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0F4" w:rsidRDefault="00C830F4" w:rsidP="00C830F4">
      <w:pPr>
        <w:pStyle w:val="Documenttitle"/>
        <w:rPr>
          <w:color w:val="17365D" w:themeColor="text2" w:themeShade="BF"/>
        </w:rPr>
      </w:pPr>
    </w:p>
    <w:p w:rsidR="00C830F4" w:rsidRDefault="00C830F4" w:rsidP="00C830F4">
      <w:pPr>
        <w:pStyle w:val="Documenttitle"/>
        <w:rPr>
          <w:color w:val="17365D" w:themeColor="text2" w:themeShade="BF"/>
        </w:rPr>
      </w:pPr>
    </w:p>
    <w:p w:rsidR="005952A9" w:rsidRDefault="005952A9" w:rsidP="00C830F4">
      <w:pPr>
        <w:pStyle w:val="Documentsubtitle"/>
        <w:rPr>
          <w:b w:val="0"/>
          <w:color w:val="006272"/>
          <w:sz w:val="52"/>
          <w:szCs w:val="52"/>
        </w:rPr>
      </w:pPr>
    </w:p>
    <w:p w:rsidR="00C830F4" w:rsidRPr="008B23BB" w:rsidRDefault="00C830F4" w:rsidP="00C830F4">
      <w:pPr>
        <w:pStyle w:val="Documentsubtitle"/>
        <w:rPr>
          <w:b w:val="0"/>
          <w:color w:val="006272"/>
          <w:sz w:val="52"/>
          <w:szCs w:val="52"/>
        </w:rPr>
      </w:pPr>
      <w:r w:rsidRPr="008B23BB">
        <w:rPr>
          <w:b w:val="0"/>
          <w:color w:val="006272"/>
          <w:sz w:val="52"/>
          <w:szCs w:val="52"/>
        </w:rPr>
        <w:t>Implementation of the Insolvency Practitioners Regulation Act 2019: Proposed regulations</w:t>
      </w:r>
    </w:p>
    <w:p w:rsidR="008B23BB" w:rsidRPr="008B23BB" w:rsidRDefault="008B23BB" w:rsidP="00C830F4">
      <w:pPr>
        <w:pStyle w:val="Documenttitle"/>
        <w:rPr>
          <w:b w:val="0"/>
          <w:color w:val="006272"/>
          <w:sz w:val="40"/>
          <w:szCs w:val="40"/>
        </w:rPr>
      </w:pPr>
      <w:r w:rsidRPr="008B23BB">
        <w:rPr>
          <w:b w:val="0"/>
          <w:color w:val="006272"/>
          <w:sz w:val="40"/>
          <w:szCs w:val="40"/>
        </w:rPr>
        <w:t>Submission Form</w:t>
      </w:r>
    </w:p>
    <w:p w:rsidR="00C830F4" w:rsidRPr="008B23BB" w:rsidRDefault="00C830F4" w:rsidP="00C830F4">
      <w:pPr>
        <w:pStyle w:val="Documenttitle"/>
        <w:rPr>
          <w:b w:val="0"/>
          <w:color w:val="auto"/>
          <w:sz w:val="28"/>
          <w:szCs w:val="28"/>
        </w:rPr>
      </w:pPr>
      <w:r w:rsidRPr="008B23BB">
        <w:rPr>
          <w:b w:val="0"/>
          <w:color w:val="auto"/>
          <w:sz w:val="28"/>
          <w:szCs w:val="28"/>
        </w:rPr>
        <w:t>September 2019</w:t>
      </w:r>
    </w:p>
    <w:p w:rsidR="00C830F4" w:rsidRDefault="00C830F4" w:rsidP="00C830F4">
      <w:pPr>
        <w:pStyle w:val="Documenttitle"/>
        <w:rPr>
          <w:color w:val="17365D" w:themeColor="text2" w:themeShade="BF"/>
          <w:sz w:val="32"/>
          <w:szCs w:val="32"/>
        </w:rPr>
        <w:sectPr w:rsidR="00C830F4" w:rsidSect="00C830F4">
          <w:headerReference w:type="default" r:id="rId8"/>
          <w:footerReference w:type="default" r:id="rId9"/>
          <w:pgSz w:w="11906" w:h="16838"/>
          <w:pgMar w:top="1440" w:right="1440" w:bottom="1440" w:left="1440" w:header="708" w:footer="708" w:gutter="0"/>
          <w:cols w:space="708"/>
          <w:docGrid w:linePitch="360"/>
        </w:sectPr>
      </w:pPr>
    </w:p>
    <w:p w:rsidR="00F13F55" w:rsidRPr="008B23BB" w:rsidRDefault="00F13F55" w:rsidP="00F13F55">
      <w:pPr>
        <w:pStyle w:val="Heading1-Unnumbered"/>
        <w:spacing w:before="120"/>
        <w:rPr>
          <w:rFonts w:asciiTheme="minorHAnsi" w:hAnsiTheme="minorHAnsi"/>
          <w:b w:val="0"/>
        </w:rPr>
      </w:pPr>
      <w:r w:rsidRPr="008B23BB">
        <w:rPr>
          <w:rFonts w:asciiTheme="minorHAnsi" w:hAnsiTheme="minorHAnsi"/>
          <w:b w:val="0"/>
        </w:rPr>
        <w:lastRenderedPageBreak/>
        <w:t xml:space="preserve">Submission </w:t>
      </w:r>
      <w:r w:rsidR="008B23BB">
        <w:rPr>
          <w:rFonts w:asciiTheme="minorHAnsi" w:hAnsiTheme="minorHAnsi"/>
          <w:b w:val="0"/>
        </w:rPr>
        <w:t>Form</w:t>
      </w:r>
    </w:p>
    <w:p w:rsidR="001E0075" w:rsidRPr="00795BD2" w:rsidRDefault="001E0075" w:rsidP="00F13F55">
      <w:pPr>
        <w:pStyle w:val="Heading3"/>
        <w:spacing w:after="120"/>
        <w:rPr>
          <w:rFonts w:asciiTheme="minorHAnsi" w:hAnsiTheme="minorHAnsi"/>
          <w:sz w:val="40"/>
          <w:szCs w:val="26"/>
        </w:rPr>
      </w:pPr>
      <w:r w:rsidRPr="00795BD2">
        <w:rPr>
          <w:rFonts w:asciiTheme="minorHAnsi" w:hAnsiTheme="minorHAnsi"/>
          <w:sz w:val="40"/>
          <w:szCs w:val="26"/>
        </w:rPr>
        <w:t>Implementation of the Insolvency Practitioners Regulation Act 2019: Proposed regulations</w:t>
      </w:r>
    </w:p>
    <w:p w:rsidR="00F13F55" w:rsidRPr="00F13F55" w:rsidRDefault="00F13F55" w:rsidP="00F13F55">
      <w:pPr>
        <w:pStyle w:val="Heading3"/>
        <w:spacing w:after="120"/>
        <w:rPr>
          <w:rFonts w:asciiTheme="minorHAnsi" w:hAnsiTheme="minorHAnsi"/>
          <w:sz w:val="30"/>
        </w:rPr>
      </w:pPr>
      <w:r w:rsidRPr="00F13F55">
        <w:rPr>
          <w:rFonts w:asciiTheme="minorHAnsi" w:hAnsiTheme="minorHAnsi"/>
          <w:b w:val="0"/>
          <w:color w:val="auto"/>
        </w:rPr>
        <w:t xml:space="preserve">The Ministry of Business, Innovation and Employment (MBIE) would like your feedback </w:t>
      </w:r>
      <w:proofErr w:type="gramStart"/>
      <w:r w:rsidRPr="00F13F55">
        <w:rPr>
          <w:rFonts w:asciiTheme="minorHAnsi" w:hAnsiTheme="minorHAnsi"/>
          <w:b w:val="0"/>
          <w:color w:val="auto"/>
        </w:rPr>
        <w:t>on a proposed regulations</w:t>
      </w:r>
      <w:proofErr w:type="gramEnd"/>
      <w:r w:rsidRPr="00F13F55">
        <w:rPr>
          <w:rFonts w:asciiTheme="minorHAnsi" w:hAnsiTheme="minorHAnsi"/>
          <w:b w:val="0"/>
          <w:color w:val="auto"/>
        </w:rPr>
        <w:t xml:space="preserve"> under the Insolvency Practitioners Regulation Act 2019. Please provide your feedback by 5pm, 15 October 2019.</w:t>
      </w:r>
    </w:p>
    <w:p w:rsidR="00F13F55" w:rsidRPr="00F13F55" w:rsidRDefault="00F13F55" w:rsidP="00F13F55">
      <w:pPr>
        <w:pStyle w:val="Heading3"/>
        <w:spacing w:before="120" w:after="120"/>
        <w:rPr>
          <w:rFonts w:asciiTheme="minorHAnsi" w:hAnsiTheme="minorHAnsi"/>
          <w:b w:val="0"/>
          <w:color w:val="auto"/>
        </w:rPr>
      </w:pPr>
      <w:r w:rsidRPr="00F13F55">
        <w:rPr>
          <w:rFonts w:asciiTheme="minorHAnsi" w:hAnsiTheme="minorHAnsi"/>
          <w:b w:val="0"/>
          <w:color w:val="auto"/>
        </w:rPr>
        <w:t>We appreciate your time and effort taken to respond to this consultation.</w:t>
      </w:r>
    </w:p>
    <w:p w:rsidR="00F13F55" w:rsidRPr="00F13F55" w:rsidRDefault="00F13F55" w:rsidP="00F13F55">
      <w:r w:rsidRPr="00F13F55">
        <w:t>We may contact submitters directly if we require clarification of any matters in submissions.</w:t>
      </w:r>
    </w:p>
    <w:p w:rsidR="00F13F55" w:rsidRDefault="00F13F55" w:rsidP="003A3B03">
      <w:pPr>
        <w:pStyle w:val="Heading2"/>
      </w:pPr>
      <w:r w:rsidRPr="00795BD2">
        <w:t>Instructions</w:t>
      </w:r>
    </w:p>
    <w:p w:rsidR="00F13F55" w:rsidRDefault="00F13F55" w:rsidP="00F13F55">
      <w:pPr>
        <w:pStyle w:val="BodyText"/>
      </w:pPr>
      <w:r>
        <w:t>To make a submission you will need to:</w:t>
      </w:r>
    </w:p>
    <w:p w:rsidR="00F13F55" w:rsidRDefault="00F13F55" w:rsidP="00F13F55">
      <w:pPr>
        <w:pStyle w:val="BodyText"/>
        <w:numPr>
          <w:ilvl w:val="0"/>
          <w:numId w:val="3"/>
        </w:numPr>
      </w:pPr>
      <w:r>
        <w:t>Fill out your name, email address, phone number and organisation.</w:t>
      </w:r>
    </w:p>
    <w:p w:rsidR="00F13F55" w:rsidRDefault="00F13F55" w:rsidP="00F13F55">
      <w:pPr>
        <w:pStyle w:val="BodyText"/>
        <w:numPr>
          <w:ilvl w:val="0"/>
          <w:numId w:val="3"/>
        </w:numPr>
      </w:pPr>
      <w:r>
        <w:t>Fill out your responses to the discussion document questions. You can answer any or all of the questions in the discussion paper. Where possible, please provide us with evidence to support your views. Examples can include references to independent research or facts and figures.</w:t>
      </w:r>
    </w:p>
    <w:p w:rsidR="00F13F55" w:rsidRDefault="00F13F55" w:rsidP="00F13F55">
      <w:pPr>
        <w:pStyle w:val="BodyText"/>
        <w:numPr>
          <w:ilvl w:val="0"/>
          <w:numId w:val="3"/>
        </w:numPr>
      </w:pPr>
      <w:r>
        <w:t>If your submission has any confidential information:</w:t>
      </w:r>
    </w:p>
    <w:p w:rsidR="00F13F55" w:rsidRDefault="00F13F55" w:rsidP="00F13F55">
      <w:pPr>
        <w:pStyle w:val="BodyText-Numbered"/>
        <w:numPr>
          <w:ilvl w:val="2"/>
          <w:numId w:val="3"/>
        </w:numPr>
      </w:pPr>
      <w:r>
        <w:t>Please state this in the e-mail accompanying your submission, and set out clearly which parts you consider should be withheld and the grounds under the Official Information Act 1982 that you believe apply. MBIE will take such objections into account and will consult with submitters when responding to requests under the Official Information Act.</w:t>
      </w:r>
    </w:p>
    <w:p w:rsidR="00F13F55" w:rsidRDefault="00F13F55" w:rsidP="00F13F55">
      <w:pPr>
        <w:pStyle w:val="BodyText-Numbered"/>
        <w:numPr>
          <w:ilvl w:val="2"/>
          <w:numId w:val="3"/>
        </w:numPr>
      </w:pPr>
      <w:r>
        <w:t>Indicate this on the front of your submission (e.g. the first page header may state “In Confidence”). Any confidential information should be clearly marked within the text of your submission (preferably as Microsoft Word comments).</w:t>
      </w:r>
    </w:p>
    <w:p w:rsidR="00F13F55" w:rsidRDefault="00F13F55" w:rsidP="00F13F55">
      <w:pPr>
        <w:pStyle w:val="BodyText-Numbered"/>
        <w:ind w:left="1457" w:firstLine="0"/>
      </w:pPr>
      <w:r>
        <w:t>Note that submissions are subject to the Official Information Act and may, therefore, be released in part or full. The Privacy Act 1993 also applies.</w:t>
      </w:r>
    </w:p>
    <w:p w:rsidR="00F13F55" w:rsidRDefault="00F13F55" w:rsidP="00F13F55">
      <w:pPr>
        <w:pStyle w:val="BodyText"/>
        <w:numPr>
          <w:ilvl w:val="0"/>
          <w:numId w:val="3"/>
        </w:numPr>
      </w:pPr>
      <w:r>
        <w:t>Submit your feedback:</w:t>
      </w:r>
    </w:p>
    <w:p w:rsidR="00F13F55" w:rsidRDefault="00F13F55" w:rsidP="00F13F55">
      <w:pPr>
        <w:pStyle w:val="BodyText-Numbered"/>
        <w:numPr>
          <w:ilvl w:val="2"/>
          <w:numId w:val="3"/>
        </w:numPr>
      </w:pPr>
      <w:r>
        <w:t>As a Microsoft Word document by emai</w:t>
      </w:r>
      <w:r w:rsidR="00696740">
        <w:t xml:space="preserve">l </w:t>
      </w:r>
      <w:hyperlink r:id="rId10" w:history="1">
        <w:r w:rsidR="00696740" w:rsidRPr="001A7EEF">
          <w:rPr>
            <w:rStyle w:val="Hyperlink"/>
          </w:rPr>
          <w:t>practitioners@companies.govt.nz</w:t>
        </w:r>
      </w:hyperlink>
      <w:bookmarkStart w:id="0" w:name="_GoBack"/>
      <w:bookmarkEnd w:id="0"/>
    </w:p>
    <w:p w:rsidR="00F13F55" w:rsidRDefault="00F13F55" w:rsidP="00F13F55">
      <w:pPr>
        <w:pStyle w:val="BodyText-Numbered"/>
        <w:numPr>
          <w:ilvl w:val="2"/>
          <w:numId w:val="3"/>
        </w:numPr>
        <w:rPr>
          <w:rFonts w:cs="Calibri"/>
          <w:color w:val="000000"/>
        </w:rPr>
      </w:pPr>
      <w:r>
        <w:rPr>
          <w:rFonts w:cs="Calibri"/>
          <w:color w:val="000000"/>
        </w:rPr>
        <w:t>By post to:</w:t>
      </w:r>
    </w:p>
    <w:p w:rsidR="00F13F55" w:rsidRDefault="00F13F55" w:rsidP="00F13F55">
      <w:pPr>
        <w:autoSpaceDE w:val="0"/>
        <w:autoSpaceDN w:val="0"/>
        <w:adjustRightInd w:val="0"/>
        <w:spacing w:line="240" w:lineRule="auto"/>
        <w:ind w:left="2127"/>
        <w:rPr>
          <w:rFonts w:cs="Calibri"/>
          <w:color w:val="000000"/>
        </w:rPr>
      </w:pPr>
      <w:r w:rsidRPr="00F13F55">
        <w:rPr>
          <w:rFonts w:cs="Calibri"/>
          <w:color w:val="000000"/>
        </w:rPr>
        <w:t>Anna Gibb</w:t>
      </w:r>
      <w:r>
        <w:rPr>
          <w:rFonts w:cs="Calibri"/>
          <w:color w:val="000000"/>
        </w:rPr>
        <w:t xml:space="preserve"> </w:t>
      </w:r>
      <w:r>
        <w:rPr>
          <w:rFonts w:cs="Calibri"/>
          <w:color w:val="000000"/>
        </w:rPr>
        <w:br/>
        <w:t>Service Design Policy</w:t>
      </w:r>
      <w:r>
        <w:rPr>
          <w:rFonts w:cs="Calibri"/>
          <w:color w:val="000000"/>
        </w:rPr>
        <w:br/>
        <w:t xml:space="preserve">Ministry of Business, Innovation and Employment </w:t>
      </w:r>
      <w:r>
        <w:rPr>
          <w:rFonts w:cs="Calibri"/>
          <w:color w:val="000000"/>
        </w:rPr>
        <w:br/>
        <w:t>15 Stout Street PO Box 1473</w:t>
      </w:r>
      <w:r>
        <w:rPr>
          <w:rFonts w:cs="Calibri"/>
          <w:color w:val="000000"/>
        </w:rPr>
        <w:br/>
        <w:t>Wellington 6140</w:t>
      </w:r>
    </w:p>
    <w:p w:rsidR="00F13F55" w:rsidRDefault="00F13F55" w:rsidP="00F13F55">
      <w:pPr>
        <w:pStyle w:val="BodyText-Numbered"/>
        <w:numPr>
          <w:ilvl w:val="2"/>
          <w:numId w:val="3"/>
        </w:numPr>
      </w:pPr>
      <w:r>
        <w:t>If you would prefer, you can fill in the</w:t>
      </w:r>
      <w:r w:rsidR="00797F92">
        <w:t xml:space="preserve"> </w:t>
      </w:r>
      <w:hyperlink r:id="rId11" w:history="1">
        <w:r w:rsidR="00797F92" w:rsidRPr="00797F92">
          <w:rPr>
            <w:rStyle w:val="Hyperlink"/>
          </w:rPr>
          <w:t>online form</w:t>
        </w:r>
      </w:hyperlink>
      <w:r w:rsidR="00797F92">
        <w:t>.</w:t>
      </w:r>
      <w:r>
        <w:t xml:space="preserve"> </w:t>
      </w:r>
    </w:p>
    <w:p w:rsidR="00F13F55" w:rsidRDefault="00F13F55" w:rsidP="00F13F55">
      <w:pPr>
        <w:pStyle w:val="BodyText"/>
        <w:numPr>
          <w:ilvl w:val="0"/>
          <w:numId w:val="3"/>
        </w:numPr>
      </w:pPr>
      <w:r>
        <w:t>Note: MBIE may contact you directly if we require clarification of any matters in your submission.</w:t>
      </w:r>
    </w:p>
    <w:p w:rsidR="00F13F55" w:rsidRPr="00795BD2" w:rsidRDefault="00F13F55" w:rsidP="00F13F55">
      <w:pPr>
        <w:pStyle w:val="Heading2"/>
        <w:rPr>
          <w:i/>
        </w:rPr>
      </w:pPr>
      <w:r w:rsidRPr="00795BD2">
        <w:lastRenderedPageBreak/>
        <w:t xml:space="preserve">Submission on the </w:t>
      </w:r>
      <w:r w:rsidR="001E0075" w:rsidRPr="00795BD2">
        <w:rPr>
          <w:i/>
        </w:rPr>
        <w:t>Implementation of the Insolvency Practitioners Regulation Act 2019: Proposed regulations</w:t>
      </w:r>
    </w:p>
    <w:p w:rsidR="00F13F55" w:rsidRPr="00795BD2" w:rsidRDefault="00F13F55" w:rsidP="00F13F55">
      <w:pPr>
        <w:pStyle w:val="Heading3"/>
        <w:spacing w:before="120"/>
        <w:rPr>
          <w:rFonts w:asciiTheme="minorHAnsi" w:hAnsiTheme="minorHAnsi"/>
        </w:rPr>
      </w:pPr>
      <w:r w:rsidRPr="00795BD2">
        <w:rPr>
          <w:rFonts w:asciiTheme="minorHAnsi" w:hAnsiTheme="minorHAnsi"/>
        </w:rPr>
        <w:t>Your name, Email address, phone number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6"/>
        <w:gridCol w:w="7576"/>
      </w:tblGrid>
      <w:tr w:rsidR="00F13F55" w:rsidTr="00F13F55">
        <w:tc>
          <w:tcPr>
            <w:tcW w:w="1668" w:type="dxa"/>
            <w:tcBorders>
              <w:top w:val="single" w:sz="24" w:space="0" w:color="006272"/>
              <w:left w:val="nil"/>
              <w:bottom w:val="single" w:sz="8" w:space="0" w:color="006272"/>
              <w:right w:val="single" w:sz="8" w:space="0" w:color="006272"/>
            </w:tcBorders>
            <w:hideMark/>
          </w:tcPr>
          <w:p w:rsidR="00F13F55" w:rsidRDefault="00F13F55">
            <w:pPr>
              <w:rPr>
                <w:rFonts w:eastAsia="Times New Roman"/>
                <w:b/>
                <w:bCs/>
                <w:lang w:eastAsia="ko-KR"/>
              </w:rPr>
            </w:pPr>
            <w:r>
              <w:rPr>
                <w:b/>
                <w:bCs/>
              </w:rPr>
              <w:t>Name</w:t>
            </w:r>
          </w:p>
        </w:tc>
        <w:tc>
          <w:tcPr>
            <w:tcW w:w="7618" w:type="dxa"/>
            <w:tcBorders>
              <w:top w:val="single" w:sz="24" w:space="0" w:color="006272"/>
              <w:left w:val="single" w:sz="8" w:space="0" w:color="006272"/>
              <w:bottom w:val="single" w:sz="8" w:space="0" w:color="006272"/>
              <w:right w:val="nil"/>
            </w:tcBorders>
          </w:tcPr>
          <w:p w:rsidR="00F13F55" w:rsidRDefault="00F13F55">
            <w:pPr>
              <w:rPr>
                <w:rFonts w:eastAsia="Times New Roman"/>
                <w:lang w:eastAsia="ko-KR"/>
              </w:rPr>
            </w:pPr>
          </w:p>
        </w:tc>
      </w:tr>
      <w:tr w:rsidR="00F13F55" w:rsidTr="00F13F55">
        <w:tc>
          <w:tcPr>
            <w:tcW w:w="1668" w:type="dxa"/>
            <w:tcBorders>
              <w:top w:val="single" w:sz="8" w:space="0" w:color="006272"/>
              <w:left w:val="nil"/>
              <w:bottom w:val="single" w:sz="8" w:space="0" w:color="006272"/>
              <w:right w:val="single" w:sz="8" w:space="0" w:color="006272"/>
            </w:tcBorders>
            <w:hideMark/>
          </w:tcPr>
          <w:p w:rsidR="00F13F55" w:rsidRDefault="00F13F55">
            <w:pPr>
              <w:rPr>
                <w:rFonts w:eastAsia="Times New Roman"/>
                <w:b/>
                <w:bCs/>
                <w:lang w:eastAsia="ko-KR"/>
              </w:rPr>
            </w:pPr>
            <w:r>
              <w:rPr>
                <w:b/>
                <w:bCs/>
              </w:rPr>
              <w:t>Email address</w:t>
            </w:r>
          </w:p>
        </w:tc>
        <w:tc>
          <w:tcPr>
            <w:tcW w:w="7618" w:type="dxa"/>
            <w:tcBorders>
              <w:top w:val="single" w:sz="8" w:space="0" w:color="006272"/>
              <w:left w:val="single" w:sz="8" w:space="0" w:color="006272"/>
              <w:bottom w:val="single" w:sz="8" w:space="0" w:color="006272"/>
              <w:right w:val="nil"/>
            </w:tcBorders>
          </w:tcPr>
          <w:p w:rsidR="00F13F55" w:rsidRDefault="00F13F55">
            <w:pPr>
              <w:rPr>
                <w:rFonts w:eastAsia="Times New Roman"/>
                <w:lang w:eastAsia="ko-KR"/>
              </w:rPr>
            </w:pPr>
          </w:p>
        </w:tc>
      </w:tr>
      <w:tr w:rsidR="00F13F55" w:rsidTr="00F13F55">
        <w:tc>
          <w:tcPr>
            <w:tcW w:w="1668" w:type="dxa"/>
            <w:tcBorders>
              <w:top w:val="single" w:sz="8" w:space="0" w:color="006272"/>
              <w:left w:val="nil"/>
              <w:bottom w:val="single" w:sz="8" w:space="0" w:color="006272"/>
              <w:right w:val="single" w:sz="8" w:space="0" w:color="006272"/>
            </w:tcBorders>
            <w:hideMark/>
          </w:tcPr>
          <w:p w:rsidR="00F13F55" w:rsidRDefault="00F13F55">
            <w:pPr>
              <w:rPr>
                <w:rFonts w:eastAsia="Times New Roman"/>
                <w:b/>
                <w:bCs/>
                <w:lang w:eastAsia="ko-KR"/>
              </w:rPr>
            </w:pPr>
            <w:r>
              <w:rPr>
                <w:b/>
                <w:bCs/>
              </w:rPr>
              <w:t>Phone number</w:t>
            </w:r>
          </w:p>
        </w:tc>
        <w:tc>
          <w:tcPr>
            <w:tcW w:w="7618" w:type="dxa"/>
            <w:tcBorders>
              <w:top w:val="single" w:sz="8" w:space="0" w:color="006272"/>
              <w:left w:val="single" w:sz="8" w:space="0" w:color="006272"/>
              <w:bottom w:val="single" w:sz="8" w:space="0" w:color="006272"/>
              <w:right w:val="nil"/>
            </w:tcBorders>
          </w:tcPr>
          <w:p w:rsidR="00F13F55" w:rsidRDefault="00F13F55">
            <w:pPr>
              <w:rPr>
                <w:rFonts w:eastAsia="Times New Roman"/>
                <w:lang w:eastAsia="ko-KR"/>
              </w:rPr>
            </w:pPr>
          </w:p>
        </w:tc>
      </w:tr>
      <w:tr w:rsidR="00F13F55" w:rsidTr="00F13F55">
        <w:tc>
          <w:tcPr>
            <w:tcW w:w="1668" w:type="dxa"/>
            <w:tcBorders>
              <w:top w:val="single" w:sz="8" w:space="0" w:color="006272"/>
              <w:left w:val="nil"/>
              <w:bottom w:val="single" w:sz="24" w:space="0" w:color="006272"/>
              <w:right w:val="single" w:sz="8" w:space="0" w:color="006272"/>
            </w:tcBorders>
            <w:hideMark/>
          </w:tcPr>
          <w:p w:rsidR="00F13F55" w:rsidRDefault="00F13F55">
            <w:pPr>
              <w:rPr>
                <w:rFonts w:eastAsia="Times New Roman"/>
                <w:b/>
                <w:bCs/>
                <w:lang w:eastAsia="ko-KR"/>
              </w:rPr>
            </w:pPr>
            <w:r>
              <w:rPr>
                <w:b/>
                <w:bCs/>
              </w:rPr>
              <w:t>Organisation</w:t>
            </w:r>
          </w:p>
        </w:tc>
        <w:tc>
          <w:tcPr>
            <w:tcW w:w="7618" w:type="dxa"/>
            <w:tcBorders>
              <w:top w:val="single" w:sz="8" w:space="0" w:color="006272"/>
              <w:left w:val="single" w:sz="8" w:space="0" w:color="006272"/>
              <w:bottom w:val="single" w:sz="24" w:space="0" w:color="006272"/>
              <w:right w:val="nil"/>
            </w:tcBorders>
          </w:tcPr>
          <w:p w:rsidR="00F13F55" w:rsidRDefault="00F13F55">
            <w:pPr>
              <w:rPr>
                <w:rFonts w:eastAsia="Times New Roman"/>
                <w:lang w:eastAsia="ko-KR"/>
              </w:rPr>
            </w:pPr>
          </w:p>
        </w:tc>
      </w:tr>
    </w:tbl>
    <w:p w:rsidR="009E2F8C" w:rsidRDefault="00415494" w:rsidP="009E2F8C">
      <w:pPr>
        <w:rPr>
          <w:lang w:val="en-US"/>
        </w:rPr>
      </w:pPr>
      <w:r>
        <w:rPr>
          <w:lang w:val="en-US"/>
        </w:rPr>
        <w:br/>
      </w:r>
      <w:r w:rsidR="009E2F8C">
        <w:rPr>
          <w:lang w:val="en-US"/>
        </w:rPr>
        <w:t>Is this an individual submission or on behalf of a group or organization?</w:t>
      </w:r>
    </w:p>
    <w:p w:rsidR="009E2F8C" w:rsidRDefault="009E2F8C" w:rsidP="009E2F8C">
      <w:pPr>
        <w:ind w:firstLine="720"/>
        <w:rPr>
          <w:rFonts w:ascii="Calibri" w:eastAsia="Times New Roman" w:hAnsi="Calibri"/>
        </w:rPr>
      </w:pPr>
      <w:r>
        <w:rPr>
          <w:rFonts w:ascii="MS Gothic" w:eastAsia="MS Gothic" w:hAnsi="MS Gothic" w:hint="eastAsia"/>
          <w:lang w:val="en-US"/>
        </w:rPr>
        <w:fldChar w:fldCharType="begin">
          <w:ffData>
            <w:name w:val="Check1"/>
            <w:enabled/>
            <w:calcOnExit w:val="0"/>
            <w:checkBox>
              <w:sizeAuto/>
              <w:default w:val="0"/>
            </w:checkBox>
          </w:ffData>
        </w:fldChar>
      </w:r>
      <w:r>
        <w:rPr>
          <w:rFonts w:ascii="MS Gothic" w:eastAsia="MS Gothic" w:hAnsi="MS Gothic" w:hint="eastAsia"/>
          <w:lang w:val="en-US"/>
        </w:rPr>
        <w:instrText xml:space="preserve"> FORMCHECKBOX </w:instrText>
      </w:r>
      <w:r w:rsidR="00696740">
        <w:rPr>
          <w:rFonts w:ascii="MS Gothic" w:eastAsia="MS Gothic" w:hAnsi="MS Gothic"/>
          <w:lang w:val="en-US"/>
        </w:rPr>
      </w:r>
      <w:r w:rsidR="00696740">
        <w:rPr>
          <w:rFonts w:ascii="MS Gothic" w:eastAsia="MS Gothic" w:hAnsi="MS Gothic"/>
          <w:lang w:val="en-US"/>
        </w:rPr>
        <w:fldChar w:fldCharType="separate"/>
      </w:r>
      <w:r>
        <w:rPr>
          <w:rFonts w:ascii="Calibri" w:eastAsia="Times New Roman" w:hAnsi="Calibri" w:hint="eastAsia"/>
        </w:rPr>
        <w:fldChar w:fldCharType="end"/>
      </w:r>
      <w:r>
        <w:rPr>
          <w:rFonts w:ascii="Calibri" w:eastAsia="Times New Roman" w:hAnsi="Calibri"/>
        </w:rPr>
        <w:t xml:space="preserve"> Individual</w:t>
      </w:r>
    </w:p>
    <w:p w:rsidR="009E2F8C" w:rsidRPr="009E2F8C" w:rsidRDefault="009E2F8C" w:rsidP="009E2F8C">
      <w:pPr>
        <w:ind w:firstLine="720"/>
        <w:rPr>
          <w:lang w:val="en-US"/>
        </w:rPr>
      </w:pPr>
      <w:r>
        <w:rPr>
          <w:rFonts w:ascii="MS Gothic" w:eastAsia="MS Gothic" w:hAnsi="MS Gothic" w:hint="eastAsia"/>
          <w:lang w:val="en-US"/>
        </w:rPr>
        <w:fldChar w:fldCharType="begin">
          <w:ffData>
            <w:name w:val="Check1"/>
            <w:enabled/>
            <w:calcOnExit w:val="0"/>
            <w:checkBox>
              <w:sizeAuto/>
              <w:default w:val="0"/>
            </w:checkBox>
          </w:ffData>
        </w:fldChar>
      </w:r>
      <w:r>
        <w:rPr>
          <w:rFonts w:ascii="MS Gothic" w:eastAsia="MS Gothic" w:hAnsi="MS Gothic" w:hint="eastAsia"/>
          <w:lang w:val="en-US"/>
        </w:rPr>
        <w:instrText xml:space="preserve"> FORMCHECKBOX </w:instrText>
      </w:r>
      <w:r w:rsidR="00696740">
        <w:rPr>
          <w:rFonts w:ascii="MS Gothic" w:eastAsia="MS Gothic" w:hAnsi="MS Gothic"/>
          <w:lang w:val="en-US"/>
        </w:rPr>
      </w:r>
      <w:r w:rsidR="00696740">
        <w:rPr>
          <w:rFonts w:ascii="MS Gothic" w:eastAsia="MS Gothic" w:hAnsi="MS Gothic"/>
          <w:lang w:val="en-US"/>
        </w:rPr>
        <w:fldChar w:fldCharType="separate"/>
      </w:r>
      <w:r>
        <w:rPr>
          <w:rFonts w:ascii="Calibri" w:eastAsia="Times New Roman" w:hAnsi="Calibri" w:hint="eastAsia"/>
        </w:rPr>
        <w:fldChar w:fldCharType="end"/>
      </w:r>
      <w:r>
        <w:rPr>
          <w:rFonts w:ascii="Calibri" w:eastAsia="Times New Roman" w:hAnsi="Calibri"/>
        </w:rPr>
        <w:t xml:space="preserve"> Organisation</w:t>
      </w:r>
    </w:p>
    <w:p w:rsidR="00F13F55" w:rsidRDefault="00F13F55" w:rsidP="00F13F55">
      <w:pPr>
        <w:spacing w:before="240"/>
        <w:rPr>
          <w:rFonts w:ascii="Calibri" w:eastAsia="Times New Roman" w:hAnsi="Calibri"/>
          <w:lang w:eastAsia="ko-KR"/>
        </w:rPr>
      </w:pPr>
      <w:r>
        <w:rPr>
          <w:rFonts w:ascii="MS Gothic" w:eastAsia="MS Gothic" w:hAnsi="MS Gothic" w:hint="eastAsia"/>
          <w:lang w:val="en-US"/>
        </w:rPr>
        <w:fldChar w:fldCharType="begin">
          <w:ffData>
            <w:name w:val="Check1"/>
            <w:enabled/>
            <w:calcOnExit w:val="0"/>
            <w:checkBox>
              <w:sizeAuto/>
              <w:default w:val="0"/>
            </w:checkBox>
          </w:ffData>
        </w:fldChar>
      </w:r>
      <w:r>
        <w:rPr>
          <w:rFonts w:ascii="MS Gothic" w:eastAsia="MS Gothic" w:hAnsi="MS Gothic" w:hint="eastAsia"/>
          <w:lang w:val="en-US"/>
        </w:rPr>
        <w:instrText xml:space="preserve"> </w:instrText>
      </w:r>
      <w:bookmarkStart w:id="1" w:name="Check1"/>
      <w:r>
        <w:rPr>
          <w:rFonts w:ascii="MS Gothic" w:eastAsia="MS Gothic" w:hAnsi="MS Gothic" w:hint="eastAsia"/>
          <w:lang w:val="en-US"/>
        </w:rPr>
        <w:instrText xml:space="preserve">FORMCHECKBOX </w:instrText>
      </w:r>
      <w:r w:rsidR="00696740">
        <w:rPr>
          <w:rFonts w:ascii="MS Gothic" w:eastAsia="MS Gothic" w:hAnsi="MS Gothic"/>
          <w:lang w:val="en-US"/>
        </w:rPr>
      </w:r>
      <w:r w:rsidR="00696740">
        <w:rPr>
          <w:rFonts w:ascii="MS Gothic" w:eastAsia="MS Gothic" w:hAnsi="MS Gothic"/>
          <w:lang w:val="en-US"/>
        </w:rPr>
        <w:fldChar w:fldCharType="separate"/>
      </w:r>
      <w:r>
        <w:rPr>
          <w:rFonts w:ascii="Calibri" w:eastAsia="Times New Roman" w:hAnsi="Calibri" w:hint="eastAsia"/>
        </w:rPr>
        <w:fldChar w:fldCharType="end"/>
      </w:r>
      <w:bookmarkEnd w:id="1"/>
      <w:r>
        <w:rPr>
          <w:rFonts w:ascii="MS Gothic" w:eastAsia="MS Gothic" w:hAnsi="MS Gothic" w:hint="eastAsia"/>
          <w:lang w:val="en-US"/>
        </w:rPr>
        <w:t xml:space="preserve"> </w:t>
      </w:r>
      <w:r>
        <w:t xml:space="preserve">The Privacy Act 1993 applies to submissions. Please tick the box if you do </w:t>
      </w:r>
      <w:r>
        <w:rPr>
          <w:u w:val="single"/>
        </w:rPr>
        <w:t>not</w:t>
      </w:r>
      <w:r>
        <w:t xml:space="preserve"> wish your name or other personal information to be included in any information about submissions that MBIE may publish.</w:t>
      </w:r>
    </w:p>
    <w:p w:rsidR="00F13F55" w:rsidRDefault="00F13F55" w:rsidP="00F13F55">
      <w:pPr>
        <w:spacing w:before="240"/>
      </w:pPr>
      <w:r>
        <w:rPr>
          <w:rFonts w:ascii="MS Gothic" w:eastAsia="MS Gothic" w:hAnsi="MS Gothic" w:hint="eastAsia"/>
          <w:lang w:val="en-US"/>
        </w:rPr>
        <w:fldChar w:fldCharType="begin">
          <w:ffData>
            <w:name w:val=""/>
            <w:enabled/>
            <w:calcOnExit w:val="0"/>
            <w:checkBox>
              <w:sizeAuto/>
              <w:default w:val="0"/>
            </w:checkBox>
          </w:ffData>
        </w:fldChar>
      </w:r>
      <w:r>
        <w:rPr>
          <w:rFonts w:ascii="MS Gothic" w:eastAsia="MS Gothic" w:hAnsi="MS Gothic" w:hint="eastAsia"/>
          <w:lang w:val="en-US"/>
        </w:rPr>
        <w:instrText xml:space="preserve"> FORMCHECKBOX </w:instrText>
      </w:r>
      <w:r w:rsidR="00696740">
        <w:rPr>
          <w:rFonts w:ascii="MS Gothic" w:eastAsia="MS Gothic" w:hAnsi="MS Gothic"/>
          <w:lang w:val="en-US"/>
        </w:rPr>
      </w:r>
      <w:r w:rsidR="00696740">
        <w:rPr>
          <w:rFonts w:ascii="MS Gothic" w:eastAsia="MS Gothic" w:hAnsi="MS Gothic"/>
          <w:lang w:val="en-US"/>
        </w:rPr>
        <w:fldChar w:fldCharType="separate"/>
      </w:r>
      <w:r>
        <w:rPr>
          <w:rFonts w:ascii="MS Gothic" w:eastAsia="MS Gothic" w:hAnsi="MS Gothic" w:hint="eastAsia"/>
          <w:lang w:val="en-US"/>
        </w:rPr>
        <w:fldChar w:fldCharType="end"/>
      </w:r>
      <w:r>
        <w:rPr>
          <w:rFonts w:ascii="MS Gothic" w:eastAsia="MS Gothic" w:hAnsi="MS Gothic" w:hint="eastAsia"/>
          <w:lang w:val="en-US"/>
        </w:rPr>
        <w:t xml:space="preserve"> </w:t>
      </w:r>
      <w:r>
        <w:t xml:space="preserve">MBIE may upload submissions or a summary of submissions received to MBIE’s website at </w:t>
      </w:r>
      <w:hyperlink r:id="rId12" w:history="1">
        <w:r>
          <w:rPr>
            <w:rStyle w:val="Hyperlink"/>
          </w:rPr>
          <w:t>www.mbie.govt.nz</w:t>
        </w:r>
      </w:hyperlink>
      <w:r>
        <w:t xml:space="preserve">. If you do </w:t>
      </w:r>
      <w:r>
        <w:rPr>
          <w:u w:val="single"/>
        </w:rPr>
        <w:t>not</w:t>
      </w:r>
      <w:r>
        <w:t xml:space="preserve"> want your submission or a summary of your submission to be placed on our website, please tick the box and type an explanation below. </w:t>
      </w:r>
    </w:p>
    <w:p w:rsidR="00F13F55" w:rsidRDefault="00F13F55" w:rsidP="00F13F55">
      <w:pPr>
        <w:pBdr>
          <w:top w:val="single" w:sz="4" w:space="1" w:color="auto"/>
          <w:left w:val="single" w:sz="4" w:space="4" w:color="auto"/>
          <w:bottom w:val="single" w:sz="4" w:space="1" w:color="auto"/>
          <w:right w:val="single" w:sz="4" w:space="4" w:color="auto"/>
        </w:pBdr>
        <w:spacing w:before="240"/>
      </w:pPr>
      <w:r>
        <w:t>I do not want my submission placed on MBIE’s website because… [Insert text]</w:t>
      </w:r>
    </w:p>
    <w:p w:rsidR="00F13F55" w:rsidRPr="00795BD2" w:rsidRDefault="00F13F55" w:rsidP="00F13F55">
      <w:pPr>
        <w:pStyle w:val="Heading3"/>
        <w:spacing w:before="240"/>
        <w:rPr>
          <w:rFonts w:asciiTheme="minorHAnsi" w:hAnsiTheme="minorHAnsi"/>
        </w:rPr>
      </w:pPr>
      <w:r w:rsidRPr="00795BD2">
        <w:rPr>
          <w:rFonts w:asciiTheme="minorHAnsi" w:hAnsiTheme="minorHAnsi"/>
        </w:rPr>
        <w:t>Please check if your submission contains confidential information:</w:t>
      </w:r>
    </w:p>
    <w:p w:rsidR="00F13F55" w:rsidRDefault="00F13F55" w:rsidP="00F13F55">
      <w:r>
        <w:rPr>
          <w:rFonts w:ascii="MS Gothic" w:eastAsia="MS Gothic" w:hAnsi="MS Gothic" w:hint="eastAsia"/>
          <w:lang w:val="en-US"/>
        </w:rPr>
        <w:fldChar w:fldCharType="begin">
          <w:ffData>
            <w:name w:val=""/>
            <w:enabled/>
            <w:calcOnExit w:val="0"/>
            <w:checkBox>
              <w:sizeAuto/>
              <w:default w:val="0"/>
            </w:checkBox>
          </w:ffData>
        </w:fldChar>
      </w:r>
      <w:r>
        <w:rPr>
          <w:rFonts w:ascii="MS Gothic" w:eastAsia="MS Gothic" w:hAnsi="MS Gothic" w:hint="eastAsia"/>
          <w:lang w:val="en-US"/>
        </w:rPr>
        <w:instrText xml:space="preserve"> FORMCHECKBOX </w:instrText>
      </w:r>
      <w:r w:rsidR="00696740">
        <w:rPr>
          <w:rFonts w:ascii="MS Gothic" w:eastAsia="MS Gothic" w:hAnsi="MS Gothic"/>
          <w:lang w:val="en-US"/>
        </w:rPr>
      </w:r>
      <w:r w:rsidR="00696740">
        <w:rPr>
          <w:rFonts w:ascii="MS Gothic" w:eastAsia="MS Gothic" w:hAnsi="MS Gothic"/>
          <w:lang w:val="en-US"/>
        </w:rPr>
        <w:fldChar w:fldCharType="separate"/>
      </w:r>
      <w:r>
        <w:rPr>
          <w:rFonts w:ascii="MS Gothic" w:eastAsia="MS Gothic" w:hAnsi="MS Gothic" w:hint="eastAsia"/>
          <w:lang w:val="en-US"/>
        </w:rPr>
        <w:fldChar w:fldCharType="end"/>
      </w:r>
      <w:r>
        <w:rPr>
          <w:rFonts w:ascii="MS Gothic" w:eastAsia="MS Gothic" w:hAnsi="MS Gothic" w:hint="eastAsia"/>
          <w:lang w:val="en-US"/>
        </w:rPr>
        <w:t xml:space="preserve"> </w:t>
      </w:r>
      <w:r>
        <w:t xml:space="preserve">I would like my submission (or identified parts of my submission) to be kept confidential, and </w:t>
      </w:r>
      <w:r>
        <w:rPr>
          <w:b/>
          <w:u w:val="single"/>
        </w:rPr>
        <w:t>have stated</w:t>
      </w:r>
      <w:r>
        <w:rPr>
          <w:b/>
        </w:rPr>
        <w:t xml:space="preserve"> </w:t>
      </w:r>
      <w:r>
        <w:t>my reasons and grounds under the Official Information Act that I believe apply, for consideration by MBIE.</w:t>
      </w:r>
    </w:p>
    <w:p w:rsidR="00F13F55" w:rsidRPr="00795BD2" w:rsidRDefault="00F13F55" w:rsidP="00F13F55">
      <w:pPr>
        <w:pStyle w:val="Heading3"/>
        <w:spacing w:before="240" w:after="120"/>
        <w:rPr>
          <w:rFonts w:asciiTheme="minorHAnsi" w:hAnsiTheme="minorHAnsi"/>
        </w:rPr>
      </w:pPr>
      <w:r w:rsidRPr="00795BD2">
        <w:rPr>
          <w:rFonts w:asciiTheme="minorHAnsi" w:hAnsiTheme="minorHAnsi"/>
        </w:rPr>
        <w:t>Responses to discussion paper questions</w:t>
      </w:r>
    </w:p>
    <w:p w:rsidR="00331726" w:rsidRPr="00331726" w:rsidRDefault="00F13F55" w:rsidP="00331726">
      <w:pPr>
        <w:pStyle w:val="Heading4"/>
        <w:spacing w:before="120"/>
      </w:pPr>
      <w:r w:rsidRPr="00795BD2">
        <w:t xml:space="preserve">Proposed </w:t>
      </w:r>
      <w:r w:rsidR="001E0075" w:rsidRPr="00795BD2">
        <w:t>funding model</w:t>
      </w:r>
    </w:p>
    <w:tbl>
      <w:tblPr>
        <w:tblW w:w="9984" w:type="dxa"/>
        <w:tblBorders>
          <w:insideH w:val="single" w:sz="4" w:space="0" w:color="006272"/>
        </w:tblBorders>
        <w:tblLayout w:type="fixed"/>
        <w:tblLook w:val="04A0" w:firstRow="1" w:lastRow="0" w:firstColumn="1" w:lastColumn="0" w:noHBand="0" w:noVBand="1"/>
      </w:tblPr>
      <w:tblGrid>
        <w:gridCol w:w="861"/>
        <w:gridCol w:w="9123"/>
      </w:tblGrid>
      <w:tr w:rsidR="001E0075" w:rsidTr="001E0075">
        <w:trPr>
          <w:cantSplit/>
        </w:trPr>
        <w:tc>
          <w:tcPr>
            <w:tcW w:w="861" w:type="dxa"/>
            <w:vMerge w:val="restart"/>
            <w:tcBorders>
              <w:top w:val="nil"/>
              <w:left w:val="nil"/>
              <w:right w:val="nil"/>
            </w:tcBorders>
            <w:shd w:val="clear" w:color="auto" w:fill="006272"/>
            <w:vAlign w:val="center"/>
          </w:tcPr>
          <w:p w:rsidR="001E0075" w:rsidRDefault="001E0075" w:rsidP="001E0075">
            <w:pPr>
              <w:keepNext/>
              <w:spacing w:after="0" w:line="240" w:lineRule="auto"/>
              <w:ind w:left="284"/>
              <w:rPr>
                <w:rFonts w:eastAsia="Calibri"/>
                <w:b/>
                <w:color w:val="FFFFFF"/>
              </w:rPr>
            </w:pPr>
            <w:r>
              <w:rPr>
                <w:rFonts w:eastAsia="Calibri"/>
                <w:b/>
                <w:color w:val="FFFFFF"/>
              </w:rPr>
              <w:t>1</w:t>
            </w:r>
          </w:p>
        </w:tc>
        <w:tc>
          <w:tcPr>
            <w:tcW w:w="9123" w:type="dxa"/>
            <w:tcBorders>
              <w:top w:val="single" w:sz="4" w:space="0" w:color="215868"/>
              <w:left w:val="nil"/>
              <w:bottom w:val="single" w:sz="4" w:space="0" w:color="006272"/>
              <w:right w:val="nil"/>
            </w:tcBorders>
            <w:hideMark/>
          </w:tcPr>
          <w:p w:rsidR="001E0075" w:rsidRDefault="001E0075">
            <w:pPr>
              <w:spacing w:before="120" w:after="120"/>
              <w:rPr>
                <w:rFonts w:eastAsia="Times New Roman"/>
                <w:lang w:eastAsia="ko-KR"/>
              </w:rPr>
            </w:pPr>
            <w:r>
              <w:t xml:space="preserve">The </w:t>
            </w:r>
            <w:r w:rsidRPr="00403544">
              <w:t>annual cost to the Registrar to maintain the</w:t>
            </w:r>
            <w:r>
              <w:t xml:space="preserve"> insolvency practitioner regulation scheme is estimated to be $718,824. The annual cost of maintaining the register is estimated to be $16,930 and the a</w:t>
            </w:r>
            <w:r w:rsidRPr="00C46518">
              <w:t xml:space="preserve">nnual cost of conducting </w:t>
            </w:r>
            <w:r>
              <w:t xml:space="preserve">oversight activities is </w:t>
            </w:r>
            <w:r w:rsidRPr="00C46518">
              <w:t xml:space="preserve">estimated to be </w:t>
            </w:r>
            <w:r>
              <w:t>$701,894</w:t>
            </w:r>
            <w:r w:rsidRPr="00C46518">
              <w:t xml:space="preserve">. </w:t>
            </w:r>
            <w:r>
              <w:t xml:space="preserve"> What are your views on the total cost of the scheme?</w:t>
            </w:r>
          </w:p>
        </w:tc>
      </w:tr>
      <w:tr w:rsidR="001E0075" w:rsidTr="001E0075">
        <w:trPr>
          <w:cantSplit/>
        </w:trPr>
        <w:tc>
          <w:tcPr>
            <w:tcW w:w="861" w:type="dxa"/>
            <w:vMerge/>
            <w:tcBorders>
              <w:left w:val="nil"/>
              <w:bottom w:val="single" w:sz="4" w:space="0" w:color="006272"/>
              <w:right w:val="nil"/>
            </w:tcBorders>
            <w:shd w:val="clear" w:color="auto" w:fill="006272"/>
            <w:vAlign w:val="center"/>
          </w:tcPr>
          <w:p w:rsidR="001E0075" w:rsidRDefault="001E0075" w:rsidP="001E0075">
            <w:pPr>
              <w:keepNext/>
              <w:ind w:left="502"/>
              <w:rPr>
                <w:rFonts w:eastAsia="Calibri"/>
                <w:b/>
                <w:color w:val="FFFFFF"/>
              </w:rPr>
            </w:pPr>
          </w:p>
        </w:tc>
        <w:tc>
          <w:tcPr>
            <w:tcW w:w="9123" w:type="dxa"/>
            <w:tcBorders>
              <w:top w:val="single" w:sz="4" w:space="0" w:color="006272"/>
              <w:left w:val="nil"/>
              <w:bottom w:val="single" w:sz="4" w:space="0" w:color="006272"/>
              <w:right w:val="nil"/>
            </w:tcBorders>
            <w:hideMark/>
          </w:tcPr>
          <w:p w:rsidR="001E0075" w:rsidRDefault="001E0075">
            <w:pPr>
              <w:pStyle w:val="Question"/>
              <w:keepNext/>
              <w:rPr>
                <w:rFonts w:cs="Arial"/>
                <w:i/>
                <w:color w:val="000000"/>
              </w:rPr>
            </w:pPr>
            <w:r>
              <w:rPr>
                <w:rFonts w:cs="Arial"/>
                <w:i/>
                <w:color w:val="000000"/>
              </w:rPr>
              <w:t>[Please insert response here]</w:t>
            </w:r>
          </w:p>
        </w:tc>
      </w:tr>
      <w:tr w:rsidR="001E0075" w:rsidTr="00F12E45">
        <w:trPr>
          <w:cantSplit/>
        </w:trPr>
        <w:tc>
          <w:tcPr>
            <w:tcW w:w="861" w:type="dxa"/>
            <w:vMerge w:val="restart"/>
            <w:tcBorders>
              <w:top w:val="single" w:sz="4" w:space="0" w:color="006272"/>
              <w:left w:val="nil"/>
              <w:right w:val="nil"/>
            </w:tcBorders>
            <w:shd w:val="clear" w:color="auto" w:fill="006272"/>
            <w:vAlign w:val="center"/>
          </w:tcPr>
          <w:p w:rsidR="001E0075" w:rsidRDefault="001E0075" w:rsidP="001E0075">
            <w:pPr>
              <w:spacing w:after="0" w:line="240" w:lineRule="auto"/>
              <w:jc w:val="center"/>
              <w:rPr>
                <w:rFonts w:eastAsia="Calibri"/>
                <w:b/>
                <w:color w:val="FFFFFF"/>
              </w:rPr>
            </w:pPr>
            <w:r>
              <w:rPr>
                <w:rFonts w:eastAsia="Calibri"/>
                <w:b/>
                <w:color w:val="FFFFFF"/>
              </w:rPr>
              <w:t>2</w:t>
            </w:r>
          </w:p>
        </w:tc>
        <w:tc>
          <w:tcPr>
            <w:tcW w:w="9123" w:type="dxa"/>
            <w:tcBorders>
              <w:top w:val="single" w:sz="4" w:space="0" w:color="006272"/>
              <w:left w:val="nil"/>
              <w:bottom w:val="single" w:sz="4" w:space="0" w:color="006272"/>
              <w:right w:val="nil"/>
            </w:tcBorders>
            <w:hideMark/>
          </w:tcPr>
          <w:p w:rsidR="009E582A" w:rsidRDefault="001E0075" w:rsidP="009E582A">
            <w:pPr>
              <w:spacing w:before="120" w:after="120"/>
            </w:pPr>
            <w:r>
              <w:t xml:space="preserve">The proposed fee for insolvency practitioners is $170 for licence registration, and $105 for the annual confirmation. </w:t>
            </w:r>
          </w:p>
          <w:p w:rsidR="001E0075" w:rsidRDefault="001E0075" w:rsidP="009E582A">
            <w:pPr>
              <w:spacing w:before="120" w:after="120"/>
              <w:rPr>
                <w:rFonts w:eastAsia="Times New Roman"/>
                <w:lang w:eastAsia="ko-KR"/>
              </w:rPr>
            </w:pPr>
            <w:r>
              <w:t>What are your views on the proposed fees?</w:t>
            </w:r>
          </w:p>
        </w:tc>
      </w:tr>
      <w:tr w:rsidR="001E0075" w:rsidTr="00F12E45">
        <w:trPr>
          <w:cantSplit/>
        </w:trPr>
        <w:tc>
          <w:tcPr>
            <w:tcW w:w="861" w:type="dxa"/>
            <w:vMerge/>
            <w:tcBorders>
              <w:left w:val="nil"/>
              <w:bottom w:val="single" w:sz="4" w:space="0" w:color="006272"/>
              <w:right w:val="nil"/>
            </w:tcBorders>
            <w:shd w:val="clear" w:color="auto" w:fill="006272"/>
            <w:vAlign w:val="center"/>
          </w:tcPr>
          <w:p w:rsidR="001E0075" w:rsidRDefault="001E0075" w:rsidP="001E0075">
            <w:pPr>
              <w:ind w:left="502"/>
              <w:rPr>
                <w:rFonts w:eastAsia="Calibri"/>
                <w:b/>
                <w:color w:val="FFFFFF"/>
              </w:rPr>
            </w:pPr>
          </w:p>
        </w:tc>
        <w:tc>
          <w:tcPr>
            <w:tcW w:w="9123" w:type="dxa"/>
            <w:tcBorders>
              <w:top w:val="single" w:sz="4" w:space="0" w:color="006272"/>
              <w:left w:val="nil"/>
              <w:bottom w:val="single" w:sz="4" w:space="0" w:color="006272"/>
              <w:right w:val="nil"/>
            </w:tcBorders>
            <w:hideMark/>
          </w:tcPr>
          <w:p w:rsidR="001E0075" w:rsidRDefault="001E0075">
            <w:pPr>
              <w:pStyle w:val="Question"/>
              <w:rPr>
                <w:rFonts w:cs="Arial"/>
                <w:i/>
                <w:color w:val="000000"/>
              </w:rPr>
            </w:pPr>
            <w:r>
              <w:rPr>
                <w:rFonts w:cs="Arial"/>
                <w:i/>
                <w:color w:val="000000"/>
              </w:rPr>
              <w:t>[Please insert response here]</w:t>
            </w:r>
          </w:p>
        </w:tc>
      </w:tr>
      <w:tr w:rsidR="009E582A" w:rsidTr="009E582A">
        <w:trPr>
          <w:cantSplit/>
        </w:trPr>
        <w:tc>
          <w:tcPr>
            <w:tcW w:w="861" w:type="dxa"/>
            <w:vMerge w:val="restart"/>
            <w:tcBorders>
              <w:left w:val="nil"/>
              <w:right w:val="nil"/>
            </w:tcBorders>
            <w:shd w:val="clear" w:color="auto" w:fill="006272"/>
            <w:vAlign w:val="center"/>
          </w:tcPr>
          <w:p w:rsidR="009E582A" w:rsidRDefault="009E582A" w:rsidP="009E582A">
            <w:pPr>
              <w:jc w:val="center"/>
              <w:rPr>
                <w:rFonts w:eastAsia="Calibri"/>
                <w:b/>
                <w:color w:val="FFFFFF"/>
              </w:rPr>
            </w:pPr>
            <w:r>
              <w:rPr>
                <w:rFonts w:eastAsia="Calibri"/>
                <w:b/>
                <w:color w:val="FFFFFF"/>
              </w:rPr>
              <w:t>3</w:t>
            </w:r>
          </w:p>
        </w:tc>
        <w:tc>
          <w:tcPr>
            <w:tcW w:w="9123" w:type="dxa"/>
            <w:tcBorders>
              <w:top w:val="single" w:sz="4" w:space="0" w:color="006272"/>
              <w:left w:val="nil"/>
              <w:bottom w:val="single" w:sz="4" w:space="0" w:color="006272"/>
              <w:right w:val="nil"/>
            </w:tcBorders>
          </w:tcPr>
          <w:p w:rsidR="009E582A" w:rsidRDefault="009E582A">
            <w:pPr>
              <w:pStyle w:val="Question"/>
            </w:pPr>
            <w:r>
              <w:t>The proposed levy on all companies to be collected alongside fees for the registration of new companies and annual r</w:t>
            </w:r>
            <w:r w:rsidRPr="00E26DEF">
              <w:t>eturn fee</w:t>
            </w:r>
            <w:r>
              <w:t xml:space="preserve">s for all companies of $1.15. </w:t>
            </w:r>
          </w:p>
          <w:p w:rsidR="009E582A" w:rsidRDefault="009E582A" w:rsidP="009E582A">
            <w:pPr>
              <w:pStyle w:val="Question"/>
              <w:rPr>
                <w:rFonts w:cs="Arial"/>
                <w:i/>
                <w:color w:val="000000"/>
              </w:rPr>
            </w:pPr>
            <w:r>
              <w:t>What are your views on the proposed levy?</w:t>
            </w:r>
          </w:p>
        </w:tc>
      </w:tr>
      <w:tr w:rsidR="009E582A" w:rsidTr="00F12E45">
        <w:trPr>
          <w:cantSplit/>
        </w:trPr>
        <w:tc>
          <w:tcPr>
            <w:tcW w:w="861" w:type="dxa"/>
            <w:vMerge/>
            <w:tcBorders>
              <w:left w:val="nil"/>
              <w:bottom w:val="single" w:sz="4" w:space="0" w:color="006272"/>
              <w:right w:val="nil"/>
            </w:tcBorders>
            <w:shd w:val="clear" w:color="auto" w:fill="006272"/>
            <w:vAlign w:val="center"/>
          </w:tcPr>
          <w:p w:rsidR="009E582A" w:rsidRDefault="009E582A" w:rsidP="001E0075">
            <w:pPr>
              <w:ind w:left="502"/>
              <w:rPr>
                <w:rFonts w:eastAsia="Calibri"/>
                <w:b/>
                <w:color w:val="FFFFFF"/>
              </w:rPr>
            </w:pPr>
          </w:p>
        </w:tc>
        <w:tc>
          <w:tcPr>
            <w:tcW w:w="9123" w:type="dxa"/>
            <w:tcBorders>
              <w:top w:val="single" w:sz="4" w:space="0" w:color="006272"/>
              <w:left w:val="nil"/>
              <w:bottom w:val="single" w:sz="4" w:space="0" w:color="006272"/>
              <w:right w:val="nil"/>
            </w:tcBorders>
          </w:tcPr>
          <w:p w:rsidR="009E582A" w:rsidRDefault="009E582A">
            <w:pPr>
              <w:pStyle w:val="Question"/>
            </w:pPr>
            <w:r>
              <w:rPr>
                <w:rFonts w:cs="Arial"/>
                <w:i/>
                <w:color w:val="000000"/>
              </w:rPr>
              <w:t>[Please insert response here]</w:t>
            </w:r>
          </w:p>
        </w:tc>
      </w:tr>
      <w:tr w:rsidR="001E0075" w:rsidTr="00AF4455">
        <w:trPr>
          <w:cantSplit/>
        </w:trPr>
        <w:tc>
          <w:tcPr>
            <w:tcW w:w="861" w:type="dxa"/>
            <w:vMerge w:val="restart"/>
            <w:tcBorders>
              <w:top w:val="single" w:sz="4" w:space="0" w:color="006272"/>
              <w:left w:val="nil"/>
              <w:right w:val="nil"/>
            </w:tcBorders>
            <w:shd w:val="clear" w:color="auto" w:fill="006272"/>
            <w:vAlign w:val="center"/>
          </w:tcPr>
          <w:p w:rsidR="001E0075" w:rsidRDefault="009E582A" w:rsidP="001E0075">
            <w:pPr>
              <w:spacing w:after="0" w:line="240" w:lineRule="auto"/>
              <w:ind w:left="284"/>
              <w:rPr>
                <w:rFonts w:eastAsia="Calibri"/>
                <w:b/>
                <w:color w:val="FFFFFF"/>
              </w:rPr>
            </w:pPr>
            <w:r>
              <w:rPr>
                <w:rFonts w:eastAsia="Calibri"/>
                <w:b/>
                <w:color w:val="FFFFFF"/>
              </w:rPr>
              <w:t>4</w:t>
            </w:r>
          </w:p>
        </w:tc>
        <w:tc>
          <w:tcPr>
            <w:tcW w:w="9123" w:type="dxa"/>
            <w:tcBorders>
              <w:top w:val="single" w:sz="4" w:space="0" w:color="006272"/>
              <w:left w:val="nil"/>
              <w:bottom w:val="single" w:sz="4" w:space="0" w:color="006272"/>
              <w:right w:val="nil"/>
            </w:tcBorders>
            <w:hideMark/>
          </w:tcPr>
          <w:p w:rsidR="001E0075" w:rsidRDefault="001E0075">
            <w:pPr>
              <w:pStyle w:val="Question"/>
              <w:rPr>
                <w:rFonts w:cs="Arial"/>
                <w:color w:val="000000"/>
              </w:rPr>
            </w:pPr>
            <w:r>
              <w:t>Do you agree with the proportion of the cost that the levy will cover (97.6 per cent of the costs of the scheme)?</w:t>
            </w:r>
          </w:p>
        </w:tc>
      </w:tr>
      <w:tr w:rsidR="001E0075" w:rsidTr="00AF4455">
        <w:trPr>
          <w:cantSplit/>
        </w:trPr>
        <w:tc>
          <w:tcPr>
            <w:tcW w:w="861" w:type="dxa"/>
            <w:vMerge/>
            <w:tcBorders>
              <w:left w:val="nil"/>
              <w:bottom w:val="single" w:sz="4" w:space="0" w:color="006272"/>
              <w:right w:val="nil"/>
            </w:tcBorders>
            <w:shd w:val="clear" w:color="auto" w:fill="006272"/>
            <w:vAlign w:val="center"/>
          </w:tcPr>
          <w:p w:rsidR="001E0075" w:rsidRDefault="001E0075">
            <w:pPr>
              <w:ind w:left="502"/>
              <w:rPr>
                <w:rFonts w:eastAsia="Calibri"/>
                <w:b/>
                <w:color w:val="FFFFFF"/>
              </w:rPr>
            </w:pPr>
          </w:p>
        </w:tc>
        <w:tc>
          <w:tcPr>
            <w:tcW w:w="9123" w:type="dxa"/>
            <w:tcBorders>
              <w:top w:val="single" w:sz="4" w:space="0" w:color="006272"/>
              <w:left w:val="nil"/>
              <w:bottom w:val="single" w:sz="4" w:space="0" w:color="006272"/>
              <w:right w:val="nil"/>
            </w:tcBorders>
            <w:hideMark/>
          </w:tcPr>
          <w:p w:rsidR="001E0075" w:rsidRDefault="001E0075">
            <w:pPr>
              <w:pStyle w:val="Question"/>
              <w:rPr>
                <w:rFonts w:cs="Arial"/>
                <w:i/>
                <w:color w:val="000000"/>
              </w:rPr>
            </w:pPr>
            <w:r>
              <w:rPr>
                <w:rFonts w:cs="Arial"/>
                <w:i/>
                <w:color w:val="000000"/>
              </w:rPr>
              <w:t>[Please insert response here]</w:t>
            </w:r>
          </w:p>
        </w:tc>
      </w:tr>
      <w:tr w:rsidR="001E0075" w:rsidTr="001E0075">
        <w:trPr>
          <w:cantSplit/>
        </w:trPr>
        <w:tc>
          <w:tcPr>
            <w:tcW w:w="861" w:type="dxa"/>
            <w:vMerge w:val="restart"/>
            <w:tcBorders>
              <w:top w:val="single" w:sz="4" w:space="0" w:color="006272"/>
              <w:left w:val="nil"/>
              <w:right w:val="nil"/>
            </w:tcBorders>
            <w:shd w:val="clear" w:color="auto" w:fill="006272"/>
            <w:vAlign w:val="center"/>
          </w:tcPr>
          <w:p w:rsidR="001E0075" w:rsidRDefault="009E582A" w:rsidP="001E0075">
            <w:pPr>
              <w:jc w:val="center"/>
              <w:rPr>
                <w:rFonts w:eastAsia="Calibri"/>
                <w:b/>
                <w:color w:val="FFFFFF"/>
              </w:rPr>
            </w:pPr>
            <w:r>
              <w:rPr>
                <w:rFonts w:eastAsia="Calibri"/>
                <w:b/>
                <w:color w:val="FFFFFF"/>
              </w:rPr>
              <w:t>5</w:t>
            </w:r>
          </w:p>
        </w:tc>
        <w:tc>
          <w:tcPr>
            <w:tcW w:w="9123" w:type="dxa"/>
            <w:tcBorders>
              <w:top w:val="single" w:sz="4" w:space="0" w:color="006272"/>
              <w:left w:val="nil"/>
              <w:bottom w:val="single" w:sz="4" w:space="0" w:color="006272"/>
              <w:right w:val="nil"/>
            </w:tcBorders>
          </w:tcPr>
          <w:p w:rsidR="001E0075" w:rsidRDefault="001E0075">
            <w:pPr>
              <w:pStyle w:val="Question"/>
              <w:rPr>
                <w:rFonts w:cs="Arial"/>
                <w:i/>
                <w:color w:val="000000"/>
              </w:rPr>
            </w:pPr>
            <w:r w:rsidRPr="00F42953">
              <w:t xml:space="preserve">What impact would the </w:t>
            </w:r>
            <w:r>
              <w:t xml:space="preserve">proposed fees or </w:t>
            </w:r>
            <w:r w:rsidRPr="00F42953">
              <w:t>levy have on you or your business?</w:t>
            </w:r>
          </w:p>
        </w:tc>
      </w:tr>
      <w:tr w:rsidR="001E0075" w:rsidTr="007F6C76">
        <w:trPr>
          <w:cantSplit/>
        </w:trPr>
        <w:tc>
          <w:tcPr>
            <w:tcW w:w="861" w:type="dxa"/>
            <w:vMerge/>
            <w:tcBorders>
              <w:left w:val="nil"/>
              <w:bottom w:val="single" w:sz="4" w:space="0" w:color="215868"/>
              <w:right w:val="nil"/>
            </w:tcBorders>
            <w:shd w:val="clear" w:color="auto" w:fill="006272"/>
            <w:vAlign w:val="center"/>
          </w:tcPr>
          <w:p w:rsidR="001E0075" w:rsidRDefault="001E0075">
            <w:pPr>
              <w:ind w:left="502"/>
              <w:rPr>
                <w:rFonts w:eastAsia="Calibri"/>
                <w:b/>
                <w:color w:val="FFFFFF"/>
              </w:rPr>
            </w:pPr>
          </w:p>
        </w:tc>
        <w:tc>
          <w:tcPr>
            <w:tcW w:w="9123" w:type="dxa"/>
            <w:tcBorders>
              <w:top w:val="single" w:sz="4" w:space="0" w:color="006272"/>
              <w:left w:val="nil"/>
              <w:bottom w:val="single" w:sz="4" w:space="0" w:color="215868"/>
              <w:right w:val="nil"/>
            </w:tcBorders>
          </w:tcPr>
          <w:p w:rsidR="001E0075" w:rsidRDefault="001E0075">
            <w:pPr>
              <w:pStyle w:val="Question"/>
              <w:rPr>
                <w:rFonts w:cs="Arial"/>
                <w:i/>
                <w:color w:val="000000"/>
              </w:rPr>
            </w:pPr>
            <w:r>
              <w:rPr>
                <w:rFonts w:cs="Arial"/>
                <w:i/>
                <w:color w:val="000000"/>
              </w:rPr>
              <w:t>[Please insert response here]</w:t>
            </w:r>
          </w:p>
        </w:tc>
      </w:tr>
    </w:tbl>
    <w:p w:rsidR="00F13F55" w:rsidRDefault="006E4790" w:rsidP="00795BD2">
      <w:pPr>
        <w:pStyle w:val="Heading4"/>
        <w:rPr>
          <w:rFonts w:ascii="Calibri" w:eastAsia="Times New Roman" w:hAnsi="Calibri"/>
          <w:color w:val="215868"/>
          <w:sz w:val="24"/>
          <w:lang w:eastAsia="ko-KR"/>
        </w:rPr>
      </w:pPr>
      <w:r w:rsidRPr="006E4790">
        <w:t xml:space="preserve">Conditions the </w:t>
      </w:r>
      <w:r w:rsidRPr="00795BD2">
        <w:t>Registrar</w:t>
      </w:r>
      <w:r w:rsidRPr="006E4790">
        <w:t xml:space="preserve"> may impose when approving accredited bodies</w:t>
      </w:r>
    </w:p>
    <w:tbl>
      <w:tblPr>
        <w:tblW w:w="9984" w:type="dxa"/>
        <w:tblBorders>
          <w:insideH w:val="single" w:sz="4" w:space="0" w:color="006272"/>
        </w:tblBorders>
        <w:tblLayout w:type="fixed"/>
        <w:tblLook w:val="04A0" w:firstRow="1" w:lastRow="0" w:firstColumn="1" w:lastColumn="0" w:noHBand="0" w:noVBand="1"/>
      </w:tblPr>
      <w:tblGrid>
        <w:gridCol w:w="861"/>
        <w:gridCol w:w="9123"/>
      </w:tblGrid>
      <w:tr w:rsidR="006E4790" w:rsidTr="006E4790">
        <w:trPr>
          <w:cantSplit/>
        </w:trPr>
        <w:tc>
          <w:tcPr>
            <w:tcW w:w="861" w:type="dxa"/>
            <w:vMerge w:val="restart"/>
            <w:tcBorders>
              <w:top w:val="nil"/>
              <w:left w:val="nil"/>
              <w:right w:val="nil"/>
            </w:tcBorders>
            <w:shd w:val="clear" w:color="auto" w:fill="006272"/>
            <w:vAlign w:val="center"/>
          </w:tcPr>
          <w:p w:rsidR="006E4790" w:rsidRPr="006E4790" w:rsidRDefault="009E582A" w:rsidP="006E4790">
            <w:pPr>
              <w:pStyle w:val="Questionnumber"/>
              <w:numPr>
                <w:ilvl w:val="0"/>
                <w:numId w:val="0"/>
              </w:numPr>
              <w:ind w:left="644" w:hanging="360"/>
              <w:jc w:val="left"/>
            </w:pPr>
            <w:r>
              <w:t>6</w:t>
            </w:r>
            <w:r w:rsidR="006E4790" w:rsidRPr="006E4790">
              <w:t xml:space="preserve"> </w:t>
            </w:r>
          </w:p>
        </w:tc>
        <w:tc>
          <w:tcPr>
            <w:tcW w:w="9123" w:type="dxa"/>
            <w:tcBorders>
              <w:top w:val="single" w:sz="4" w:space="0" w:color="215868"/>
              <w:left w:val="nil"/>
              <w:bottom w:val="single" w:sz="4" w:space="0" w:color="215868"/>
              <w:right w:val="nil"/>
            </w:tcBorders>
            <w:hideMark/>
          </w:tcPr>
          <w:p w:rsidR="006E4790" w:rsidRDefault="006E4790">
            <w:pPr>
              <w:keepNext/>
              <w:spacing w:before="120" w:after="120"/>
              <w:rPr>
                <w:rFonts w:eastAsia="Times New Roman"/>
                <w:lang w:eastAsia="ko-KR"/>
              </w:rPr>
            </w:pPr>
            <w:r>
              <w:t>Do you agree with the additional conditions on accreditation we have proposed?</w:t>
            </w:r>
          </w:p>
        </w:tc>
      </w:tr>
      <w:tr w:rsidR="006E4790" w:rsidTr="006E4790">
        <w:trPr>
          <w:cantSplit/>
        </w:trPr>
        <w:tc>
          <w:tcPr>
            <w:tcW w:w="861" w:type="dxa"/>
            <w:vMerge/>
            <w:tcBorders>
              <w:left w:val="nil"/>
              <w:bottom w:val="single" w:sz="4" w:space="0" w:color="006272"/>
              <w:right w:val="nil"/>
            </w:tcBorders>
            <w:shd w:val="clear" w:color="auto" w:fill="006272"/>
            <w:vAlign w:val="center"/>
          </w:tcPr>
          <w:p w:rsidR="006E4790" w:rsidRPr="006E4790" w:rsidRDefault="006E4790">
            <w:pPr>
              <w:keepNext/>
              <w:ind w:left="502"/>
              <w:rPr>
                <w:rFonts w:eastAsia="Calibri"/>
                <w:b/>
                <w:color w:val="FFFFFF"/>
              </w:rPr>
            </w:pPr>
          </w:p>
        </w:tc>
        <w:tc>
          <w:tcPr>
            <w:tcW w:w="9123" w:type="dxa"/>
            <w:tcBorders>
              <w:top w:val="single" w:sz="4" w:space="0" w:color="215868"/>
              <w:left w:val="nil"/>
              <w:bottom w:val="single" w:sz="4" w:space="0" w:color="006272"/>
              <w:right w:val="nil"/>
            </w:tcBorders>
            <w:hideMark/>
          </w:tcPr>
          <w:p w:rsidR="006E4790" w:rsidRDefault="006E4790">
            <w:pPr>
              <w:pStyle w:val="Question"/>
              <w:keepNext/>
              <w:rPr>
                <w:rFonts w:cs="Arial"/>
                <w:i/>
                <w:color w:val="000000"/>
              </w:rPr>
            </w:pPr>
            <w:r>
              <w:rPr>
                <w:rFonts w:cs="Arial"/>
                <w:i/>
                <w:color w:val="000000"/>
              </w:rPr>
              <w:t>[Please insert response here]</w:t>
            </w:r>
          </w:p>
        </w:tc>
      </w:tr>
      <w:tr w:rsidR="006E4790" w:rsidTr="006E4790">
        <w:trPr>
          <w:cantSplit/>
        </w:trPr>
        <w:tc>
          <w:tcPr>
            <w:tcW w:w="861" w:type="dxa"/>
            <w:vMerge w:val="restart"/>
            <w:tcBorders>
              <w:top w:val="single" w:sz="4" w:space="0" w:color="006272"/>
              <w:left w:val="nil"/>
              <w:right w:val="nil"/>
            </w:tcBorders>
            <w:shd w:val="clear" w:color="auto" w:fill="006272"/>
            <w:vAlign w:val="center"/>
          </w:tcPr>
          <w:p w:rsidR="006E4790" w:rsidRPr="006E4790" w:rsidRDefault="009E582A" w:rsidP="006E4790">
            <w:pPr>
              <w:keepNext/>
              <w:spacing w:after="0" w:line="240" w:lineRule="auto"/>
              <w:jc w:val="center"/>
              <w:rPr>
                <w:rFonts w:eastAsia="Calibri"/>
                <w:b/>
                <w:color w:val="FFFFFF"/>
              </w:rPr>
            </w:pPr>
            <w:r>
              <w:rPr>
                <w:rFonts w:eastAsia="Calibri"/>
                <w:b/>
                <w:color w:val="FFFFFF"/>
              </w:rPr>
              <w:t>7</w:t>
            </w:r>
          </w:p>
        </w:tc>
        <w:tc>
          <w:tcPr>
            <w:tcW w:w="9123" w:type="dxa"/>
            <w:tcBorders>
              <w:top w:val="single" w:sz="4" w:space="0" w:color="006272"/>
              <w:left w:val="nil"/>
              <w:bottom w:val="single" w:sz="4" w:space="0" w:color="006272"/>
              <w:right w:val="nil"/>
            </w:tcBorders>
            <w:hideMark/>
          </w:tcPr>
          <w:p w:rsidR="006E4790" w:rsidRDefault="006E4790">
            <w:pPr>
              <w:keepNext/>
              <w:spacing w:before="120" w:after="120"/>
              <w:rPr>
                <w:rFonts w:eastAsia="Times New Roman"/>
                <w:lang w:eastAsia="ko-KR"/>
              </w:rPr>
            </w:pPr>
            <w:r>
              <w:t>Should any other additional conditions be considered?</w:t>
            </w:r>
          </w:p>
        </w:tc>
      </w:tr>
      <w:tr w:rsidR="006E4790" w:rsidTr="00660EC0">
        <w:trPr>
          <w:cantSplit/>
        </w:trPr>
        <w:tc>
          <w:tcPr>
            <w:tcW w:w="861" w:type="dxa"/>
            <w:vMerge/>
            <w:tcBorders>
              <w:left w:val="nil"/>
              <w:bottom w:val="single" w:sz="4" w:space="0" w:color="006272"/>
              <w:right w:val="nil"/>
            </w:tcBorders>
            <w:shd w:val="clear" w:color="auto" w:fill="006272"/>
            <w:vAlign w:val="center"/>
          </w:tcPr>
          <w:p w:rsidR="006E4790" w:rsidRPr="006E4790" w:rsidRDefault="006E4790">
            <w:pPr>
              <w:keepNext/>
              <w:ind w:left="502"/>
              <w:rPr>
                <w:rFonts w:eastAsia="Calibri"/>
                <w:b/>
                <w:color w:val="FFFFFF"/>
              </w:rPr>
            </w:pPr>
          </w:p>
        </w:tc>
        <w:tc>
          <w:tcPr>
            <w:tcW w:w="9123" w:type="dxa"/>
            <w:tcBorders>
              <w:top w:val="single" w:sz="4" w:space="0" w:color="006272"/>
              <w:left w:val="nil"/>
              <w:bottom w:val="single" w:sz="4" w:space="0" w:color="006272"/>
              <w:right w:val="nil"/>
            </w:tcBorders>
            <w:hideMark/>
          </w:tcPr>
          <w:p w:rsidR="006E4790" w:rsidRDefault="006E4790">
            <w:pPr>
              <w:pStyle w:val="Question"/>
              <w:keepNext/>
              <w:rPr>
                <w:rFonts w:cs="Arial"/>
                <w:i/>
                <w:color w:val="000000"/>
              </w:rPr>
            </w:pPr>
            <w:r>
              <w:rPr>
                <w:rFonts w:cs="Arial"/>
                <w:i/>
                <w:color w:val="000000"/>
              </w:rPr>
              <w:t>[Please insert response here]</w:t>
            </w:r>
          </w:p>
        </w:tc>
      </w:tr>
    </w:tbl>
    <w:p w:rsidR="00F13F55" w:rsidRDefault="006E4790" w:rsidP="00F13F55">
      <w:pPr>
        <w:pStyle w:val="Heading4"/>
        <w:rPr>
          <w:rFonts w:ascii="Calibri" w:eastAsia="Times New Roman" w:hAnsi="Calibri"/>
          <w:color w:val="auto"/>
          <w:sz w:val="24"/>
          <w:lang w:eastAsia="ko-KR"/>
        </w:rPr>
      </w:pPr>
      <w:r w:rsidRPr="00045FDA">
        <w:t xml:space="preserve">Accredited bodies’ annual report to </w:t>
      </w:r>
      <w:r>
        <w:t xml:space="preserve">the </w:t>
      </w:r>
      <w:r w:rsidRPr="00045FDA">
        <w:t>Registrar</w:t>
      </w:r>
    </w:p>
    <w:tbl>
      <w:tblPr>
        <w:tblW w:w="9984" w:type="dxa"/>
        <w:tblBorders>
          <w:insideH w:val="single" w:sz="4" w:space="0" w:color="006272"/>
        </w:tblBorders>
        <w:tblLayout w:type="fixed"/>
        <w:tblLook w:val="04A0" w:firstRow="1" w:lastRow="0" w:firstColumn="1" w:lastColumn="0" w:noHBand="0" w:noVBand="1"/>
      </w:tblPr>
      <w:tblGrid>
        <w:gridCol w:w="861"/>
        <w:gridCol w:w="9123"/>
      </w:tblGrid>
      <w:tr w:rsidR="006E4790" w:rsidTr="00965017">
        <w:trPr>
          <w:cantSplit/>
        </w:trPr>
        <w:tc>
          <w:tcPr>
            <w:tcW w:w="861" w:type="dxa"/>
            <w:vMerge w:val="restart"/>
            <w:tcBorders>
              <w:top w:val="nil"/>
              <w:left w:val="nil"/>
              <w:right w:val="nil"/>
            </w:tcBorders>
            <w:shd w:val="clear" w:color="auto" w:fill="006272"/>
            <w:vAlign w:val="center"/>
          </w:tcPr>
          <w:p w:rsidR="006E4790" w:rsidRDefault="009E582A" w:rsidP="006E4790">
            <w:pPr>
              <w:keepNext/>
              <w:spacing w:after="0" w:line="240" w:lineRule="auto"/>
              <w:ind w:left="284"/>
              <w:rPr>
                <w:rFonts w:eastAsia="Calibri"/>
                <w:b/>
                <w:color w:val="FFFFFF"/>
              </w:rPr>
            </w:pPr>
            <w:r>
              <w:rPr>
                <w:rFonts w:eastAsia="Calibri"/>
                <w:b/>
                <w:color w:val="FFFFFF"/>
              </w:rPr>
              <w:t>8</w:t>
            </w:r>
          </w:p>
        </w:tc>
        <w:tc>
          <w:tcPr>
            <w:tcW w:w="9123" w:type="dxa"/>
            <w:tcBorders>
              <w:top w:val="single" w:sz="4" w:space="0" w:color="215868"/>
              <w:left w:val="nil"/>
              <w:bottom w:val="single" w:sz="4" w:space="0" w:color="006272"/>
              <w:right w:val="nil"/>
            </w:tcBorders>
            <w:hideMark/>
          </w:tcPr>
          <w:p w:rsidR="006E4790" w:rsidRDefault="006E4790" w:rsidP="006E4790">
            <w:pPr>
              <w:pStyle w:val="ListBullet"/>
              <w:numPr>
                <w:ilvl w:val="0"/>
                <w:numId w:val="0"/>
              </w:numPr>
            </w:pPr>
            <w:r>
              <w:t>Do you agree that accredited bodies’ annual reports should include the following information:</w:t>
            </w:r>
          </w:p>
          <w:p w:rsidR="006E4790" w:rsidRDefault="006E4790" w:rsidP="006E4790">
            <w:pPr>
              <w:pStyle w:val="ListBullet"/>
              <w:numPr>
                <w:ilvl w:val="0"/>
                <w:numId w:val="7"/>
              </w:numPr>
            </w:pPr>
            <w:r>
              <w:t xml:space="preserve">information relating to the body’s organisational structure and governance systems; </w:t>
            </w:r>
          </w:p>
          <w:p w:rsidR="006E4790" w:rsidRDefault="006E4790" w:rsidP="006E4790">
            <w:pPr>
              <w:pStyle w:val="ListBullet"/>
              <w:numPr>
                <w:ilvl w:val="0"/>
                <w:numId w:val="7"/>
              </w:numPr>
            </w:pPr>
            <w:r>
              <w:t>information relating to the body’s financial stability;</w:t>
            </w:r>
          </w:p>
          <w:p w:rsidR="006E4790" w:rsidRPr="006E4790" w:rsidRDefault="006E4790" w:rsidP="006E4790">
            <w:pPr>
              <w:pStyle w:val="ListBullet"/>
              <w:numPr>
                <w:ilvl w:val="0"/>
                <w:numId w:val="7"/>
              </w:numPr>
            </w:pPr>
            <w:proofErr w:type="gramStart"/>
            <w:r>
              <w:t>information</w:t>
            </w:r>
            <w:proofErr w:type="gramEnd"/>
            <w:r>
              <w:t xml:space="preserve"> relating to the number and nature of licence applications, complaints</w:t>
            </w:r>
            <w:r w:rsidR="00DF0078">
              <w:t>,</w:t>
            </w:r>
            <w:r>
              <w:t xml:space="preserve"> and disciplinary processes?</w:t>
            </w:r>
          </w:p>
        </w:tc>
      </w:tr>
      <w:tr w:rsidR="006E4790" w:rsidTr="00965017">
        <w:trPr>
          <w:cantSplit/>
        </w:trPr>
        <w:tc>
          <w:tcPr>
            <w:tcW w:w="861" w:type="dxa"/>
            <w:vMerge/>
            <w:tcBorders>
              <w:left w:val="nil"/>
              <w:bottom w:val="single" w:sz="4" w:space="0" w:color="006272"/>
              <w:right w:val="nil"/>
            </w:tcBorders>
            <w:shd w:val="clear" w:color="auto" w:fill="006272"/>
            <w:vAlign w:val="center"/>
          </w:tcPr>
          <w:p w:rsidR="006E4790" w:rsidRDefault="006E4790">
            <w:pPr>
              <w:keepNext/>
              <w:ind w:left="502"/>
              <w:rPr>
                <w:rFonts w:eastAsia="Calibri"/>
                <w:b/>
                <w:color w:val="FFFFFF"/>
              </w:rPr>
            </w:pPr>
          </w:p>
        </w:tc>
        <w:tc>
          <w:tcPr>
            <w:tcW w:w="9123" w:type="dxa"/>
            <w:tcBorders>
              <w:top w:val="single" w:sz="4" w:space="0" w:color="006272"/>
              <w:left w:val="nil"/>
              <w:bottom w:val="single" w:sz="4" w:space="0" w:color="006272"/>
              <w:right w:val="nil"/>
            </w:tcBorders>
            <w:hideMark/>
          </w:tcPr>
          <w:p w:rsidR="006E4790" w:rsidRDefault="006E4790">
            <w:pPr>
              <w:pStyle w:val="Question"/>
              <w:keepNext/>
              <w:rPr>
                <w:rFonts w:cs="Arial"/>
                <w:i/>
                <w:color w:val="000000"/>
              </w:rPr>
            </w:pPr>
            <w:r>
              <w:rPr>
                <w:rFonts w:cs="Arial"/>
                <w:i/>
                <w:color w:val="000000"/>
              </w:rPr>
              <w:t>[Insert response here]</w:t>
            </w:r>
          </w:p>
        </w:tc>
      </w:tr>
    </w:tbl>
    <w:p w:rsidR="00F13F55" w:rsidRDefault="006E4790" w:rsidP="00F13F55">
      <w:pPr>
        <w:pStyle w:val="Heading4"/>
        <w:rPr>
          <w:rFonts w:ascii="Calibri" w:eastAsia="Times New Roman" w:hAnsi="Calibri"/>
          <w:sz w:val="24"/>
          <w:lang w:eastAsia="ko-KR"/>
        </w:rPr>
      </w:pPr>
      <w:r w:rsidRPr="006E4790">
        <w:t>Content of the Register</w:t>
      </w:r>
    </w:p>
    <w:tbl>
      <w:tblPr>
        <w:tblW w:w="9984" w:type="dxa"/>
        <w:tblBorders>
          <w:insideH w:val="single" w:sz="4" w:space="0" w:color="006272"/>
        </w:tblBorders>
        <w:tblLayout w:type="fixed"/>
        <w:tblLook w:val="04A0" w:firstRow="1" w:lastRow="0" w:firstColumn="1" w:lastColumn="0" w:noHBand="0" w:noVBand="1"/>
      </w:tblPr>
      <w:tblGrid>
        <w:gridCol w:w="861"/>
        <w:gridCol w:w="9123"/>
      </w:tblGrid>
      <w:tr w:rsidR="006E4790" w:rsidTr="005E262D">
        <w:trPr>
          <w:cantSplit/>
        </w:trPr>
        <w:tc>
          <w:tcPr>
            <w:tcW w:w="861" w:type="dxa"/>
            <w:vMerge w:val="restart"/>
            <w:tcBorders>
              <w:top w:val="nil"/>
              <w:left w:val="nil"/>
              <w:right w:val="nil"/>
            </w:tcBorders>
            <w:shd w:val="clear" w:color="auto" w:fill="006272"/>
            <w:vAlign w:val="center"/>
          </w:tcPr>
          <w:p w:rsidR="006E4790" w:rsidRDefault="009E582A" w:rsidP="006E4790">
            <w:pPr>
              <w:keepNext/>
              <w:spacing w:after="0" w:line="240" w:lineRule="auto"/>
              <w:ind w:left="284"/>
              <w:rPr>
                <w:rFonts w:eastAsia="Calibri"/>
                <w:b/>
                <w:color w:val="FFFFFF"/>
              </w:rPr>
            </w:pPr>
            <w:r>
              <w:rPr>
                <w:rFonts w:eastAsia="Calibri"/>
                <w:b/>
                <w:color w:val="FFFFFF"/>
              </w:rPr>
              <w:t>9</w:t>
            </w:r>
          </w:p>
        </w:tc>
        <w:tc>
          <w:tcPr>
            <w:tcW w:w="9123" w:type="dxa"/>
            <w:tcBorders>
              <w:top w:val="single" w:sz="4" w:space="0" w:color="215868"/>
              <w:left w:val="nil"/>
              <w:bottom w:val="single" w:sz="4" w:space="0" w:color="215868"/>
              <w:right w:val="nil"/>
            </w:tcBorders>
            <w:hideMark/>
          </w:tcPr>
          <w:p w:rsidR="006E4790" w:rsidRDefault="006E4790" w:rsidP="006E4790">
            <w:pPr>
              <w:pStyle w:val="BodyText"/>
            </w:pPr>
            <w:r>
              <w:t xml:space="preserve">Do you agree that the register should contain the following information (in addition to that set out in the Act): </w:t>
            </w:r>
          </w:p>
          <w:p w:rsidR="006E4790" w:rsidRDefault="006E4790" w:rsidP="006E4790">
            <w:pPr>
              <w:pStyle w:val="BodyText"/>
              <w:numPr>
                <w:ilvl w:val="0"/>
                <w:numId w:val="8"/>
              </w:numPr>
              <w:suppressAutoHyphens/>
              <w:autoSpaceDE w:val="0"/>
              <w:autoSpaceDN w:val="0"/>
              <w:adjustRightInd w:val="0"/>
              <w:spacing w:before="40" w:after="0" w:line="280" w:lineRule="atLeast"/>
              <w:textAlignment w:val="center"/>
            </w:pPr>
            <w:r>
              <w:t xml:space="preserve">the </w:t>
            </w:r>
            <w:r w:rsidRPr="00783B3E">
              <w:t xml:space="preserve">practitioner’s business email address and </w:t>
            </w:r>
            <w:r>
              <w:t>business website address (if any);</w:t>
            </w:r>
          </w:p>
          <w:p w:rsidR="006E4790" w:rsidRDefault="006E4790" w:rsidP="006E4790">
            <w:pPr>
              <w:pStyle w:val="BodyText"/>
              <w:numPr>
                <w:ilvl w:val="0"/>
                <w:numId w:val="8"/>
              </w:numPr>
              <w:suppressAutoHyphens/>
              <w:autoSpaceDE w:val="0"/>
              <w:autoSpaceDN w:val="0"/>
              <w:adjustRightInd w:val="0"/>
              <w:spacing w:before="40" w:after="0" w:line="280" w:lineRule="atLeast"/>
              <w:textAlignment w:val="center"/>
            </w:pPr>
            <w:r>
              <w:t xml:space="preserve">if the practitioner works for a firm, the name of the firm, </w:t>
            </w:r>
            <w:r w:rsidRPr="00783B3E">
              <w:t xml:space="preserve">the </w:t>
            </w:r>
            <w:r>
              <w:t>firm</w:t>
            </w:r>
            <w:r w:rsidRPr="00783B3E">
              <w:t>’s business email address</w:t>
            </w:r>
            <w:r>
              <w:t>,</w:t>
            </w:r>
            <w:r w:rsidRPr="00783B3E">
              <w:t xml:space="preserve"> </w:t>
            </w:r>
            <w:r>
              <w:t>website address</w:t>
            </w:r>
            <w:r w:rsidR="00DF0078">
              <w:t>,</w:t>
            </w:r>
            <w:r w:rsidR="003B6FCC">
              <w:t xml:space="preserve"> </w:t>
            </w:r>
            <w:r>
              <w:t xml:space="preserve"> and NZBN (if any);</w:t>
            </w:r>
          </w:p>
          <w:p w:rsidR="006E4790" w:rsidRPr="006E4790" w:rsidRDefault="006E4790" w:rsidP="006E4790">
            <w:pPr>
              <w:pStyle w:val="BodyText"/>
              <w:numPr>
                <w:ilvl w:val="0"/>
                <w:numId w:val="8"/>
              </w:numPr>
              <w:suppressAutoHyphens/>
              <w:autoSpaceDE w:val="0"/>
              <w:autoSpaceDN w:val="0"/>
              <w:adjustRightInd w:val="0"/>
              <w:spacing w:before="40" w:after="0" w:line="280" w:lineRule="atLeast"/>
              <w:textAlignment w:val="center"/>
            </w:pPr>
            <w:proofErr w:type="gramStart"/>
            <w:r w:rsidRPr="00783B3E">
              <w:t>the</w:t>
            </w:r>
            <w:proofErr w:type="gramEnd"/>
            <w:r w:rsidRPr="00783B3E">
              <w:t xml:space="preserve"> </w:t>
            </w:r>
            <w:r>
              <w:t xml:space="preserve">practitioner’s </w:t>
            </w:r>
            <w:r w:rsidRPr="00783B3E">
              <w:t>home jurisdiction</w:t>
            </w:r>
            <w:r>
              <w:t>?</w:t>
            </w:r>
          </w:p>
        </w:tc>
      </w:tr>
      <w:tr w:rsidR="006E4790" w:rsidTr="005E262D">
        <w:trPr>
          <w:cantSplit/>
        </w:trPr>
        <w:tc>
          <w:tcPr>
            <w:tcW w:w="861" w:type="dxa"/>
            <w:vMerge/>
            <w:tcBorders>
              <w:left w:val="nil"/>
              <w:bottom w:val="single" w:sz="4" w:space="0" w:color="006272"/>
              <w:right w:val="nil"/>
            </w:tcBorders>
            <w:shd w:val="clear" w:color="auto" w:fill="006272"/>
            <w:vAlign w:val="center"/>
          </w:tcPr>
          <w:p w:rsidR="006E4790" w:rsidRDefault="006E4790">
            <w:pPr>
              <w:keepNext/>
              <w:ind w:left="502"/>
              <w:rPr>
                <w:rFonts w:eastAsia="Calibri"/>
                <w:b/>
                <w:color w:val="FFFFFF"/>
              </w:rPr>
            </w:pPr>
          </w:p>
        </w:tc>
        <w:tc>
          <w:tcPr>
            <w:tcW w:w="9123" w:type="dxa"/>
            <w:tcBorders>
              <w:top w:val="single" w:sz="4" w:space="0" w:color="215868"/>
              <w:left w:val="nil"/>
              <w:bottom w:val="single" w:sz="4" w:space="0" w:color="006272"/>
              <w:right w:val="nil"/>
            </w:tcBorders>
            <w:hideMark/>
          </w:tcPr>
          <w:p w:rsidR="006E4790" w:rsidRDefault="006E4790">
            <w:pPr>
              <w:keepNext/>
              <w:spacing w:before="120" w:after="120"/>
              <w:rPr>
                <w:rFonts w:eastAsia="Times New Roman"/>
                <w:lang w:eastAsia="ko-KR"/>
              </w:rPr>
            </w:pPr>
            <w:r>
              <w:rPr>
                <w:rFonts w:cs="Arial"/>
                <w:i/>
                <w:color w:val="000000"/>
              </w:rPr>
              <w:t>[Insert response here]</w:t>
            </w:r>
          </w:p>
        </w:tc>
      </w:tr>
      <w:tr w:rsidR="006E4790" w:rsidTr="00275566">
        <w:trPr>
          <w:cantSplit/>
        </w:trPr>
        <w:tc>
          <w:tcPr>
            <w:tcW w:w="861" w:type="dxa"/>
            <w:vMerge w:val="restart"/>
            <w:tcBorders>
              <w:top w:val="single" w:sz="4" w:space="0" w:color="006272"/>
              <w:left w:val="nil"/>
              <w:right w:val="nil"/>
            </w:tcBorders>
            <w:shd w:val="clear" w:color="auto" w:fill="006272"/>
            <w:vAlign w:val="center"/>
          </w:tcPr>
          <w:p w:rsidR="006E4790" w:rsidRDefault="009E582A" w:rsidP="006E4790">
            <w:pPr>
              <w:spacing w:after="0" w:line="240" w:lineRule="auto"/>
              <w:ind w:left="284"/>
              <w:rPr>
                <w:rFonts w:eastAsia="Calibri"/>
                <w:b/>
                <w:color w:val="FFFFFF"/>
              </w:rPr>
            </w:pPr>
            <w:r>
              <w:rPr>
                <w:rFonts w:eastAsia="Calibri"/>
                <w:b/>
                <w:color w:val="FFFFFF"/>
              </w:rPr>
              <w:t>10</w:t>
            </w:r>
          </w:p>
        </w:tc>
        <w:tc>
          <w:tcPr>
            <w:tcW w:w="9123" w:type="dxa"/>
            <w:tcBorders>
              <w:top w:val="single" w:sz="4" w:space="0" w:color="006272"/>
              <w:left w:val="nil"/>
              <w:bottom w:val="single" w:sz="4" w:space="0" w:color="006272"/>
              <w:right w:val="nil"/>
            </w:tcBorders>
            <w:hideMark/>
          </w:tcPr>
          <w:p w:rsidR="006E4790" w:rsidRDefault="006E4790" w:rsidP="006E4790">
            <w:pPr>
              <w:pStyle w:val="BodyText"/>
            </w:pPr>
            <w:r>
              <w:t xml:space="preserve">Do you agree that the register should be able to be searched by: </w:t>
            </w:r>
          </w:p>
          <w:p w:rsidR="006E4790" w:rsidRDefault="006E4790" w:rsidP="006E4790">
            <w:pPr>
              <w:pStyle w:val="BodyText"/>
              <w:numPr>
                <w:ilvl w:val="0"/>
                <w:numId w:val="9"/>
              </w:numPr>
              <w:suppressAutoHyphens/>
              <w:autoSpaceDE w:val="0"/>
              <w:autoSpaceDN w:val="0"/>
              <w:adjustRightInd w:val="0"/>
              <w:spacing w:before="40" w:after="0" w:line="280" w:lineRule="atLeast"/>
              <w:textAlignment w:val="center"/>
            </w:pPr>
            <w:r>
              <w:t>a firm’s NZBN;</w:t>
            </w:r>
          </w:p>
          <w:p w:rsidR="006E4790" w:rsidRPr="006E4790" w:rsidRDefault="006E4790" w:rsidP="006E4790">
            <w:pPr>
              <w:pStyle w:val="BodyText"/>
              <w:numPr>
                <w:ilvl w:val="0"/>
                <w:numId w:val="9"/>
              </w:numPr>
              <w:suppressAutoHyphens/>
              <w:autoSpaceDE w:val="0"/>
              <w:autoSpaceDN w:val="0"/>
              <w:adjustRightInd w:val="0"/>
              <w:spacing w:before="40" w:after="0" w:line="280" w:lineRule="atLeast"/>
              <w:textAlignment w:val="center"/>
            </w:pPr>
            <w:proofErr w:type="gramStart"/>
            <w:r>
              <w:t>home</w:t>
            </w:r>
            <w:proofErr w:type="gramEnd"/>
            <w:r>
              <w:t xml:space="preserve"> jurisdiction?</w:t>
            </w:r>
          </w:p>
        </w:tc>
      </w:tr>
      <w:tr w:rsidR="006E4790" w:rsidTr="00275566">
        <w:trPr>
          <w:cantSplit/>
        </w:trPr>
        <w:tc>
          <w:tcPr>
            <w:tcW w:w="861" w:type="dxa"/>
            <w:vMerge/>
            <w:tcBorders>
              <w:left w:val="nil"/>
              <w:bottom w:val="single" w:sz="4" w:space="0" w:color="006272"/>
              <w:right w:val="nil"/>
            </w:tcBorders>
            <w:shd w:val="clear" w:color="auto" w:fill="006272"/>
            <w:vAlign w:val="center"/>
          </w:tcPr>
          <w:p w:rsidR="006E4790" w:rsidRDefault="006E4790">
            <w:pPr>
              <w:ind w:left="502"/>
              <w:rPr>
                <w:rFonts w:eastAsia="Calibri"/>
                <w:b/>
                <w:color w:val="FFFFFF"/>
              </w:rPr>
            </w:pPr>
          </w:p>
        </w:tc>
        <w:tc>
          <w:tcPr>
            <w:tcW w:w="9123" w:type="dxa"/>
            <w:tcBorders>
              <w:top w:val="single" w:sz="4" w:space="0" w:color="006272"/>
              <w:left w:val="nil"/>
              <w:bottom w:val="single" w:sz="4" w:space="0" w:color="006272"/>
              <w:right w:val="nil"/>
            </w:tcBorders>
            <w:hideMark/>
          </w:tcPr>
          <w:p w:rsidR="006E4790" w:rsidRDefault="006E4790">
            <w:pPr>
              <w:pStyle w:val="Question"/>
              <w:rPr>
                <w:rFonts w:cs="Arial"/>
                <w:i/>
                <w:color w:val="000000"/>
              </w:rPr>
            </w:pPr>
            <w:r>
              <w:rPr>
                <w:rFonts w:cs="Arial"/>
                <w:i/>
                <w:color w:val="000000"/>
              </w:rPr>
              <w:t>[Insert response here]</w:t>
            </w:r>
          </w:p>
        </w:tc>
      </w:tr>
    </w:tbl>
    <w:p w:rsidR="00F13F55" w:rsidRDefault="00F13F55" w:rsidP="00F13F55">
      <w:pPr>
        <w:keepNext/>
      </w:pPr>
    </w:p>
    <w:p w:rsidR="00F13F55" w:rsidRDefault="006E4790" w:rsidP="00F13F55">
      <w:pPr>
        <w:pStyle w:val="Heading4"/>
        <w:keepLines w:val="0"/>
        <w:rPr>
          <w:rFonts w:ascii="Calibri" w:eastAsia="Times New Roman" w:hAnsi="Calibri"/>
          <w:sz w:val="24"/>
          <w:lang w:eastAsia="ko-KR"/>
        </w:rPr>
      </w:pPr>
      <w:r w:rsidRPr="006E4790">
        <w:t>Notifying changes to registered information</w:t>
      </w:r>
    </w:p>
    <w:tbl>
      <w:tblPr>
        <w:tblW w:w="9984" w:type="dxa"/>
        <w:tblBorders>
          <w:insideH w:val="single" w:sz="4" w:space="0" w:color="006272"/>
        </w:tblBorders>
        <w:tblLayout w:type="fixed"/>
        <w:tblLook w:val="04A0" w:firstRow="1" w:lastRow="0" w:firstColumn="1" w:lastColumn="0" w:noHBand="0" w:noVBand="1"/>
      </w:tblPr>
      <w:tblGrid>
        <w:gridCol w:w="861"/>
        <w:gridCol w:w="9123"/>
      </w:tblGrid>
      <w:tr w:rsidR="006E4790" w:rsidTr="0084010B">
        <w:trPr>
          <w:cantSplit/>
        </w:trPr>
        <w:tc>
          <w:tcPr>
            <w:tcW w:w="861" w:type="dxa"/>
            <w:vMerge w:val="restart"/>
            <w:tcBorders>
              <w:top w:val="single" w:sz="4" w:space="0" w:color="215868"/>
              <w:left w:val="nil"/>
              <w:right w:val="nil"/>
            </w:tcBorders>
            <w:shd w:val="clear" w:color="auto" w:fill="006272"/>
            <w:vAlign w:val="center"/>
          </w:tcPr>
          <w:p w:rsidR="006E4790" w:rsidRDefault="009E582A" w:rsidP="006E4790">
            <w:pPr>
              <w:keepNext/>
              <w:spacing w:after="0" w:line="240" w:lineRule="auto"/>
              <w:jc w:val="center"/>
              <w:rPr>
                <w:rFonts w:eastAsia="Calibri"/>
                <w:b/>
                <w:color w:val="FFFFFF"/>
              </w:rPr>
            </w:pPr>
            <w:r>
              <w:rPr>
                <w:rFonts w:eastAsia="Calibri"/>
                <w:b/>
                <w:color w:val="FFFFFF"/>
              </w:rPr>
              <w:t>11</w:t>
            </w:r>
          </w:p>
        </w:tc>
        <w:tc>
          <w:tcPr>
            <w:tcW w:w="9123" w:type="dxa"/>
            <w:tcBorders>
              <w:top w:val="single" w:sz="4" w:space="0" w:color="215868"/>
              <w:left w:val="nil"/>
              <w:bottom w:val="single" w:sz="4" w:space="0" w:color="006272"/>
              <w:right w:val="nil"/>
            </w:tcBorders>
            <w:hideMark/>
          </w:tcPr>
          <w:p w:rsidR="006E4790" w:rsidRDefault="006E4790">
            <w:pPr>
              <w:keepNext/>
              <w:spacing w:before="120" w:after="120"/>
              <w:jc w:val="both"/>
              <w:rPr>
                <w:rFonts w:eastAsia="Calibri"/>
              </w:rPr>
            </w:pPr>
            <w:r>
              <w:t xml:space="preserve">Do you agree that the changes to licence-related information we have identified should be notified to the Registrar? </w:t>
            </w:r>
          </w:p>
        </w:tc>
      </w:tr>
      <w:tr w:rsidR="006E4790" w:rsidTr="0084010B">
        <w:trPr>
          <w:cantSplit/>
        </w:trPr>
        <w:tc>
          <w:tcPr>
            <w:tcW w:w="861" w:type="dxa"/>
            <w:vMerge/>
            <w:tcBorders>
              <w:left w:val="nil"/>
              <w:bottom w:val="single" w:sz="4" w:space="0" w:color="006272"/>
              <w:right w:val="nil"/>
            </w:tcBorders>
            <w:shd w:val="clear" w:color="auto" w:fill="006272"/>
            <w:vAlign w:val="center"/>
          </w:tcPr>
          <w:p w:rsidR="006E4790" w:rsidRDefault="006E4790">
            <w:pPr>
              <w:keepNext/>
              <w:ind w:left="502"/>
              <w:rPr>
                <w:rFonts w:eastAsia="Calibri"/>
                <w:b/>
                <w:color w:val="FFFFFF"/>
              </w:rPr>
            </w:pPr>
          </w:p>
        </w:tc>
        <w:tc>
          <w:tcPr>
            <w:tcW w:w="9123" w:type="dxa"/>
            <w:tcBorders>
              <w:top w:val="single" w:sz="4" w:space="0" w:color="006272"/>
              <w:left w:val="nil"/>
              <w:bottom w:val="single" w:sz="4" w:space="0" w:color="006272"/>
              <w:right w:val="nil"/>
            </w:tcBorders>
            <w:hideMark/>
          </w:tcPr>
          <w:p w:rsidR="006E4790" w:rsidRDefault="006E4790">
            <w:pPr>
              <w:pStyle w:val="Question"/>
              <w:keepNext/>
              <w:rPr>
                <w:rFonts w:cs="Arial"/>
                <w:i/>
                <w:color w:val="000000"/>
              </w:rPr>
            </w:pPr>
            <w:r>
              <w:rPr>
                <w:rFonts w:cs="Arial"/>
                <w:i/>
                <w:color w:val="000000"/>
              </w:rPr>
              <w:t>[Insert response here]</w:t>
            </w:r>
          </w:p>
        </w:tc>
      </w:tr>
    </w:tbl>
    <w:p w:rsidR="00F13F55" w:rsidRDefault="006E4790" w:rsidP="00F13F55">
      <w:pPr>
        <w:pStyle w:val="Heading4"/>
        <w:rPr>
          <w:rFonts w:ascii="Calibri" w:eastAsia="Times New Roman" w:hAnsi="Calibri"/>
          <w:sz w:val="24"/>
          <w:lang w:eastAsia="ko-KR"/>
        </w:rPr>
      </w:pPr>
      <w:r w:rsidRPr="006E4790">
        <w:t>Requirements for information to be provided to the Registrar</w:t>
      </w:r>
    </w:p>
    <w:tbl>
      <w:tblPr>
        <w:tblW w:w="9984" w:type="dxa"/>
        <w:tblBorders>
          <w:insideH w:val="single" w:sz="4" w:space="0" w:color="006272"/>
        </w:tblBorders>
        <w:tblLayout w:type="fixed"/>
        <w:tblLook w:val="04A0" w:firstRow="1" w:lastRow="0" w:firstColumn="1" w:lastColumn="0" w:noHBand="0" w:noVBand="1"/>
      </w:tblPr>
      <w:tblGrid>
        <w:gridCol w:w="861"/>
        <w:gridCol w:w="9123"/>
      </w:tblGrid>
      <w:tr w:rsidR="006E4790" w:rsidTr="006E4790">
        <w:trPr>
          <w:cantSplit/>
        </w:trPr>
        <w:tc>
          <w:tcPr>
            <w:tcW w:w="861" w:type="dxa"/>
            <w:vMerge w:val="restart"/>
            <w:tcBorders>
              <w:top w:val="single" w:sz="4" w:space="0" w:color="215868"/>
              <w:left w:val="nil"/>
              <w:right w:val="nil"/>
            </w:tcBorders>
            <w:shd w:val="clear" w:color="auto" w:fill="006272"/>
            <w:vAlign w:val="center"/>
          </w:tcPr>
          <w:p w:rsidR="006E4790" w:rsidRDefault="009E582A" w:rsidP="006E4790">
            <w:pPr>
              <w:keepNext/>
              <w:spacing w:after="0" w:line="240" w:lineRule="auto"/>
              <w:jc w:val="center"/>
              <w:rPr>
                <w:rFonts w:eastAsia="Calibri"/>
                <w:b/>
                <w:color w:val="FFFFFF"/>
              </w:rPr>
            </w:pPr>
            <w:r>
              <w:rPr>
                <w:rFonts w:eastAsia="Calibri"/>
                <w:b/>
                <w:color w:val="FFFFFF"/>
              </w:rPr>
              <w:t>12</w:t>
            </w:r>
          </w:p>
        </w:tc>
        <w:tc>
          <w:tcPr>
            <w:tcW w:w="9123" w:type="dxa"/>
            <w:tcBorders>
              <w:top w:val="single" w:sz="4" w:space="0" w:color="215868"/>
              <w:left w:val="nil"/>
              <w:bottom w:val="single" w:sz="4" w:space="0" w:color="006272"/>
              <w:right w:val="nil"/>
            </w:tcBorders>
            <w:hideMark/>
          </w:tcPr>
          <w:p w:rsidR="006E4790" w:rsidRDefault="006E4790">
            <w:pPr>
              <w:keepNext/>
              <w:spacing w:before="120" w:after="120"/>
              <w:ind w:right="282"/>
              <w:rPr>
                <w:rFonts w:eastAsia="Calibri"/>
              </w:rPr>
            </w:pPr>
            <w:r>
              <w:t>Do you agree with the proposed regulation to authorise the Registrar to specify the information that must be provided to him?</w:t>
            </w:r>
          </w:p>
        </w:tc>
      </w:tr>
      <w:tr w:rsidR="006E4790" w:rsidTr="006E4790">
        <w:trPr>
          <w:cantSplit/>
        </w:trPr>
        <w:tc>
          <w:tcPr>
            <w:tcW w:w="861" w:type="dxa"/>
            <w:vMerge/>
            <w:tcBorders>
              <w:left w:val="nil"/>
              <w:bottom w:val="single" w:sz="4" w:space="0" w:color="006272"/>
              <w:right w:val="nil"/>
            </w:tcBorders>
            <w:shd w:val="clear" w:color="auto" w:fill="006272"/>
            <w:vAlign w:val="center"/>
          </w:tcPr>
          <w:p w:rsidR="006E4790" w:rsidRDefault="006E4790">
            <w:pPr>
              <w:keepNext/>
              <w:ind w:left="502"/>
              <w:rPr>
                <w:rFonts w:eastAsia="Calibri"/>
                <w:b/>
                <w:color w:val="FFFFFF"/>
              </w:rPr>
            </w:pPr>
          </w:p>
        </w:tc>
        <w:tc>
          <w:tcPr>
            <w:tcW w:w="9123" w:type="dxa"/>
            <w:tcBorders>
              <w:top w:val="single" w:sz="4" w:space="0" w:color="006272"/>
              <w:left w:val="nil"/>
              <w:bottom w:val="single" w:sz="4" w:space="0" w:color="006272"/>
              <w:right w:val="nil"/>
            </w:tcBorders>
            <w:hideMark/>
          </w:tcPr>
          <w:p w:rsidR="006E4790" w:rsidRDefault="006E4790">
            <w:pPr>
              <w:pStyle w:val="Question"/>
              <w:keepNext/>
              <w:rPr>
                <w:rFonts w:cs="Arial"/>
                <w:i/>
                <w:color w:val="000000"/>
              </w:rPr>
            </w:pPr>
            <w:r>
              <w:rPr>
                <w:rFonts w:cs="Arial"/>
                <w:i/>
                <w:color w:val="000000"/>
              </w:rPr>
              <w:t>[Insert response here]</w:t>
            </w:r>
          </w:p>
        </w:tc>
      </w:tr>
      <w:tr w:rsidR="006E4790" w:rsidTr="006E4790">
        <w:trPr>
          <w:cantSplit/>
        </w:trPr>
        <w:tc>
          <w:tcPr>
            <w:tcW w:w="861" w:type="dxa"/>
            <w:vMerge w:val="restart"/>
            <w:tcBorders>
              <w:top w:val="single" w:sz="4" w:space="0" w:color="006272"/>
              <w:left w:val="nil"/>
              <w:right w:val="nil"/>
            </w:tcBorders>
            <w:shd w:val="clear" w:color="auto" w:fill="006272"/>
            <w:vAlign w:val="center"/>
          </w:tcPr>
          <w:p w:rsidR="006E4790" w:rsidRDefault="009E582A" w:rsidP="006E4790">
            <w:pPr>
              <w:keepNext/>
              <w:spacing w:after="0" w:line="240" w:lineRule="auto"/>
              <w:jc w:val="center"/>
              <w:rPr>
                <w:rFonts w:eastAsia="Calibri"/>
                <w:b/>
                <w:color w:val="FFFFFF"/>
              </w:rPr>
            </w:pPr>
            <w:r>
              <w:rPr>
                <w:rFonts w:eastAsia="Calibri"/>
                <w:b/>
                <w:color w:val="FFFFFF"/>
              </w:rPr>
              <w:t>13</w:t>
            </w:r>
          </w:p>
        </w:tc>
        <w:tc>
          <w:tcPr>
            <w:tcW w:w="9123" w:type="dxa"/>
            <w:tcBorders>
              <w:top w:val="single" w:sz="4" w:space="0" w:color="006272"/>
              <w:left w:val="nil"/>
              <w:bottom w:val="single" w:sz="4" w:space="0" w:color="006272"/>
              <w:right w:val="nil"/>
            </w:tcBorders>
            <w:hideMark/>
          </w:tcPr>
          <w:p w:rsidR="006E4790" w:rsidRDefault="00923276">
            <w:pPr>
              <w:keepNext/>
              <w:spacing w:before="120" w:after="120"/>
              <w:ind w:right="282"/>
              <w:rPr>
                <w:rFonts w:eastAsia="Times New Roman" w:cs="Arial"/>
                <w:i/>
                <w:color w:val="000000"/>
                <w:lang w:eastAsia="ko-KR"/>
              </w:rPr>
            </w:pPr>
            <w:r>
              <w:t xml:space="preserve">Do you agree with the proposed requirement </w:t>
            </w:r>
            <w:r w:rsidRPr="00E4685A">
              <w:t>that documents and information provided to the Registrar for the purposes of registration are supplied electronically through the register website, or as the Registrar otherwise directs</w:t>
            </w:r>
            <w:r>
              <w:t>?</w:t>
            </w:r>
          </w:p>
        </w:tc>
      </w:tr>
      <w:tr w:rsidR="006E4790" w:rsidTr="00122156">
        <w:trPr>
          <w:cantSplit/>
        </w:trPr>
        <w:tc>
          <w:tcPr>
            <w:tcW w:w="861" w:type="dxa"/>
            <w:vMerge/>
            <w:tcBorders>
              <w:left w:val="nil"/>
              <w:bottom w:val="single" w:sz="4" w:space="0" w:color="006272"/>
              <w:right w:val="nil"/>
            </w:tcBorders>
            <w:shd w:val="clear" w:color="auto" w:fill="006272"/>
            <w:vAlign w:val="center"/>
          </w:tcPr>
          <w:p w:rsidR="006E4790" w:rsidRDefault="006E4790">
            <w:pPr>
              <w:keepNext/>
              <w:ind w:left="502"/>
              <w:rPr>
                <w:rFonts w:eastAsia="Calibri"/>
                <w:b/>
                <w:color w:val="FFFFFF"/>
              </w:rPr>
            </w:pPr>
          </w:p>
        </w:tc>
        <w:tc>
          <w:tcPr>
            <w:tcW w:w="9123" w:type="dxa"/>
            <w:tcBorders>
              <w:top w:val="single" w:sz="4" w:space="0" w:color="006272"/>
              <w:left w:val="nil"/>
              <w:bottom w:val="single" w:sz="4" w:space="0" w:color="006272"/>
              <w:right w:val="nil"/>
            </w:tcBorders>
            <w:hideMark/>
          </w:tcPr>
          <w:p w:rsidR="006E4790" w:rsidRDefault="006E4790">
            <w:pPr>
              <w:pStyle w:val="Question"/>
              <w:keepNext/>
              <w:rPr>
                <w:rFonts w:cs="Arial"/>
                <w:i/>
                <w:color w:val="000000"/>
              </w:rPr>
            </w:pPr>
            <w:r>
              <w:rPr>
                <w:rFonts w:cs="Arial"/>
                <w:i/>
                <w:color w:val="000000"/>
              </w:rPr>
              <w:t>[Insert response here]</w:t>
            </w:r>
          </w:p>
        </w:tc>
      </w:tr>
    </w:tbl>
    <w:p w:rsidR="006E1D2F" w:rsidRDefault="006E1D2F" w:rsidP="00923276">
      <w:pPr>
        <w:pStyle w:val="Heading4"/>
      </w:pPr>
    </w:p>
    <w:sectPr w:rsidR="006E1D2F" w:rsidSect="006B106B">
      <w:headerReference w:type="default" r:id="rId13"/>
      <w:pgSz w:w="11906" w:h="16838"/>
      <w:pgMar w:top="1440" w:right="1440" w:bottom="1440" w:left="1440" w:header="680" w:footer="11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B4A" w:rsidRDefault="00B03B4A" w:rsidP="00C830F4">
      <w:pPr>
        <w:spacing w:after="0" w:line="240" w:lineRule="auto"/>
      </w:pPr>
      <w:r>
        <w:separator/>
      </w:r>
    </w:p>
  </w:endnote>
  <w:endnote w:type="continuationSeparator" w:id="0">
    <w:p w:rsidR="00B03B4A" w:rsidRDefault="00B03B4A" w:rsidP="00C8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752"/>
      <w:gridCol w:w="4055"/>
    </w:tblGrid>
    <w:tr w:rsidR="00B5035D" w:rsidTr="00E915E6">
      <w:trPr>
        <w:trHeight w:val="413"/>
      </w:trPr>
      <w:tc>
        <w:tcPr>
          <w:tcW w:w="2367" w:type="pct"/>
        </w:tcPr>
        <w:p w:rsidR="00B5035D" w:rsidRPr="00D13F6E" w:rsidRDefault="00B5035D" w:rsidP="00E915E6">
          <w:pPr>
            <w:suppressAutoHyphens/>
            <w:ind w:left="-113"/>
            <w:rPr>
              <w:rFonts w:ascii="Calibri" w:hAnsi="Calibri" w:cs="Calibri"/>
              <w:spacing w:val="5"/>
              <w:sz w:val="12"/>
              <w:szCs w:val="12"/>
            </w:rPr>
          </w:pPr>
          <w:r>
            <w:rPr>
              <w:rFonts w:ascii="Calibri" w:hAnsi="Calibri" w:cs="Calibri"/>
              <w:spacing w:val="5"/>
              <w:sz w:val="12"/>
              <w:szCs w:val="12"/>
            </w:rPr>
            <w:t>MINISTRY OF BUSINESS, INNOVATION &amp; EMPLOYMENT</w:t>
          </w:r>
        </w:p>
      </w:tc>
      <w:tc>
        <w:tcPr>
          <w:tcW w:w="412" w:type="pct"/>
        </w:tcPr>
        <w:p w:rsidR="00B5035D" w:rsidRPr="00D13F6E" w:rsidRDefault="00B5035D" w:rsidP="00E915E6">
          <w:pPr>
            <w:pStyle w:val="Footer"/>
            <w:tabs>
              <w:tab w:val="clear" w:pos="4513"/>
              <w:tab w:val="clear" w:pos="9026"/>
            </w:tabs>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696740">
            <w:rPr>
              <w:noProof/>
              <w:color w:val="595959" w:themeColor="text1" w:themeTint="A6"/>
              <w:sz w:val="18"/>
              <w:szCs w:val="18"/>
            </w:rPr>
            <w:t>1</w:t>
          </w:r>
          <w:r w:rsidRPr="00D13F6E">
            <w:rPr>
              <w:noProof/>
              <w:color w:val="595959" w:themeColor="text1" w:themeTint="A6"/>
              <w:sz w:val="18"/>
              <w:szCs w:val="18"/>
            </w:rPr>
            <w:fldChar w:fldCharType="end"/>
          </w:r>
        </w:p>
      </w:tc>
      <w:tc>
        <w:tcPr>
          <w:tcW w:w="2221" w:type="pct"/>
        </w:tcPr>
        <w:p w:rsidR="00B5035D" w:rsidRPr="00D13F6E" w:rsidRDefault="00B5035D" w:rsidP="00E915E6">
          <w:pPr>
            <w:suppressAutoHyphens/>
            <w:ind w:right="-114"/>
            <w:jc w:val="right"/>
            <w:rPr>
              <w:rFonts w:ascii="Calibri" w:hAnsi="Calibri" w:cs="Calibri"/>
              <w:spacing w:val="5"/>
              <w:sz w:val="12"/>
              <w:szCs w:val="12"/>
            </w:rPr>
          </w:pPr>
          <w:r w:rsidRPr="00DF7562">
            <w:rPr>
              <w:rFonts w:ascii="Calibri" w:hAnsi="Calibri" w:cs="Calibri"/>
              <w:spacing w:val="5"/>
              <w:sz w:val="12"/>
              <w:szCs w:val="12"/>
            </w:rPr>
            <w:t>Insolvency Practitioners Regulation Act 2019: Proposed regulations</w:t>
          </w:r>
        </w:p>
      </w:tc>
    </w:tr>
  </w:tbl>
  <w:p w:rsidR="00B5035D" w:rsidRDefault="00B50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B4A" w:rsidRDefault="00B03B4A" w:rsidP="00C830F4">
      <w:pPr>
        <w:spacing w:after="0" w:line="240" w:lineRule="auto"/>
      </w:pPr>
      <w:r>
        <w:separator/>
      </w:r>
    </w:p>
  </w:footnote>
  <w:footnote w:type="continuationSeparator" w:id="0">
    <w:p w:rsidR="00B03B4A" w:rsidRDefault="00B03B4A" w:rsidP="00C83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F4" w:rsidRDefault="00C830F4">
    <w:pPr>
      <w:pStyle w:val="Header"/>
    </w:pPr>
    <w:r>
      <w:rPr>
        <w:noProof/>
        <w:lang w:eastAsia="en-NZ"/>
      </w:rPr>
      <w:drawing>
        <wp:anchor distT="0" distB="0" distL="114300" distR="114300" simplePos="0" relativeHeight="251659264" behindDoc="1" locked="0" layoutInCell="1" allowOverlap="1" wp14:anchorId="3B28F93A" wp14:editId="2DEDF1C0">
          <wp:simplePos x="0" y="0"/>
          <wp:positionH relativeFrom="page">
            <wp:posOffset>0</wp:posOffset>
          </wp:positionH>
          <wp:positionV relativeFrom="paragraph">
            <wp:posOffset>-449233</wp:posOffset>
          </wp:positionV>
          <wp:extent cx="7543800" cy="10676948"/>
          <wp:effectExtent l="0" t="0" r="0" b="0"/>
          <wp:wrapNone/>
          <wp:docPr id="1" name="Picture 1" descr="C:\Users\shiree\downloads\MBIE Templates New\MBIE Templates New\report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11109" name="Picture 6" descr="C:\Users\shiree\downloads\MBIE Templates New\MBIE Templates New\report clea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3800" cy="106769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F4" w:rsidRDefault="00C830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E3610"/>
    <w:multiLevelType w:val="hybridMultilevel"/>
    <w:tmpl w:val="61324B64"/>
    <w:lvl w:ilvl="0" w:tplc="38CA2118">
      <w:numFmt w:val="bullet"/>
      <w:pStyle w:val="ListBullet"/>
      <w:lvlText w:val=""/>
      <w:lvlJc w:val="left"/>
      <w:pPr>
        <w:ind w:left="1070" w:hanging="360"/>
      </w:pPr>
      <w:rPr>
        <w:rFonts w:ascii="Symbol" w:eastAsiaTheme="minorHAnsi" w:hAnsi="Symbol" w:cstheme="minorBidi" w:hint="default"/>
      </w:rPr>
    </w:lvl>
    <w:lvl w:ilvl="1" w:tplc="04ACA418">
      <w:start w:val="1"/>
      <w:numFmt w:val="bullet"/>
      <w:pStyle w:val="ListBullet2"/>
      <w:lvlText w:val="○"/>
      <w:lvlJc w:val="left"/>
      <w:pPr>
        <w:ind w:left="1440" w:hanging="360"/>
      </w:pPr>
      <w:rPr>
        <w:rFonts w:ascii="Courier New" w:hAnsi="Courier New" w:hint="default"/>
      </w:rPr>
    </w:lvl>
    <w:lvl w:ilvl="2" w:tplc="A6CE9A46">
      <w:start w:val="1"/>
      <w:numFmt w:val="bullet"/>
      <w:pStyle w:val="ListBullet3"/>
      <w:lvlText w:val="○"/>
      <w:lvlJc w:val="left"/>
      <w:pPr>
        <w:ind w:left="2160" w:hanging="360"/>
      </w:pPr>
      <w:rPr>
        <w:rFonts w:ascii="Courier New" w:hAnsi="Courier New" w:hint="default"/>
      </w:rPr>
    </w:lvl>
    <w:lvl w:ilvl="3" w:tplc="F9A82482" w:tentative="1">
      <w:start w:val="1"/>
      <w:numFmt w:val="bullet"/>
      <w:lvlText w:val=""/>
      <w:lvlJc w:val="left"/>
      <w:pPr>
        <w:ind w:left="2880" w:hanging="360"/>
      </w:pPr>
      <w:rPr>
        <w:rFonts w:ascii="Symbol" w:hAnsi="Symbol" w:hint="default"/>
      </w:rPr>
    </w:lvl>
    <w:lvl w:ilvl="4" w:tplc="EBD87368" w:tentative="1">
      <w:start w:val="1"/>
      <w:numFmt w:val="bullet"/>
      <w:lvlText w:val="o"/>
      <w:lvlJc w:val="left"/>
      <w:pPr>
        <w:ind w:left="3600" w:hanging="360"/>
      </w:pPr>
      <w:rPr>
        <w:rFonts w:ascii="Courier New" w:hAnsi="Courier New" w:cs="Courier New" w:hint="default"/>
      </w:rPr>
    </w:lvl>
    <w:lvl w:ilvl="5" w:tplc="F8EC0A46" w:tentative="1">
      <w:start w:val="1"/>
      <w:numFmt w:val="bullet"/>
      <w:lvlText w:val=""/>
      <w:lvlJc w:val="left"/>
      <w:pPr>
        <w:ind w:left="4320" w:hanging="360"/>
      </w:pPr>
      <w:rPr>
        <w:rFonts w:ascii="Wingdings" w:hAnsi="Wingdings" w:hint="default"/>
      </w:rPr>
    </w:lvl>
    <w:lvl w:ilvl="6" w:tplc="901CE56E" w:tentative="1">
      <w:start w:val="1"/>
      <w:numFmt w:val="bullet"/>
      <w:lvlText w:val=""/>
      <w:lvlJc w:val="left"/>
      <w:pPr>
        <w:ind w:left="5040" w:hanging="360"/>
      </w:pPr>
      <w:rPr>
        <w:rFonts w:ascii="Symbol" w:hAnsi="Symbol" w:hint="default"/>
      </w:rPr>
    </w:lvl>
    <w:lvl w:ilvl="7" w:tplc="4968986C" w:tentative="1">
      <w:start w:val="1"/>
      <w:numFmt w:val="bullet"/>
      <w:lvlText w:val="o"/>
      <w:lvlJc w:val="left"/>
      <w:pPr>
        <w:ind w:left="5760" w:hanging="360"/>
      </w:pPr>
      <w:rPr>
        <w:rFonts w:ascii="Courier New" w:hAnsi="Courier New" w:cs="Courier New" w:hint="default"/>
      </w:rPr>
    </w:lvl>
    <w:lvl w:ilvl="8" w:tplc="0DBC4CE6" w:tentative="1">
      <w:start w:val="1"/>
      <w:numFmt w:val="bullet"/>
      <w:lvlText w:val=""/>
      <w:lvlJc w:val="left"/>
      <w:pPr>
        <w:ind w:left="6480" w:hanging="360"/>
      </w:pPr>
      <w:rPr>
        <w:rFonts w:ascii="Wingdings" w:hAnsi="Wingdings" w:hint="default"/>
      </w:rPr>
    </w:lvl>
  </w:abstractNum>
  <w:abstractNum w:abstractNumId="1">
    <w:nsid w:val="4161670F"/>
    <w:multiLevelType w:val="hybridMultilevel"/>
    <w:tmpl w:val="4B6E13E6"/>
    <w:lvl w:ilvl="0" w:tplc="F8B03B60">
      <w:start w:val="5"/>
      <w:numFmt w:val="decimal"/>
      <w:pStyle w:val="Questionnumber"/>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webHidden w:val="0"/>
        <w:color w:val="FFFFFF"/>
        <w:spacing w:val="0"/>
        <w:kern w:val="0"/>
        <w:position w:val="0"/>
        <w:u w:val="none"/>
        <w:effect w:val="none"/>
        <w:vertAlign w:val="baseline"/>
        <w:em w:val="none"/>
        <w:specVanish w:val="0"/>
      </w:rPr>
    </w:lvl>
    <w:lvl w:ilvl="1" w:tplc="14090019">
      <w:start w:val="1"/>
      <w:numFmt w:val="lowerLetter"/>
      <w:lvlText w:val="%2."/>
      <w:lvlJc w:val="left"/>
      <w:pPr>
        <w:ind w:left="1364" w:hanging="360"/>
      </w:pPr>
    </w:lvl>
    <w:lvl w:ilvl="2" w:tplc="1409001B">
      <w:start w:val="1"/>
      <w:numFmt w:val="lowerRoman"/>
      <w:lvlText w:val="%3."/>
      <w:lvlJc w:val="right"/>
      <w:pPr>
        <w:ind w:left="2084" w:hanging="180"/>
      </w:pPr>
    </w:lvl>
    <w:lvl w:ilvl="3" w:tplc="1409000F">
      <w:start w:val="1"/>
      <w:numFmt w:val="decimal"/>
      <w:lvlText w:val="%4."/>
      <w:lvlJc w:val="left"/>
      <w:pPr>
        <w:ind w:left="2804" w:hanging="360"/>
      </w:pPr>
    </w:lvl>
    <w:lvl w:ilvl="4" w:tplc="14090019">
      <w:start w:val="1"/>
      <w:numFmt w:val="lowerLetter"/>
      <w:lvlText w:val="%5."/>
      <w:lvlJc w:val="left"/>
      <w:pPr>
        <w:ind w:left="3524" w:hanging="360"/>
      </w:pPr>
    </w:lvl>
    <w:lvl w:ilvl="5" w:tplc="1409001B">
      <w:start w:val="1"/>
      <w:numFmt w:val="lowerRoman"/>
      <w:lvlText w:val="%6."/>
      <w:lvlJc w:val="right"/>
      <w:pPr>
        <w:ind w:left="4244" w:hanging="180"/>
      </w:pPr>
    </w:lvl>
    <w:lvl w:ilvl="6" w:tplc="1409000F">
      <w:start w:val="1"/>
      <w:numFmt w:val="decimal"/>
      <w:lvlText w:val="%7."/>
      <w:lvlJc w:val="left"/>
      <w:pPr>
        <w:ind w:left="4964" w:hanging="360"/>
      </w:pPr>
    </w:lvl>
    <w:lvl w:ilvl="7" w:tplc="14090019">
      <w:start w:val="1"/>
      <w:numFmt w:val="lowerLetter"/>
      <w:lvlText w:val="%8."/>
      <w:lvlJc w:val="left"/>
      <w:pPr>
        <w:ind w:left="5684" w:hanging="360"/>
      </w:pPr>
    </w:lvl>
    <w:lvl w:ilvl="8" w:tplc="1409001B">
      <w:start w:val="1"/>
      <w:numFmt w:val="lowerRoman"/>
      <w:lvlText w:val="%9."/>
      <w:lvlJc w:val="right"/>
      <w:pPr>
        <w:ind w:left="6404" w:hanging="180"/>
      </w:pPr>
    </w:lvl>
  </w:abstractNum>
  <w:abstractNum w:abstractNumId="2">
    <w:nsid w:val="4A9F0CD5"/>
    <w:multiLevelType w:val="hybridMultilevel"/>
    <w:tmpl w:val="1672950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60BE3190"/>
    <w:multiLevelType w:val="hybridMultilevel"/>
    <w:tmpl w:val="3DDC76E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65676E77"/>
    <w:multiLevelType w:val="hybridMultilevel"/>
    <w:tmpl w:val="1638CF1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1457"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5">
    <w:nsid w:val="6C4151E3"/>
    <w:multiLevelType w:val="hybridMultilevel"/>
    <w:tmpl w:val="7EEC96EE"/>
    <w:lvl w:ilvl="0" w:tplc="14090019">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711D3324"/>
    <w:multiLevelType w:val="multilevel"/>
    <w:tmpl w:val="7736F10A"/>
    <w:lvl w:ilvl="0">
      <w:start w:val="1"/>
      <w:numFmt w:val="decimal"/>
      <w:pStyle w:val="Numbered"/>
      <w:lvlText w:val="%1."/>
      <w:lvlJc w:val="left"/>
      <w:pPr>
        <w:ind w:left="567" w:hanging="567"/>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24" w:hanging="357"/>
      </w:pPr>
    </w:lvl>
    <w:lvl w:ilvl="2">
      <w:start w:val="1"/>
      <w:numFmt w:val="lowerRoman"/>
      <w:lvlText w:val="%3."/>
      <w:lvlJc w:val="right"/>
      <w:pPr>
        <w:ind w:left="1281" w:hanging="357"/>
      </w:pPr>
    </w:lvl>
    <w:lvl w:ilvl="3">
      <w:start w:val="1"/>
      <w:numFmt w:val="decimal"/>
      <w:lvlText w:val="%4."/>
      <w:lvlJc w:val="left"/>
      <w:pPr>
        <w:ind w:left="1638" w:hanging="357"/>
      </w:pPr>
    </w:lvl>
    <w:lvl w:ilvl="4">
      <w:start w:val="1"/>
      <w:numFmt w:val="lowerLetter"/>
      <w:lvlText w:val="%5."/>
      <w:lvlJc w:val="left"/>
      <w:pPr>
        <w:ind w:left="1995" w:hanging="357"/>
      </w:pPr>
    </w:lvl>
    <w:lvl w:ilvl="5">
      <w:start w:val="1"/>
      <w:numFmt w:val="lowerRoman"/>
      <w:lvlText w:val="%6."/>
      <w:lvlJc w:val="right"/>
      <w:pPr>
        <w:ind w:left="2352" w:hanging="357"/>
      </w:pPr>
    </w:lvl>
    <w:lvl w:ilvl="6">
      <w:start w:val="1"/>
      <w:numFmt w:val="decimal"/>
      <w:lvlText w:val="%7."/>
      <w:lvlJc w:val="left"/>
      <w:pPr>
        <w:ind w:left="2709" w:hanging="357"/>
      </w:pPr>
    </w:lvl>
    <w:lvl w:ilvl="7">
      <w:start w:val="1"/>
      <w:numFmt w:val="lowerLetter"/>
      <w:lvlText w:val="%8."/>
      <w:lvlJc w:val="left"/>
      <w:pPr>
        <w:ind w:left="3066" w:hanging="357"/>
      </w:pPr>
    </w:lvl>
    <w:lvl w:ilvl="8">
      <w:start w:val="1"/>
      <w:numFmt w:val="lowerRoman"/>
      <w:lvlText w:val="%9."/>
      <w:lvlJc w:val="right"/>
      <w:pPr>
        <w:ind w:left="3423" w:hanging="357"/>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F4"/>
    <w:rsid w:val="000024FF"/>
    <w:rsid w:val="000135FC"/>
    <w:rsid w:val="0008105F"/>
    <w:rsid w:val="00082580"/>
    <w:rsid w:val="000B33C6"/>
    <w:rsid w:val="000B5995"/>
    <w:rsid w:val="000D50C4"/>
    <w:rsid w:val="00136D85"/>
    <w:rsid w:val="00143EAF"/>
    <w:rsid w:val="001476FD"/>
    <w:rsid w:val="001E0075"/>
    <w:rsid w:val="00270DED"/>
    <w:rsid w:val="002B1525"/>
    <w:rsid w:val="002B3F24"/>
    <w:rsid w:val="002C2DEE"/>
    <w:rsid w:val="00331726"/>
    <w:rsid w:val="00334825"/>
    <w:rsid w:val="003A3B03"/>
    <w:rsid w:val="003B6FCC"/>
    <w:rsid w:val="003C700E"/>
    <w:rsid w:val="003F733E"/>
    <w:rsid w:val="00415494"/>
    <w:rsid w:val="00423D31"/>
    <w:rsid w:val="00480100"/>
    <w:rsid w:val="00480AE5"/>
    <w:rsid w:val="00540DE8"/>
    <w:rsid w:val="005607FD"/>
    <w:rsid w:val="005952A9"/>
    <w:rsid w:val="005B348D"/>
    <w:rsid w:val="0060703A"/>
    <w:rsid w:val="00622CD4"/>
    <w:rsid w:val="00625461"/>
    <w:rsid w:val="00696740"/>
    <w:rsid w:val="006B106B"/>
    <w:rsid w:val="006E1D2F"/>
    <w:rsid w:val="006E4790"/>
    <w:rsid w:val="00701DC6"/>
    <w:rsid w:val="0076515F"/>
    <w:rsid w:val="00795BD2"/>
    <w:rsid w:val="00797F92"/>
    <w:rsid w:val="007D0D53"/>
    <w:rsid w:val="007F5F3C"/>
    <w:rsid w:val="00834C1A"/>
    <w:rsid w:val="00877983"/>
    <w:rsid w:val="008B23BB"/>
    <w:rsid w:val="009065DC"/>
    <w:rsid w:val="0091085D"/>
    <w:rsid w:val="00923276"/>
    <w:rsid w:val="00924E96"/>
    <w:rsid w:val="00927883"/>
    <w:rsid w:val="00937DE1"/>
    <w:rsid w:val="0096459C"/>
    <w:rsid w:val="00973CB2"/>
    <w:rsid w:val="009C2B10"/>
    <w:rsid w:val="009D4ADF"/>
    <w:rsid w:val="009E2F8C"/>
    <w:rsid w:val="009E3848"/>
    <w:rsid w:val="009E582A"/>
    <w:rsid w:val="00A12A77"/>
    <w:rsid w:val="00A208C6"/>
    <w:rsid w:val="00A27A14"/>
    <w:rsid w:val="00A53684"/>
    <w:rsid w:val="00A962B9"/>
    <w:rsid w:val="00AC14CE"/>
    <w:rsid w:val="00AF1DA6"/>
    <w:rsid w:val="00B00D8C"/>
    <w:rsid w:val="00B03B4A"/>
    <w:rsid w:val="00B3375D"/>
    <w:rsid w:val="00B5035D"/>
    <w:rsid w:val="00B565DD"/>
    <w:rsid w:val="00B60CE3"/>
    <w:rsid w:val="00B808E3"/>
    <w:rsid w:val="00C165FB"/>
    <w:rsid w:val="00C40E65"/>
    <w:rsid w:val="00C433E8"/>
    <w:rsid w:val="00C756A0"/>
    <w:rsid w:val="00C830F4"/>
    <w:rsid w:val="00C861A4"/>
    <w:rsid w:val="00CD5127"/>
    <w:rsid w:val="00D53358"/>
    <w:rsid w:val="00D92E67"/>
    <w:rsid w:val="00DF0078"/>
    <w:rsid w:val="00E154BD"/>
    <w:rsid w:val="00E34170"/>
    <w:rsid w:val="00EF1B2C"/>
    <w:rsid w:val="00F05263"/>
    <w:rsid w:val="00F0770D"/>
    <w:rsid w:val="00F13F55"/>
    <w:rsid w:val="00F21459"/>
    <w:rsid w:val="00F61272"/>
    <w:rsid w:val="00F96C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3"/>
    <w:lsdException w:name="List Bullet 2" w:uiPriority="13"/>
    <w:lsdException w:name="List Bullet 3" w:uiPriority="13"/>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3F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3B03"/>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3F5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5BD2"/>
    <w:pPr>
      <w:keepNext/>
      <w:keepLines/>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uiPriority w:val="11"/>
    <w:rsid w:val="00C830F4"/>
    <w:pPr>
      <w:autoSpaceDE w:val="0"/>
      <w:autoSpaceDN w:val="0"/>
      <w:adjustRightInd w:val="0"/>
      <w:spacing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C830F4"/>
    <w:pPr>
      <w:pBdr>
        <w:bottom w:val="single" w:sz="8" w:space="24" w:color="595959" w:themeColor="text1" w:themeTint="A6"/>
      </w:pBdr>
      <w:autoSpaceDE w:val="0"/>
      <w:autoSpaceDN w:val="0"/>
      <w:adjustRightInd w:val="0"/>
      <w:spacing w:after="0" w:line="440" w:lineRule="atLeast"/>
      <w:textAlignment w:val="center"/>
    </w:pPr>
    <w:rPr>
      <w:rFonts w:ascii="Calibri" w:hAnsi="Calibri" w:cs="Calibri"/>
      <w:b/>
      <w:bCs/>
      <w:sz w:val="36"/>
      <w:szCs w:val="36"/>
      <w:lang w:val="en-US"/>
    </w:rPr>
  </w:style>
  <w:style w:type="paragraph" w:styleId="Header">
    <w:name w:val="header"/>
    <w:basedOn w:val="Normal"/>
    <w:link w:val="HeaderChar"/>
    <w:uiPriority w:val="99"/>
    <w:unhideWhenUsed/>
    <w:rsid w:val="00C83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0F4"/>
  </w:style>
  <w:style w:type="paragraph" w:styleId="Footer">
    <w:name w:val="footer"/>
    <w:basedOn w:val="Normal"/>
    <w:link w:val="FooterChar"/>
    <w:uiPriority w:val="99"/>
    <w:unhideWhenUsed/>
    <w:rsid w:val="00C83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0F4"/>
  </w:style>
  <w:style w:type="character" w:customStyle="1" w:styleId="Heading1Char">
    <w:name w:val="Heading 1 Char"/>
    <w:basedOn w:val="DefaultParagraphFont"/>
    <w:link w:val="Heading1"/>
    <w:uiPriority w:val="9"/>
    <w:rsid w:val="00F13F5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3B03"/>
    <w:rPr>
      <w:rFonts w:eastAsiaTheme="majorEastAsia" w:cstheme="majorBidi"/>
      <w:b/>
      <w:bCs/>
      <w:color w:val="4F81BD" w:themeColor="accent1"/>
      <w:sz w:val="26"/>
      <w:szCs w:val="26"/>
    </w:rPr>
  </w:style>
  <w:style w:type="character" w:customStyle="1" w:styleId="NumberedChar">
    <w:name w:val="Numbered Char"/>
    <w:basedOn w:val="DefaultParagraphFont"/>
    <w:link w:val="Numbered"/>
    <w:locked/>
    <w:rsid w:val="00F13F55"/>
    <w:rPr>
      <w:rFonts w:ascii="Times New Roman" w:eastAsiaTheme="minorEastAsia" w:hAnsi="Times New Roman" w:cs="Times New Roman"/>
      <w:b/>
      <w:lang w:eastAsia="ko-KR"/>
    </w:rPr>
  </w:style>
  <w:style w:type="paragraph" w:customStyle="1" w:styleId="Numbered">
    <w:name w:val="Numbered"/>
    <w:basedOn w:val="Normal"/>
    <w:link w:val="NumberedChar"/>
    <w:qFormat/>
    <w:rsid w:val="00F13F55"/>
    <w:pPr>
      <w:numPr>
        <w:numId w:val="1"/>
      </w:numPr>
      <w:spacing w:before="240" w:after="240" w:line="240" w:lineRule="auto"/>
    </w:pPr>
    <w:rPr>
      <w:rFonts w:ascii="Times New Roman" w:eastAsiaTheme="minorEastAsia" w:hAnsi="Times New Roman" w:cs="Times New Roman"/>
      <w:b/>
      <w:lang w:eastAsia="ko-KR"/>
    </w:rPr>
  </w:style>
  <w:style w:type="character" w:styleId="Strong">
    <w:name w:val="Strong"/>
    <w:basedOn w:val="DefaultParagraphFont"/>
    <w:uiPriority w:val="22"/>
    <w:qFormat/>
    <w:rsid w:val="00F13F55"/>
    <w:rPr>
      <w:b/>
      <w:bCs/>
    </w:rPr>
  </w:style>
  <w:style w:type="character" w:customStyle="1" w:styleId="Heading3Char">
    <w:name w:val="Heading 3 Char"/>
    <w:basedOn w:val="DefaultParagraphFont"/>
    <w:link w:val="Heading3"/>
    <w:uiPriority w:val="9"/>
    <w:semiHidden/>
    <w:rsid w:val="00F13F5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95BD2"/>
    <w:rPr>
      <w:rFonts w:eastAsiaTheme="majorEastAsia" w:cstheme="majorBidi"/>
      <w:b/>
      <w:bCs/>
      <w:i/>
      <w:iCs/>
      <w:color w:val="4F81BD" w:themeColor="accent1"/>
    </w:rPr>
  </w:style>
  <w:style w:type="character" w:styleId="Hyperlink">
    <w:name w:val="Hyperlink"/>
    <w:uiPriority w:val="99"/>
    <w:unhideWhenUsed/>
    <w:qFormat/>
    <w:rsid w:val="00F13F55"/>
    <w:rPr>
      <w:rFonts w:ascii="Calibri" w:hAnsi="Calibri" w:hint="default"/>
      <w:b/>
      <w:bCs w:val="0"/>
      <w:i/>
      <w:iCs w:val="0"/>
      <w:color w:val="006272"/>
      <w:u w:val="single"/>
    </w:rPr>
  </w:style>
  <w:style w:type="paragraph" w:customStyle="1" w:styleId="BodyText-Numbered">
    <w:name w:val="Body Text - Numbered"/>
    <w:basedOn w:val="Normal"/>
    <w:link w:val="BodyText-NumberedChar"/>
    <w:qFormat/>
    <w:rsid w:val="00F13F55"/>
    <w:pPr>
      <w:spacing w:before="120" w:after="120" w:line="270" w:lineRule="exact"/>
      <w:ind w:left="924" w:hanging="567"/>
    </w:pPr>
    <w:rPr>
      <w:rFonts w:ascii="Calibri" w:eastAsia="Times New Roman" w:hAnsi="Calibri" w:cs="Times New Roman"/>
      <w:lang w:eastAsia="ko-KR"/>
    </w:rPr>
  </w:style>
  <w:style w:type="paragraph" w:styleId="BodyText">
    <w:name w:val="Body Text"/>
    <w:basedOn w:val="Normal"/>
    <w:link w:val="BodyTextChar"/>
    <w:unhideWhenUsed/>
    <w:qFormat/>
    <w:rsid w:val="00F13F55"/>
    <w:pPr>
      <w:spacing w:before="120" w:after="120" w:line="240" w:lineRule="auto"/>
    </w:pPr>
    <w:rPr>
      <w:rFonts w:ascii="Calibri" w:eastAsia="Times New Roman" w:hAnsi="Calibri" w:cs="Times New Roman"/>
      <w:lang w:eastAsia="ko-KR"/>
    </w:rPr>
  </w:style>
  <w:style w:type="character" w:customStyle="1" w:styleId="BodyTextChar">
    <w:name w:val="Body Text Char"/>
    <w:basedOn w:val="DefaultParagraphFont"/>
    <w:link w:val="BodyText"/>
    <w:rsid w:val="00F13F55"/>
    <w:rPr>
      <w:rFonts w:ascii="Calibri" w:eastAsia="Times New Roman" w:hAnsi="Calibri" w:cs="Times New Roman"/>
      <w:lang w:eastAsia="ko-KR"/>
    </w:rPr>
  </w:style>
  <w:style w:type="character" w:customStyle="1" w:styleId="BodyText-NumberedChar">
    <w:name w:val="Body Text - Numbered Char"/>
    <w:link w:val="BodyText-Numbered"/>
    <w:locked/>
    <w:rsid w:val="00F13F55"/>
    <w:rPr>
      <w:rFonts w:ascii="Calibri" w:eastAsia="Times New Roman" w:hAnsi="Calibri" w:cs="Times New Roman"/>
      <w:lang w:eastAsia="ko-KR"/>
    </w:rPr>
  </w:style>
  <w:style w:type="paragraph" w:customStyle="1" w:styleId="Question">
    <w:name w:val="Question"/>
    <w:basedOn w:val="Normal"/>
    <w:qFormat/>
    <w:rsid w:val="00F13F55"/>
    <w:pPr>
      <w:spacing w:before="120" w:after="120" w:line="240" w:lineRule="auto"/>
    </w:pPr>
    <w:rPr>
      <w:rFonts w:ascii="Calibri" w:eastAsia="Calibri" w:hAnsi="Calibri" w:cs="Times New Roman"/>
    </w:rPr>
  </w:style>
  <w:style w:type="paragraph" w:customStyle="1" w:styleId="Questionnumber">
    <w:name w:val="Question number"/>
    <w:basedOn w:val="Normal"/>
    <w:qFormat/>
    <w:rsid w:val="00F13F55"/>
    <w:pPr>
      <w:numPr>
        <w:numId w:val="2"/>
      </w:numPr>
      <w:spacing w:after="0" w:line="240" w:lineRule="auto"/>
      <w:jc w:val="center"/>
    </w:pPr>
    <w:rPr>
      <w:rFonts w:ascii="Calibri" w:eastAsia="Calibri" w:hAnsi="Calibri" w:cs="Times New Roman"/>
      <w:b/>
      <w:color w:val="FFFFFF"/>
    </w:rPr>
  </w:style>
  <w:style w:type="character" w:customStyle="1" w:styleId="Heading1-UnnumberedChar">
    <w:name w:val="Heading 1 - Unnumbered Char"/>
    <w:link w:val="Heading1-Unnumbered"/>
    <w:uiPriority w:val="99"/>
    <w:locked/>
    <w:rsid w:val="00F13F55"/>
    <w:rPr>
      <w:rFonts w:ascii="Times New Roman" w:eastAsia="Times New Roman" w:hAnsi="Times New Roman" w:cs="Times New Roman"/>
      <w:b/>
      <w:color w:val="006272"/>
      <w:sz w:val="60"/>
      <w:szCs w:val="30"/>
      <w:lang w:eastAsia="ko-KR"/>
    </w:rPr>
  </w:style>
  <w:style w:type="paragraph" w:customStyle="1" w:styleId="Heading1-Unnumbered">
    <w:name w:val="Heading 1 - Unnumbered"/>
    <w:basedOn w:val="Heading1"/>
    <w:link w:val="Heading1-UnnumberedChar"/>
    <w:uiPriority w:val="99"/>
    <w:qFormat/>
    <w:rsid w:val="00F13F55"/>
    <w:pPr>
      <w:keepNext w:val="0"/>
      <w:keepLines w:val="0"/>
      <w:spacing w:before="240" w:after="240" w:line="240" w:lineRule="auto"/>
    </w:pPr>
    <w:rPr>
      <w:rFonts w:ascii="Times New Roman" w:eastAsia="Times New Roman" w:hAnsi="Times New Roman" w:cs="Times New Roman"/>
      <w:bCs w:val="0"/>
      <w:color w:val="006272"/>
      <w:sz w:val="60"/>
      <w:szCs w:val="30"/>
      <w:lang w:eastAsia="ko-KR"/>
    </w:rPr>
  </w:style>
  <w:style w:type="paragraph" w:styleId="ListBullet">
    <w:name w:val="List Bullet"/>
    <w:basedOn w:val="Normal"/>
    <w:uiPriority w:val="13"/>
    <w:rsid w:val="006E4790"/>
    <w:pPr>
      <w:numPr>
        <w:numId w:val="6"/>
      </w:numPr>
      <w:spacing w:before="40" w:after="40" w:line="260" w:lineRule="atLeast"/>
      <w:contextualSpacing/>
    </w:pPr>
  </w:style>
  <w:style w:type="paragraph" w:styleId="ListBullet2">
    <w:name w:val="List Bullet 2"/>
    <w:basedOn w:val="ListBullet"/>
    <w:uiPriority w:val="13"/>
    <w:rsid w:val="006E4790"/>
    <w:pPr>
      <w:numPr>
        <w:ilvl w:val="1"/>
      </w:numPr>
      <w:ind w:left="1134"/>
    </w:pPr>
  </w:style>
  <w:style w:type="paragraph" w:styleId="ListBullet3">
    <w:name w:val="List Bullet 3"/>
    <w:basedOn w:val="ListBullet"/>
    <w:uiPriority w:val="13"/>
    <w:rsid w:val="006E4790"/>
    <w:pPr>
      <w:numPr>
        <w:ilvl w:val="2"/>
      </w:numPr>
      <w:ind w:left="1418"/>
    </w:pPr>
  </w:style>
  <w:style w:type="table" w:styleId="TableGrid">
    <w:name w:val="Table Grid"/>
    <w:basedOn w:val="TableNormal"/>
    <w:uiPriority w:val="59"/>
    <w:rsid w:val="00B50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3"/>
    <w:lsdException w:name="List Bullet 2" w:uiPriority="13"/>
    <w:lsdException w:name="List Bullet 3" w:uiPriority="13"/>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3F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3B03"/>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3F5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5BD2"/>
    <w:pPr>
      <w:keepNext/>
      <w:keepLines/>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uiPriority w:val="11"/>
    <w:rsid w:val="00C830F4"/>
    <w:pPr>
      <w:autoSpaceDE w:val="0"/>
      <w:autoSpaceDN w:val="0"/>
      <w:adjustRightInd w:val="0"/>
      <w:spacing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C830F4"/>
    <w:pPr>
      <w:pBdr>
        <w:bottom w:val="single" w:sz="8" w:space="24" w:color="595959" w:themeColor="text1" w:themeTint="A6"/>
      </w:pBdr>
      <w:autoSpaceDE w:val="0"/>
      <w:autoSpaceDN w:val="0"/>
      <w:adjustRightInd w:val="0"/>
      <w:spacing w:after="0" w:line="440" w:lineRule="atLeast"/>
      <w:textAlignment w:val="center"/>
    </w:pPr>
    <w:rPr>
      <w:rFonts w:ascii="Calibri" w:hAnsi="Calibri" w:cs="Calibri"/>
      <w:b/>
      <w:bCs/>
      <w:sz w:val="36"/>
      <w:szCs w:val="36"/>
      <w:lang w:val="en-US"/>
    </w:rPr>
  </w:style>
  <w:style w:type="paragraph" w:styleId="Header">
    <w:name w:val="header"/>
    <w:basedOn w:val="Normal"/>
    <w:link w:val="HeaderChar"/>
    <w:uiPriority w:val="99"/>
    <w:unhideWhenUsed/>
    <w:rsid w:val="00C83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0F4"/>
  </w:style>
  <w:style w:type="paragraph" w:styleId="Footer">
    <w:name w:val="footer"/>
    <w:basedOn w:val="Normal"/>
    <w:link w:val="FooterChar"/>
    <w:uiPriority w:val="99"/>
    <w:unhideWhenUsed/>
    <w:rsid w:val="00C83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0F4"/>
  </w:style>
  <w:style w:type="character" w:customStyle="1" w:styleId="Heading1Char">
    <w:name w:val="Heading 1 Char"/>
    <w:basedOn w:val="DefaultParagraphFont"/>
    <w:link w:val="Heading1"/>
    <w:uiPriority w:val="9"/>
    <w:rsid w:val="00F13F5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3B03"/>
    <w:rPr>
      <w:rFonts w:eastAsiaTheme="majorEastAsia" w:cstheme="majorBidi"/>
      <w:b/>
      <w:bCs/>
      <w:color w:val="4F81BD" w:themeColor="accent1"/>
      <w:sz w:val="26"/>
      <w:szCs w:val="26"/>
    </w:rPr>
  </w:style>
  <w:style w:type="character" w:customStyle="1" w:styleId="NumberedChar">
    <w:name w:val="Numbered Char"/>
    <w:basedOn w:val="DefaultParagraphFont"/>
    <w:link w:val="Numbered"/>
    <w:locked/>
    <w:rsid w:val="00F13F55"/>
    <w:rPr>
      <w:rFonts w:ascii="Times New Roman" w:eastAsiaTheme="minorEastAsia" w:hAnsi="Times New Roman" w:cs="Times New Roman"/>
      <w:b/>
      <w:lang w:eastAsia="ko-KR"/>
    </w:rPr>
  </w:style>
  <w:style w:type="paragraph" w:customStyle="1" w:styleId="Numbered">
    <w:name w:val="Numbered"/>
    <w:basedOn w:val="Normal"/>
    <w:link w:val="NumberedChar"/>
    <w:qFormat/>
    <w:rsid w:val="00F13F55"/>
    <w:pPr>
      <w:numPr>
        <w:numId w:val="1"/>
      </w:numPr>
      <w:spacing w:before="240" w:after="240" w:line="240" w:lineRule="auto"/>
    </w:pPr>
    <w:rPr>
      <w:rFonts w:ascii="Times New Roman" w:eastAsiaTheme="minorEastAsia" w:hAnsi="Times New Roman" w:cs="Times New Roman"/>
      <w:b/>
      <w:lang w:eastAsia="ko-KR"/>
    </w:rPr>
  </w:style>
  <w:style w:type="character" w:styleId="Strong">
    <w:name w:val="Strong"/>
    <w:basedOn w:val="DefaultParagraphFont"/>
    <w:uiPriority w:val="22"/>
    <w:qFormat/>
    <w:rsid w:val="00F13F55"/>
    <w:rPr>
      <w:b/>
      <w:bCs/>
    </w:rPr>
  </w:style>
  <w:style w:type="character" w:customStyle="1" w:styleId="Heading3Char">
    <w:name w:val="Heading 3 Char"/>
    <w:basedOn w:val="DefaultParagraphFont"/>
    <w:link w:val="Heading3"/>
    <w:uiPriority w:val="9"/>
    <w:semiHidden/>
    <w:rsid w:val="00F13F5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95BD2"/>
    <w:rPr>
      <w:rFonts w:eastAsiaTheme="majorEastAsia" w:cstheme="majorBidi"/>
      <w:b/>
      <w:bCs/>
      <w:i/>
      <w:iCs/>
      <w:color w:val="4F81BD" w:themeColor="accent1"/>
    </w:rPr>
  </w:style>
  <w:style w:type="character" w:styleId="Hyperlink">
    <w:name w:val="Hyperlink"/>
    <w:uiPriority w:val="99"/>
    <w:unhideWhenUsed/>
    <w:qFormat/>
    <w:rsid w:val="00F13F55"/>
    <w:rPr>
      <w:rFonts w:ascii="Calibri" w:hAnsi="Calibri" w:hint="default"/>
      <w:b/>
      <w:bCs w:val="0"/>
      <w:i/>
      <w:iCs w:val="0"/>
      <w:color w:val="006272"/>
      <w:u w:val="single"/>
    </w:rPr>
  </w:style>
  <w:style w:type="paragraph" w:customStyle="1" w:styleId="BodyText-Numbered">
    <w:name w:val="Body Text - Numbered"/>
    <w:basedOn w:val="Normal"/>
    <w:link w:val="BodyText-NumberedChar"/>
    <w:qFormat/>
    <w:rsid w:val="00F13F55"/>
    <w:pPr>
      <w:spacing w:before="120" w:after="120" w:line="270" w:lineRule="exact"/>
      <w:ind w:left="924" w:hanging="567"/>
    </w:pPr>
    <w:rPr>
      <w:rFonts w:ascii="Calibri" w:eastAsia="Times New Roman" w:hAnsi="Calibri" w:cs="Times New Roman"/>
      <w:lang w:eastAsia="ko-KR"/>
    </w:rPr>
  </w:style>
  <w:style w:type="paragraph" w:styleId="BodyText">
    <w:name w:val="Body Text"/>
    <w:basedOn w:val="Normal"/>
    <w:link w:val="BodyTextChar"/>
    <w:unhideWhenUsed/>
    <w:qFormat/>
    <w:rsid w:val="00F13F55"/>
    <w:pPr>
      <w:spacing w:before="120" w:after="120" w:line="240" w:lineRule="auto"/>
    </w:pPr>
    <w:rPr>
      <w:rFonts w:ascii="Calibri" w:eastAsia="Times New Roman" w:hAnsi="Calibri" w:cs="Times New Roman"/>
      <w:lang w:eastAsia="ko-KR"/>
    </w:rPr>
  </w:style>
  <w:style w:type="character" w:customStyle="1" w:styleId="BodyTextChar">
    <w:name w:val="Body Text Char"/>
    <w:basedOn w:val="DefaultParagraphFont"/>
    <w:link w:val="BodyText"/>
    <w:rsid w:val="00F13F55"/>
    <w:rPr>
      <w:rFonts w:ascii="Calibri" w:eastAsia="Times New Roman" w:hAnsi="Calibri" w:cs="Times New Roman"/>
      <w:lang w:eastAsia="ko-KR"/>
    </w:rPr>
  </w:style>
  <w:style w:type="character" w:customStyle="1" w:styleId="BodyText-NumberedChar">
    <w:name w:val="Body Text - Numbered Char"/>
    <w:link w:val="BodyText-Numbered"/>
    <w:locked/>
    <w:rsid w:val="00F13F55"/>
    <w:rPr>
      <w:rFonts w:ascii="Calibri" w:eastAsia="Times New Roman" w:hAnsi="Calibri" w:cs="Times New Roman"/>
      <w:lang w:eastAsia="ko-KR"/>
    </w:rPr>
  </w:style>
  <w:style w:type="paragraph" w:customStyle="1" w:styleId="Question">
    <w:name w:val="Question"/>
    <w:basedOn w:val="Normal"/>
    <w:qFormat/>
    <w:rsid w:val="00F13F55"/>
    <w:pPr>
      <w:spacing w:before="120" w:after="120" w:line="240" w:lineRule="auto"/>
    </w:pPr>
    <w:rPr>
      <w:rFonts w:ascii="Calibri" w:eastAsia="Calibri" w:hAnsi="Calibri" w:cs="Times New Roman"/>
    </w:rPr>
  </w:style>
  <w:style w:type="paragraph" w:customStyle="1" w:styleId="Questionnumber">
    <w:name w:val="Question number"/>
    <w:basedOn w:val="Normal"/>
    <w:qFormat/>
    <w:rsid w:val="00F13F55"/>
    <w:pPr>
      <w:numPr>
        <w:numId w:val="2"/>
      </w:numPr>
      <w:spacing w:after="0" w:line="240" w:lineRule="auto"/>
      <w:jc w:val="center"/>
    </w:pPr>
    <w:rPr>
      <w:rFonts w:ascii="Calibri" w:eastAsia="Calibri" w:hAnsi="Calibri" w:cs="Times New Roman"/>
      <w:b/>
      <w:color w:val="FFFFFF"/>
    </w:rPr>
  </w:style>
  <w:style w:type="character" w:customStyle="1" w:styleId="Heading1-UnnumberedChar">
    <w:name w:val="Heading 1 - Unnumbered Char"/>
    <w:link w:val="Heading1-Unnumbered"/>
    <w:uiPriority w:val="99"/>
    <w:locked/>
    <w:rsid w:val="00F13F55"/>
    <w:rPr>
      <w:rFonts w:ascii="Times New Roman" w:eastAsia="Times New Roman" w:hAnsi="Times New Roman" w:cs="Times New Roman"/>
      <w:b/>
      <w:color w:val="006272"/>
      <w:sz w:val="60"/>
      <w:szCs w:val="30"/>
      <w:lang w:eastAsia="ko-KR"/>
    </w:rPr>
  </w:style>
  <w:style w:type="paragraph" w:customStyle="1" w:styleId="Heading1-Unnumbered">
    <w:name w:val="Heading 1 - Unnumbered"/>
    <w:basedOn w:val="Heading1"/>
    <w:link w:val="Heading1-UnnumberedChar"/>
    <w:uiPriority w:val="99"/>
    <w:qFormat/>
    <w:rsid w:val="00F13F55"/>
    <w:pPr>
      <w:keepNext w:val="0"/>
      <w:keepLines w:val="0"/>
      <w:spacing w:before="240" w:after="240" w:line="240" w:lineRule="auto"/>
    </w:pPr>
    <w:rPr>
      <w:rFonts w:ascii="Times New Roman" w:eastAsia="Times New Roman" w:hAnsi="Times New Roman" w:cs="Times New Roman"/>
      <w:bCs w:val="0"/>
      <w:color w:val="006272"/>
      <w:sz w:val="60"/>
      <w:szCs w:val="30"/>
      <w:lang w:eastAsia="ko-KR"/>
    </w:rPr>
  </w:style>
  <w:style w:type="paragraph" w:styleId="ListBullet">
    <w:name w:val="List Bullet"/>
    <w:basedOn w:val="Normal"/>
    <w:uiPriority w:val="13"/>
    <w:rsid w:val="006E4790"/>
    <w:pPr>
      <w:numPr>
        <w:numId w:val="6"/>
      </w:numPr>
      <w:spacing w:before="40" w:after="40" w:line="260" w:lineRule="atLeast"/>
      <w:contextualSpacing/>
    </w:pPr>
  </w:style>
  <w:style w:type="paragraph" w:styleId="ListBullet2">
    <w:name w:val="List Bullet 2"/>
    <w:basedOn w:val="ListBullet"/>
    <w:uiPriority w:val="13"/>
    <w:rsid w:val="006E4790"/>
    <w:pPr>
      <w:numPr>
        <w:ilvl w:val="1"/>
      </w:numPr>
      <w:ind w:left="1134"/>
    </w:pPr>
  </w:style>
  <w:style w:type="paragraph" w:styleId="ListBullet3">
    <w:name w:val="List Bullet 3"/>
    <w:basedOn w:val="ListBullet"/>
    <w:uiPriority w:val="13"/>
    <w:rsid w:val="006E4790"/>
    <w:pPr>
      <w:numPr>
        <w:ilvl w:val="2"/>
      </w:numPr>
      <w:ind w:left="1418"/>
    </w:pPr>
  </w:style>
  <w:style w:type="table" w:styleId="TableGrid">
    <w:name w:val="Table Grid"/>
    <w:basedOn w:val="TableNormal"/>
    <w:uiPriority w:val="59"/>
    <w:rsid w:val="00B50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0160">
      <w:bodyDiv w:val="1"/>
      <w:marLeft w:val="0"/>
      <w:marRight w:val="0"/>
      <w:marTop w:val="0"/>
      <w:marBottom w:val="0"/>
      <w:divBdr>
        <w:top w:val="none" w:sz="0" w:space="0" w:color="auto"/>
        <w:left w:val="none" w:sz="0" w:space="0" w:color="auto"/>
        <w:bottom w:val="none" w:sz="0" w:space="0" w:color="auto"/>
        <w:right w:val="none" w:sz="0" w:space="0" w:color="auto"/>
      </w:divBdr>
    </w:div>
    <w:div w:id="95758114">
      <w:bodyDiv w:val="1"/>
      <w:marLeft w:val="0"/>
      <w:marRight w:val="0"/>
      <w:marTop w:val="0"/>
      <w:marBottom w:val="0"/>
      <w:divBdr>
        <w:top w:val="none" w:sz="0" w:space="0" w:color="auto"/>
        <w:left w:val="none" w:sz="0" w:space="0" w:color="auto"/>
        <w:bottom w:val="none" w:sz="0" w:space="0" w:color="auto"/>
        <w:right w:val="none" w:sz="0" w:space="0" w:color="auto"/>
      </w:divBdr>
    </w:div>
    <w:div w:id="43201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bie.govt.nz/insolvencypractition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actitioners@companies.govt.n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C55B1EB0.dotm</Template>
  <TotalTime>1</TotalTime>
  <Pages>5</Pages>
  <Words>982</Words>
  <Characters>5600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Baetens</dc:creator>
  <cp:lastModifiedBy>Sally Wilson</cp:lastModifiedBy>
  <cp:revision>2</cp:revision>
  <dcterms:created xsi:type="dcterms:W3CDTF">2019-09-16T22:53:00Z</dcterms:created>
  <dcterms:modified xsi:type="dcterms:W3CDTF">2019-09-16T22:53:00Z</dcterms:modified>
</cp:coreProperties>
</file>