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443A" w14:textId="3BFC6429" w:rsidR="00DF34C1" w:rsidRPr="00112E3D" w:rsidRDefault="00405506" w:rsidP="00112E3D">
      <w:pPr>
        <w:pStyle w:val="Documenttitle"/>
        <w:rPr>
          <w:color w:val="FFFFFF" w:themeColor="background1"/>
        </w:rPr>
      </w:pPr>
      <w:bookmarkStart w:id="0" w:name="_Hlk112626417"/>
      <w:r>
        <w:rPr>
          <w:noProof/>
          <w:color w:val="FFFFFF" w:themeColor="background1"/>
        </w:rPr>
        <w:drawing>
          <wp:anchor distT="0" distB="0" distL="114300" distR="114300" simplePos="0" relativeHeight="251658240" behindDoc="0" locked="0" layoutInCell="1" allowOverlap="1" wp14:anchorId="295B8125" wp14:editId="2092081E">
            <wp:simplePos x="0" y="0"/>
            <wp:positionH relativeFrom="column">
              <wp:posOffset>-1038308</wp:posOffset>
            </wp:positionH>
            <wp:positionV relativeFrom="paragraph">
              <wp:posOffset>-742011</wp:posOffset>
            </wp:positionV>
            <wp:extent cx="7750800" cy="1096920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50800" cy="1096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32A" w:rsidRPr="00112E3D">
        <w:rPr>
          <w:color w:val="FFFFFF" w:themeColor="background1"/>
        </w:rPr>
        <w:t>Consultation s</w:t>
      </w:r>
      <w:r w:rsidR="001E79B2" w:rsidRPr="00112E3D">
        <w:rPr>
          <w:color w:val="FFFFFF" w:themeColor="background1"/>
        </w:rPr>
        <w:t>ubmission form</w:t>
      </w:r>
    </w:p>
    <w:p w14:paraId="55276D10" w14:textId="389F48BF" w:rsidR="00347763" w:rsidRDefault="00347763" w:rsidP="009B206B">
      <w:pPr>
        <w:pStyle w:val="Documenttitle"/>
        <w:spacing w:after="0" w:line="240" w:lineRule="auto"/>
        <w:rPr>
          <w:color w:val="FFFFFF" w:themeColor="background1"/>
          <w:sz w:val="48"/>
          <w:szCs w:val="48"/>
        </w:rPr>
      </w:pPr>
    </w:p>
    <w:p w14:paraId="38830B2A" w14:textId="3EC1AD27" w:rsidR="00AA4CE0" w:rsidRPr="00B17FBC" w:rsidRDefault="009B6F6D" w:rsidP="009B206B">
      <w:pPr>
        <w:pStyle w:val="Documenttitle"/>
        <w:spacing w:after="0" w:line="240" w:lineRule="auto"/>
        <w:rPr>
          <w:color w:val="FFFFFF" w:themeColor="background1"/>
          <w:sz w:val="48"/>
          <w:szCs w:val="48"/>
        </w:rPr>
      </w:pPr>
      <w:r>
        <w:rPr>
          <w:color w:val="FFFFFF" w:themeColor="background1"/>
          <w:sz w:val="48"/>
          <w:szCs w:val="48"/>
        </w:rPr>
        <w:t>Review of the Building Consent System</w:t>
      </w:r>
    </w:p>
    <w:p w14:paraId="55DB3693" w14:textId="719C91CF" w:rsidR="00AA4CE0" w:rsidRPr="00B17FBC" w:rsidRDefault="00B17FBC" w:rsidP="00B17FBC">
      <w:pPr>
        <w:pStyle w:val="Documenttitle"/>
        <w:spacing w:line="240" w:lineRule="auto"/>
        <w:jc w:val="center"/>
        <w:rPr>
          <w:color w:val="000000" w:themeColor="text1"/>
          <w:sz w:val="30"/>
          <w:szCs w:val="30"/>
        </w:rPr>
      </w:pPr>
      <w:r w:rsidRPr="00B17FBC">
        <w:rPr>
          <w:color w:val="000000" w:themeColor="text1"/>
          <w:sz w:val="30"/>
          <w:szCs w:val="30"/>
        </w:rPr>
        <w:t>[To insert front page – have asked comms for space image on front of consultation doc]</w:t>
      </w:r>
    </w:p>
    <w:p w14:paraId="305F4576" w14:textId="68823F94" w:rsidR="00B17FBC" w:rsidRPr="00B17FBC" w:rsidRDefault="00B17FBC" w:rsidP="009B206B">
      <w:pPr>
        <w:pStyle w:val="Documenttitle"/>
        <w:spacing w:line="240" w:lineRule="auto"/>
        <w:rPr>
          <w:color w:val="000000" w:themeColor="text1"/>
          <w:sz w:val="30"/>
          <w:szCs w:val="30"/>
        </w:rPr>
      </w:pPr>
    </w:p>
    <w:p w14:paraId="16501B7C" w14:textId="5FFE0691" w:rsidR="00B17FBC" w:rsidRPr="00405506" w:rsidRDefault="00405506" w:rsidP="009B206B">
      <w:pPr>
        <w:pStyle w:val="Documenttitle"/>
        <w:spacing w:line="240" w:lineRule="auto"/>
        <w:rPr>
          <w:color w:val="FFFFFF" w:themeColor="background1"/>
          <w:sz w:val="30"/>
          <w:szCs w:val="30"/>
        </w:rPr>
        <w:sectPr w:rsidR="00B17FBC" w:rsidRPr="00405506" w:rsidSect="00405506">
          <w:headerReference w:type="default" r:id="rId13"/>
          <w:footerReference w:type="default" r:id="rId14"/>
          <w:pgSz w:w="11906" w:h="16838"/>
          <w:pgMar w:top="0" w:right="1416" w:bottom="1021" w:left="1560" w:header="709" w:footer="709" w:gutter="0"/>
          <w:cols w:space="708"/>
          <w:docGrid w:linePitch="360"/>
        </w:sectPr>
      </w:pPr>
      <w:r w:rsidRPr="00405506">
        <w:rPr>
          <w:noProof/>
          <w:color w:val="000000" w:themeColor="text1"/>
          <w:sz w:val="30"/>
          <w:szCs w:val="30"/>
        </w:rPr>
        <mc:AlternateContent>
          <mc:Choice Requires="wps">
            <w:drawing>
              <wp:anchor distT="45720" distB="45720" distL="114300" distR="114300" simplePos="0" relativeHeight="251660288" behindDoc="0" locked="0" layoutInCell="1" allowOverlap="1" wp14:anchorId="74265BAE" wp14:editId="101BF5C7">
                <wp:simplePos x="0" y="0"/>
                <wp:positionH relativeFrom="column">
                  <wp:posOffset>-711200</wp:posOffset>
                </wp:positionH>
                <wp:positionV relativeFrom="paragraph">
                  <wp:posOffset>1817370</wp:posOffset>
                </wp:positionV>
                <wp:extent cx="7048500" cy="1257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257300"/>
                        </a:xfrm>
                        <a:prstGeom prst="rect">
                          <a:avLst/>
                        </a:prstGeom>
                        <a:noFill/>
                        <a:ln w="9525">
                          <a:noFill/>
                          <a:miter lim="800000"/>
                          <a:headEnd/>
                          <a:tailEnd/>
                        </a:ln>
                      </wps:spPr>
                      <wps:txbx>
                        <w:txbxContent>
                          <w:p w14:paraId="5C3E7275" w14:textId="0BD6CE69" w:rsidR="00405506" w:rsidRPr="00405506" w:rsidRDefault="00405506">
                            <w:pPr>
                              <w:rPr>
                                <w:color w:val="FFFFFF" w:themeColor="background1"/>
                                <w:sz w:val="50"/>
                                <w:szCs w:val="50"/>
                              </w:rPr>
                            </w:pPr>
                            <w:r w:rsidRPr="00405506">
                              <w:rPr>
                                <w:b/>
                                <w:bCs/>
                                <w:color w:val="FFFFFF" w:themeColor="background1"/>
                                <w:sz w:val="50"/>
                                <w:szCs w:val="50"/>
                              </w:rPr>
                              <w:t>Submission form</w:t>
                            </w:r>
                          </w:p>
                          <w:p w14:paraId="2FA8C3AA" w14:textId="34CA9EE4" w:rsidR="00405506" w:rsidRPr="00405506" w:rsidRDefault="00405506">
                            <w:pPr>
                              <w:rPr>
                                <w:color w:val="FFFFFF" w:themeColor="background1"/>
                                <w:sz w:val="50"/>
                                <w:szCs w:val="50"/>
                              </w:rPr>
                            </w:pPr>
                            <w:r w:rsidRPr="00405506">
                              <w:rPr>
                                <w:color w:val="FFFFFF" w:themeColor="background1"/>
                                <w:sz w:val="50"/>
                                <w:szCs w:val="50"/>
                              </w:rPr>
                              <w:t xml:space="preserve">New Zealand Space Policy Review Consultation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65BAE" id="_x0000_t202" coordsize="21600,21600" o:spt="202" path="m,l,21600r21600,l21600,xe">
                <v:stroke joinstyle="miter"/>
                <v:path gradientshapeok="t" o:connecttype="rect"/>
              </v:shapetype>
              <v:shape id="Text Box 2" o:spid="_x0000_s1026" type="#_x0000_t202" style="position:absolute;margin-left:-56pt;margin-top:143.1pt;width:555pt;height:9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" filled="f" stroked="f">
                <v:textbox>
                  <w:txbxContent>
                    <w:p w14:paraId="5C3E7275" w14:textId="0BD6CE69" w:rsidR="00405506" w:rsidRPr="00405506" w:rsidRDefault="00405506">
                      <w:pPr>
                        <w:rPr>
                          <w:color w:val="FFFFFF" w:themeColor="background1"/>
                          <w:sz w:val="50"/>
                          <w:szCs w:val="50"/>
                        </w:rPr>
                      </w:pPr>
                      <w:r w:rsidRPr="00405506">
                        <w:rPr>
                          <w:b/>
                          <w:bCs/>
                          <w:color w:val="FFFFFF" w:themeColor="background1"/>
                          <w:sz w:val="50"/>
                          <w:szCs w:val="50"/>
                        </w:rPr>
                        <w:t>Submission form</w:t>
                      </w:r>
                    </w:p>
                    <w:p w14:paraId="2FA8C3AA" w14:textId="34CA9EE4" w:rsidR="00405506" w:rsidRPr="00405506" w:rsidRDefault="00405506">
                      <w:pPr>
                        <w:rPr>
                          <w:color w:val="FFFFFF" w:themeColor="background1"/>
                          <w:sz w:val="50"/>
                          <w:szCs w:val="50"/>
                        </w:rPr>
                      </w:pPr>
                      <w:r w:rsidRPr="00405506">
                        <w:rPr>
                          <w:color w:val="FFFFFF" w:themeColor="background1"/>
                          <w:sz w:val="50"/>
                          <w:szCs w:val="50"/>
                        </w:rPr>
                        <w:t xml:space="preserve">New Zealand Space Policy Review Consultation </w:t>
                      </w:r>
                    </w:p>
                  </w:txbxContent>
                </v:textbox>
              </v:shape>
            </w:pict>
          </mc:Fallback>
        </mc:AlternateContent>
      </w:r>
      <w:r w:rsidR="00B17FBC" w:rsidRPr="00B17FBC">
        <w:rPr>
          <w:color w:val="000000" w:themeColor="text1"/>
          <w:sz w:val="30"/>
          <w:szCs w:val="30"/>
        </w:rPr>
        <w:t xml:space="preserve">“Submission form: New Zealand Space Policy Review </w:t>
      </w:r>
      <w:proofErr w:type="spellStart"/>
      <w:r w:rsidR="00B17FBC" w:rsidRPr="00B17FBC">
        <w:rPr>
          <w:color w:val="000000" w:themeColor="text1"/>
          <w:sz w:val="30"/>
          <w:szCs w:val="30"/>
        </w:rPr>
        <w:t>Consultati</w:t>
      </w:r>
      <w:proofErr w:type="spellEnd"/>
    </w:p>
    <w:p w14:paraId="12D5EBB5" w14:textId="5DB7A449" w:rsidR="00723F1B" w:rsidRPr="00127D75" w:rsidRDefault="00723F1B" w:rsidP="00723F1B">
      <w:pPr>
        <w:pStyle w:val="Heading1"/>
        <w:ind w:left="0" w:firstLine="0"/>
      </w:pPr>
      <w:bookmarkStart w:id="1" w:name="_Toc109139327"/>
      <w:r>
        <w:lastRenderedPageBreak/>
        <w:t>Contents</w:t>
      </w:r>
    </w:p>
    <w:p w14:paraId="20A7902B" w14:textId="6D958796" w:rsidR="000E69B3" w:rsidRPr="000E69B3" w:rsidRDefault="00723F1B" w:rsidP="000E69B3">
      <w:pPr>
        <w:pStyle w:val="Heading1"/>
        <w:numPr>
          <w:ilvl w:val="0"/>
          <w:numId w:val="23"/>
        </w:numPr>
        <w:rPr>
          <w:b w:val="0"/>
          <w:bCs/>
          <w:color w:val="152547" w:themeColor="accent5" w:themeShade="BF"/>
          <w:sz w:val="24"/>
          <w:szCs w:val="24"/>
        </w:rPr>
      </w:pPr>
      <w:r w:rsidRPr="000E69B3">
        <w:rPr>
          <w:b w:val="0"/>
          <w:bCs/>
          <w:color w:val="152547" w:themeColor="accent5" w:themeShade="BF"/>
          <w:sz w:val="24"/>
          <w:szCs w:val="24"/>
        </w:rPr>
        <w:t xml:space="preserve">How to make a submission </w:t>
      </w:r>
      <w:r w:rsidRPr="000E69B3">
        <w:rPr>
          <w:b w:val="0"/>
          <w:bCs/>
          <w:color w:val="152547" w:themeColor="accent5" w:themeShade="BF"/>
          <w:sz w:val="24"/>
          <w:szCs w:val="24"/>
        </w:rPr>
        <w:tab/>
      </w:r>
      <w:r w:rsidRPr="000E69B3">
        <w:rPr>
          <w:b w:val="0"/>
          <w:bCs/>
          <w:color w:val="152547" w:themeColor="accent5" w:themeShade="BF"/>
          <w:sz w:val="24"/>
          <w:szCs w:val="24"/>
        </w:rPr>
        <w:tab/>
      </w:r>
      <w:r w:rsidR="000E69B3" w:rsidRPr="000E69B3">
        <w:rPr>
          <w:b w:val="0"/>
          <w:bCs/>
          <w:color w:val="152547" w:themeColor="accent5" w:themeShade="BF"/>
          <w:sz w:val="24"/>
          <w:szCs w:val="24"/>
        </w:rPr>
        <w:tab/>
      </w:r>
      <w:r w:rsidR="000E69B3" w:rsidRPr="000E69B3">
        <w:rPr>
          <w:b w:val="0"/>
          <w:bCs/>
          <w:color w:val="152547" w:themeColor="accent5" w:themeShade="BF"/>
          <w:sz w:val="24"/>
          <w:szCs w:val="24"/>
        </w:rPr>
        <w:tab/>
      </w:r>
      <w:r w:rsidR="000E69B3">
        <w:rPr>
          <w:b w:val="0"/>
          <w:bCs/>
          <w:color w:val="152547" w:themeColor="accent5" w:themeShade="BF"/>
          <w:sz w:val="24"/>
          <w:szCs w:val="24"/>
        </w:rPr>
        <w:tab/>
      </w:r>
      <w:r w:rsidR="000E69B3">
        <w:rPr>
          <w:b w:val="0"/>
          <w:bCs/>
          <w:color w:val="152547" w:themeColor="accent5" w:themeShade="BF"/>
          <w:sz w:val="24"/>
          <w:szCs w:val="24"/>
        </w:rPr>
        <w:tab/>
      </w:r>
      <w:r w:rsidR="000E69B3">
        <w:rPr>
          <w:b w:val="0"/>
          <w:bCs/>
          <w:color w:val="152547" w:themeColor="accent5" w:themeShade="BF"/>
          <w:sz w:val="24"/>
          <w:szCs w:val="24"/>
        </w:rPr>
        <w:tab/>
      </w:r>
      <w:r w:rsidR="000E69B3">
        <w:rPr>
          <w:b w:val="0"/>
          <w:bCs/>
          <w:color w:val="152547" w:themeColor="accent5" w:themeShade="BF"/>
          <w:sz w:val="24"/>
          <w:szCs w:val="24"/>
        </w:rPr>
        <w:tab/>
      </w:r>
      <w:r w:rsidR="000E69B3" w:rsidRPr="000E69B3">
        <w:rPr>
          <w:b w:val="0"/>
          <w:bCs/>
          <w:color w:val="152547" w:themeColor="accent5" w:themeShade="BF"/>
          <w:sz w:val="24"/>
          <w:szCs w:val="24"/>
        </w:rPr>
        <w:t>3</w:t>
      </w:r>
    </w:p>
    <w:p w14:paraId="15AD9EFD" w14:textId="66EF79AF" w:rsidR="000E69B3" w:rsidRDefault="00723F1B" w:rsidP="000E69B3">
      <w:pPr>
        <w:pStyle w:val="Heading1"/>
        <w:numPr>
          <w:ilvl w:val="0"/>
          <w:numId w:val="23"/>
        </w:numPr>
        <w:rPr>
          <w:b w:val="0"/>
          <w:bCs/>
          <w:color w:val="152547" w:themeColor="accent5" w:themeShade="BF"/>
          <w:sz w:val="24"/>
          <w:szCs w:val="24"/>
        </w:rPr>
      </w:pPr>
      <w:r w:rsidRPr="000E69B3">
        <w:rPr>
          <w:b w:val="0"/>
          <w:bCs/>
          <w:color w:val="152547" w:themeColor="accent5" w:themeShade="BF"/>
          <w:sz w:val="24"/>
          <w:szCs w:val="24"/>
        </w:rPr>
        <w:t xml:space="preserve">How feedback will be used </w:t>
      </w:r>
      <w:r w:rsidRPr="000E69B3">
        <w:rPr>
          <w:b w:val="0"/>
          <w:bCs/>
          <w:color w:val="152547" w:themeColor="accent5" w:themeShade="BF"/>
          <w:sz w:val="24"/>
          <w:szCs w:val="24"/>
        </w:rPr>
        <w:tab/>
      </w:r>
      <w:r w:rsidRPr="000E69B3">
        <w:rPr>
          <w:b w:val="0"/>
          <w:bCs/>
          <w:color w:val="152547" w:themeColor="accent5" w:themeShade="BF"/>
          <w:sz w:val="24"/>
          <w:szCs w:val="24"/>
        </w:rPr>
        <w:tab/>
      </w:r>
      <w:r w:rsidR="000E69B3" w:rsidRPr="000E69B3">
        <w:rPr>
          <w:b w:val="0"/>
          <w:bCs/>
          <w:color w:val="152547" w:themeColor="accent5" w:themeShade="BF"/>
          <w:sz w:val="24"/>
          <w:szCs w:val="24"/>
        </w:rPr>
        <w:tab/>
      </w:r>
      <w:r w:rsidR="000E69B3" w:rsidRPr="000E69B3">
        <w:rPr>
          <w:b w:val="0"/>
          <w:bCs/>
          <w:color w:val="152547" w:themeColor="accent5" w:themeShade="BF"/>
          <w:sz w:val="24"/>
          <w:szCs w:val="24"/>
        </w:rPr>
        <w:tab/>
      </w:r>
      <w:r w:rsidR="000E69B3">
        <w:rPr>
          <w:b w:val="0"/>
          <w:bCs/>
          <w:color w:val="152547" w:themeColor="accent5" w:themeShade="BF"/>
          <w:sz w:val="24"/>
          <w:szCs w:val="24"/>
        </w:rPr>
        <w:tab/>
      </w:r>
      <w:r w:rsidR="000E69B3">
        <w:rPr>
          <w:b w:val="0"/>
          <w:bCs/>
          <w:color w:val="152547" w:themeColor="accent5" w:themeShade="BF"/>
          <w:sz w:val="24"/>
          <w:szCs w:val="24"/>
        </w:rPr>
        <w:tab/>
      </w:r>
      <w:r w:rsidR="000E69B3">
        <w:rPr>
          <w:b w:val="0"/>
          <w:bCs/>
          <w:color w:val="152547" w:themeColor="accent5" w:themeShade="BF"/>
          <w:sz w:val="24"/>
          <w:szCs w:val="24"/>
        </w:rPr>
        <w:tab/>
      </w:r>
      <w:r w:rsidR="000E69B3">
        <w:rPr>
          <w:b w:val="0"/>
          <w:bCs/>
          <w:color w:val="152547" w:themeColor="accent5" w:themeShade="BF"/>
          <w:sz w:val="24"/>
          <w:szCs w:val="24"/>
        </w:rPr>
        <w:tab/>
      </w:r>
      <w:r w:rsidR="00846CFF">
        <w:rPr>
          <w:b w:val="0"/>
          <w:bCs/>
          <w:color w:val="152547" w:themeColor="accent5" w:themeShade="BF"/>
          <w:sz w:val="24"/>
          <w:szCs w:val="24"/>
        </w:rPr>
        <w:t>4</w:t>
      </w:r>
    </w:p>
    <w:p w14:paraId="2D04F1CD" w14:textId="77777777" w:rsidR="000E69B3" w:rsidRPr="000E69B3" w:rsidRDefault="000E69B3" w:rsidP="000E69B3">
      <w:pPr>
        <w:spacing w:after="0" w:line="240" w:lineRule="auto"/>
        <w:rPr>
          <w:sz w:val="10"/>
          <w:szCs w:val="10"/>
        </w:rPr>
      </w:pPr>
    </w:p>
    <w:p w14:paraId="4C1314B9" w14:textId="2AA6BA3E" w:rsidR="000E69B3" w:rsidRPr="000E69B3" w:rsidRDefault="000E69B3" w:rsidP="000E69B3">
      <w:pPr>
        <w:pStyle w:val="ListParagraph"/>
        <w:numPr>
          <w:ilvl w:val="0"/>
          <w:numId w:val="23"/>
        </w:numPr>
        <w:rPr>
          <w:color w:val="152547" w:themeColor="accent5" w:themeShade="BF"/>
          <w:sz w:val="24"/>
          <w:szCs w:val="24"/>
        </w:rPr>
      </w:pPr>
      <w:r w:rsidRPr="000E69B3">
        <w:rPr>
          <w:color w:val="152547" w:themeColor="accent5" w:themeShade="BF"/>
          <w:sz w:val="24"/>
          <w:szCs w:val="24"/>
        </w:rPr>
        <w:t>Submitter Information</w:t>
      </w:r>
      <w:r w:rsidRPr="000E69B3">
        <w:rPr>
          <w:color w:val="152547" w:themeColor="accent5" w:themeShade="BF"/>
          <w:sz w:val="24"/>
          <w:szCs w:val="24"/>
        </w:rPr>
        <w:tab/>
      </w:r>
      <w:r w:rsidRPr="000E69B3">
        <w:rPr>
          <w:color w:val="152547" w:themeColor="accent5" w:themeShade="BF"/>
          <w:sz w:val="24"/>
          <w:szCs w:val="24"/>
        </w:rPr>
        <w:tab/>
      </w:r>
      <w:r w:rsidRPr="000E69B3">
        <w:rPr>
          <w:color w:val="152547" w:themeColor="accent5" w:themeShade="BF"/>
          <w:sz w:val="24"/>
          <w:szCs w:val="24"/>
        </w:rPr>
        <w:tab/>
      </w:r>
      <w:r w:rsidRPr="000E69B3">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sidR="00846CFF">
        <w:rPr>
          <w:color w:val="152547" w:themeColor="accent5" w:themeShade="BF"/>
          <w:sz w:val="24"/>
          <w:szCs w:val="24"/>
        </w:rPr>
        <w:t>6</w:t>
      </w:r>
    </w:p>
    <w:p w14:paraId="7614AC4B" w14:textId="77777777" w:rsidR="000E69B3" w:rsidRPr="000E69B3" w:rsidRDefault="000E69B3" w:rsidP="000E69B3">
      <w:pPr>
        <w:pStyle w:val="ListParagraph"/>
        <w:rPr>
          <w:color w:val="152547" w:themeColor="accent5" w:themeShade="BF"/>
          <w:sz w:val="24"/>
          <w:szCs w:val="24"/>
        </w:rPr>
      </w:pPr>
    </w:p>
    <w:p w14:paraId="44044313" w14:textId="098782BD" w:rsidR="000E69B3" w:rsidRDefault="000E69B3" w:rsidP="000E69B3">
      <w:pPr>
        <w:pStyle w:val="ListParagraph"/>
        <w:numPr>
          <w:ilvl w:val="0"/>
          <w:numId w:val="23"/>
        </w:numPr>
        <w:rPr>
          <w:color w:val="152547" w:themeColor="accent5" w:themeShade="BF"/>
          <w:sz w:val="24"/>
          <w:szCs w:val="24"/>
        </w:rPr>
      </w:pPr>
      <w:r w:rsidRPr="000E69B3">
        <w:rPr>
          <w:b/>
          <w:bCs/>
          <w:color w:val="152547" w:themeColor="accent5" w:themeShade="BF"/>
          <w:sz w:val="24"/>
          <w:szCs w:val="24"/>
        </w:rPr>
        <w:t>Section 1</w:t>
      </w:r>
      <w:r w:rsidRPr="000E69B3">
        <w:rPr>
          <w:color w:val="152547" w:themeColor="accent5" w:themeShade="BF"/>
          <w:sz w:val="24"/>
          <w:szCs w:val="24"/>
        </w:rPr>
        <w:t>: New Zealand interests in space</w:t>
      </w:r>
      <w:r w:rsidRPr="000E69B3">
        <w:rPr>
          <w:color w:val="152547" w:themeColor="accent5" w:themeShade="BF"/>
          <w:sz w:val="24"/>
          <w:szCs w:val="24"/>
        </w:rPr>
        <w:tab/>
      </w:r>
      <w:r w:rsidRPr="000E69B3">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sidR="00846CFF">
        <w:rPr>
          <w:color w:val="152547" w:themeColor="accent5" w:themeShade="BF"/>
          <w:sz w:val="24"/>
          <w:szCs w:val="24"/>
        </w:rPr>
        <w:t>7</w:t>
      </w:r>
    </w:p>
    <w:p w14:paraId="1F2477C7" w14:textId="77777777" w:rsidR="000E69B3" w:rsidRPr="000E69B3" w:rsidRDefault="000E69B3" w:rsidP="000E69B3">
      <w:pPr>
        <w:pStyle w:val="ListParagraph"/>
        <w:rPr>
          <w:color w:val="152547" w:themeColor="accent5" w:themeShade="BF"/>
          <w:sz w:val="24"/>
          <w:szCs w:val="24"/>
        </w:rPr>
      </w:pPr>
    </w:p>
    <w:p w14:paraId="157AB2A7" w14:textId="13C0B5F3" w:rsidR="000E69B3" w:rsidRDefault="000E69B3" w:rsidP="000E69B3">
      <w:pPr>
        <w:pStyle w:val="ListParagraph"/>
        <w:numPr>
          <w:ilvl w:val="0"/>
          <w:numId w:val="23"/>
        </w:numPr>
        <w:rPr>
          <w:color w:val="152547" w:themeColor="accent5" w:themeShade="BF"/>
          <w:sz w:val="24"/>
          <w:szCs w:val="24"/>
        </w:rPr>
      </w:pPr>
      <w:r>
        <w:rPr>
          <w:b/>
          <w:bCs/>
          <w:color w:val="152547" w:themeColor="accent5" w:themeShade="BF"/>
          <w:sz w:val="24"/>
          <w:szCs w:val="24"/>
        </w:rPr>
        <w:t xml:space="preserve">Section 2: </w:t>
      </w:r>
      <w:r>
        <w:rPr>
          <w:color w:val="152547" w:themeColor="accent5" w:themeShade="BF"/>
          <w:sz w:val="24"/>
          <w:szCs w:val="24"/>
        </w:rPr>
        <w:t>New Zealand values in space</w:t>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sidR="00846CFF">
        <w:rPr>
          <w:color w:val="152547" w:themeColor="accent5" w:themeShade="BF"/>
          <w:sz w:val="24"/>
          <w:szCs w:val="24"/>
        </w:rPr>
        <w:t>8</w:t>
      </w:r>
    </w:p>
    <w:p w14:paraId="3A5B9138" w14:textId="77777777" w:rsidR="000E69B3" w:rsidRPr="000E69B3" w:rsidRDefault="000E69B3" w:rsidP="000E69B3">
      <w:pPr>
        <w:pStyle w:val="ListParagraph"/>
        <w:rPr>
          <w:color w:val="152547" w:themeColor="accent5" w:themeShade="BF"/>
          <w:sz w:val="24"/>
          <w:szCs w:val="24"/>
        </w:rPr>
      </w:pPr>
    </w:p>
    <w:p w14:paraId="3DF6A66E" w14:textId="1CBC5B91" w:rsidR="000E69B3" w:rsidRDefault="000E69B3" w:rsidP="000E69B3">
      <w:pPr>
        <w:pStyle w:val="ListParagraph"/>
        <w:numPr>
          <w:ilvl w:val="0"/>
          <w:numId w:val="23"/>
        </w:numPr>
        <w:rPr>
          <w:color w:val="152547" w:themeColor="accent5" w:themeShade="BF"/>
          <w:sz w:val="24"/>
          <w:szCs w:val="24"/>
        </w:rPr>
      </w:pPr>
      <w:r w:rsidRPr="000E69B3">
        <w:rPr>
          <w:b/>
          <w:bCs/>
          <w:color w:val="152547" w:themeColor="accent5" w:themeShade="BF"/>
          <w:sz w:val="24"/>
          <w:szCs w:val="24"/>
        </w:rPr>
        <w:t>Section 3</w:t>
      </w:r>
      <w:r>
        <w:rPr>
          <w:color w:val="152547" w:themeColor="accent5" w:themeShade="BF"/>
          <w:sz w:val="24"/>
          <w:szCs w:val="24"/>
        </w:rPr>
        <w:t>:  New Zealand space policy objectives</w:t>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sidR="00846CFF">
        <w:rPr>
          <w:color w:val="152547" w:themeColor="accent5" w:themeShade="BF"/>
          <w:sz w:val="24"/>
          <w:szCs w:val="24"/>
        </w:rPr>
        <w:t>9</w:t>
      </w:r>
    </w:p>
    <w:p w14:paraId="1275A2A9" w14:textId="77777777" w:rsidR="000E69B3" w:rsidRPr="000E69B3" w:rsidRDefault="000E69B3" w:rsidP="000E69B3">
      <w:pPr>
        <w:pStyle w:val="ListParagraph"/>
        <w:rPr>
          <w:color w:val="152547" w:themeColor="accent5" w:themeShade="BF"/>
          <w:sz w:val="24"/>
          <w:szCs w:val="24"/>
        </w:rPr>
      </w:pPr>
    </w:p>
    <w:p w14:paraId="12AD03C0" w14:textId="28BF7506" w:rsidR="000E69B3" w:rsidRDefault="000E69B3" w:rsidP="00C82277">
      <w:pPr>
        <w:pStyle w:val="ListParagraph"/>
        <w:numPr>
          <w:ilvl w:val="1"/>
          <w:numId w:val="23"/>
        </w:numPr>
        <w:ind w:left="1134" w:hanging="425"/>
        <w:rPr>
          <w:color w:val="152547" w:themeColor="accent5" w:themeShade="BF"/>
          <w:sz w:val="24"/>
          <w:szCs w:val="24"/>
        </w:rPr>
      </w:pPr>
      <w:r w:rsidRPr="00C82277">
        <w:rPr>
          <w:b/>
          <w:bCs/>
          <w:color w:val="152547" w:themeColor="accent5" w:themeShade="BF"/>
          <w:sz w:val="24"/>
          <w:szCs w:val="24"/>
        </w:rPr>
        <w:t>Section 3a:</w:t>
      </w:r>
      <w:r>
        <w:rPr>
          <w:color w:val="152547" w:themeColor="accent5" w:themeShade="BF"/>
          <w:sz w:val="24"/>
          <w:szCs w:val="24"/>
        </w:rPr>
        <w:t xml:space="preserve"> Growing an innovative and inclusive space sector</w:t>
      </w:r>
      <w:r w:rsidR="00C82277">
        <w:rPr>
          <w:color w:val="152547" w:themeColor="accent5" w:themeShade="BF"/>
          <w:sz w:val="24"/>
          <w:szCs w:val="24"/>
        </w:rPr>
        <w:tab/>
      </w:r>
      <w:r w:rsidR="00C82277">
        <w:rPr>
          <w:color w:val="152547" w:themeColor="accent5" w:themeShade="BF"/>
          <w:sz w:val="24"/>
          <w:szCs w:val="24"/>
        </w:rPr>
        <w:tab/>
      </w:r>
      <w:r w:rsidR="00C82277">
        <w:rPr>
          <w:color w:val="152547" w:themeColor="accent5" w:themeShade="BF"/>
          <w:sz w:val="24"/>
          <w:szCs w:val="24"/>
        </w:rPr>
        <w:tab/>
      </w:r>
      <w:r w:rsidR="00846CFF">
        <w:rPr>
          <w:color w:val="152547" w:themeColor="accent5" w:themeShade="BF"/>
          <w:sz w:val="24"/>
          <w:szCs w:val="24"/>
        </w:rPr>
        <w:t>10</w:t>
      </w:r>
    </w:p>
    <w:p w14:paraId="7AF338F4" w14:textId="77777777" w:rsidR="00C82277" w:rsidRDefault="00C82277" w:rsidP="00C82277">
      <w:pPr>
        <w:pStyle w:val="ListParagraph"/>
        <w:ind w:left="1134" w:hanging="425"/>
        <w:rPr>
          <w:color w:val="152547" w:themeColor="accent5" w:themeShade="BF"/>
          <w:sz w:val="24"/>
          <w:szCs w:val="24"/>
        </w:rPr>
      </w:pPr>
    </w:p>
    <w:p w14:paraId="49E68BED" w14:textId="1BA94548" w:rsidR="00C82277" w:rsidRDefault="00C82277" w:rsidP="00C82277">
      <w:pPr>
        <w:pStyle w:val="ListParagraph"/>
        <w:numPr>
          <w:ilvl w:val="1"/>
          <w:numId w:val="23"/>
        </w:numPr>
        <w:ind w:left="1134" w:hanging="425"/>
        <w:rPr>
          <w:color w:val="152547" w:themeColor="accent5" w:themeShade="BF"/>
          <w:sz w:val="24"/>
          <w:szCs w:val="24"/>
        </w:rPr>
      </w:pPr>
      <w:r w:rsidRPr="00C82277">
        <w:rPr>
          <w:b/>
          <w:bCs/>
          <w:color w:val="152547" w:themeColor="accent5" w:themeShade="BF"/>
          <w:sz w:val="24"/>
          <w:szCs w:val="24"/>
        </w:rPr>
        <w:t>Section 3b:</w:t>
      </w:r>
      <w:r>
        <w:rPr>
          <w:color w:val="152547" w:themeColor="accent5" w:themeShade="BF"/>
          <w:sz w:val="24"/>
          <w:szCs w:val="24"/>
        </w:rPr>
        <w:t xml:space="preserve"> Modelling sustainable space and Earth environments</w:t>
      </w:r>
      <w:r>
        <w:rPr>
          <w:color w:val="152547" w:themeColor="accent5" w:themeShade="BF"/>
          <w:sz w:val="24"/>
          <w:szCs w:val="24"/>
        </w:rPr>
        <w:tab/>
      </w:r>
      <w:r>
        <w:rPr>
          <w:color w:val="152547" w:themeColor="accent5" w:themeShade="BF"/>
          <w:sz w:val="24"/>
          <w:szCs w:val="24"/>
        </w:rPr>
        <w:tab/>
      </w:r>
      <w:r w:rsidR="005540DB">
        <w:rPr>
          <w:color w:val="152547" w:themeColor="accent5" w:themeShade="BF"/>
          <w:sz w:val="24"/>
          <w:szCs w:val="24"/>
        </w:rPr>
        <w:t>1</w:t>
      </w:r>
      <w:r w:rsidR="00846CFF">
        <w:rPr>
          <w:color w:val="152547" w:themeColor="accent5" w:themeShade="BF"/>
          <w:sz w:val="24"/>
          <w:szCs w:val="24"/>
        </w:rPr>
        <w:t>2</w:t>
      </w:r>
    </w:p>
    <w:p w14:paraId="35D55B22" w14:textId="77777777" w:rsidR="00C82277" w:rsidRDefault="00C82277" w:rsidP="00C82277">
      <w:pPr>
        <w:pStyle w:val="ListParagraph"/>
        <w:ind w:left="1134" w:hanging="425"/>
        <w:rPr>
          <w:color w:val="152547" w:themeColor="accent5" w:themeShade="BF"/>
          <w:sz w:val="24"/>
          <w:szCs w:val="24"/>
        </w:rPr>
      </w:pPr>
    </w:p>
    <w:p w14:paraId="7673C06C" w14:textId="1ACE861F" w:rsidR="00C82277" w:rsidRDefault="00C82277" w:rsidP="00C82277">
      <w:pPr>
        <w:pStyle w:val="ListParagraph"/>
        <w:numPr>
          <w:ilvl w:val="1"/>
          <w:numId w:val="23"/>
        </w:numPr>
        <w:ind w:left="1134" w:hanging="425"/>
        <w:rPr>
          <w:color w:val="152547" w:themeColor="accent5" w:themeShade="BF"/>
          <w:sz w:val="24"/>
          <w:szCs w:val="24"/>
        </w:rPr>
      </w:pPr>
      <w:r w:rsidRPr="00C82277">
        <w:rPr>
          <w:b/>
          <w:bCs/>
          <w:color w:val="152547" w:themeColor="accent5" w:themeShade="BF"/>
          <w:sz w:val="24"/>
          <w:szCs w:val="24"/>
        </w:rPr>
        <w:t>Section 3c:</w:t>
      </w:r>
      <w:r>
        <w:rPr>
          <w:color w:val="152547" w:themeColor="accent5" w:themeShade="BF"/>
          <w:sz w:val="24"/>
          <w:szCs w:val="24"/>
        </w:rPr>
        <w:t xml:space="preserve"> Promoting the responsible uses of space internationally </w:t>
      </w:r>
      <w:r>
        <w:rPr>
          <w:color w:val="152547" w:themeColor="accent5" w:themeShade="BF"/>
          <w:sz w:val="24"/>
          <w:szCs w:val="24"/>
        </w:rPr>
        <w:tab/>
      </w:r>
      <w:r>
        <w:rPr>
          <w:color w:val="152547" w:themeColor="accent5" w:themeShade="BF"/>
          <w:sz w:val="24"/>
          <w:szCs w:val="24"/>
        </w:rPr>
        <w:tab/>
        <w:t>1</w:t>
      </w:r>
      <w:r w:rsidR="00846CFF">
        <w:rPr>
          <w:color w:val="152547" w:themeColor="accent5" w:themeShade="BF"/>
          <w:sz w:val="24"/>
          <w:szCs w:val="24"/>
        </w:rPr>
        <w:t>4</w:t>
      </w:r>
    </w:p>
    <w:p w14:paraId="706C9E1D" w14:textId="77777777" w:rsidR="00C82277" w:rsidRPr="00C82277" w:rsidRDefault="00C82277" w:rsidP="00C82277">
      <w:pPr>
        <w:pStyle w:val="ListParagraph"/>
        <w:ind w:left="1134" w:hanging="425"/>
        <w:rPr>
          <w:color w:val="152547" w:themeColor="accent5" w:themeShade="BF"/>
          <w:sz w:val="24"/>
          <w:szCs w:val="24"/>
        </w:rPr>
      </w:pPr>
    </w:p>
    <w:p w14:paraId="5938BB0C" w14:textId="2F0BD5C6" w:rsidR="00C82277" w:rsidRDefault="00C82277" w:rsidP="00C82277">
      <w:pPr>
        <w:pStyle w:val="ListParagraph"/>
        <w:numPr>
          <w:ilvl w:val="1"/>
          <w:numId w:val="23"/>
        </w:numPr>
        <w:ind w:left="1134" w:hanging="425"/>
        <w:rPr>
          <w:color w:val="152547" w:themeColor="accent5" w:themeShade="BF"/>
          <w:sz w:val="24"/>
          <w:szCs w:val="24"/>
        </w:rPr>
      </w:pPr>
      <w:r>
        <w:rPr>
          <w:b/>
          <w:bCs/>
          <w:color w:val="152547" w:themeColor="accent5" w:themeShade="BF"/>
          <w:sz w:val="24"/>
          <w:szCs w:val="24"/>
        </w:rPr>
        <w:t xml:space="preserve">Section 3d: </w:t>
      </w:r>
      <w:r>
        <w:rPr>
          <w:color w:val="152547" w:themeColor="accent5" w:themeShade="BF"/>
          <w:sz w:val="24"/>
          <w:szCs w:val="24"/>
        </w:rPr>
        <w:t>Protecting and advancing our national security and economic       1</w:t>
      </w:r>
      <w:r w:rsidR="00846CFF">
        <w:rPr>
          <w:color w:val="152547" w:themeColor="accent5" w:themeShade="BF"/>
          <w:sz w:val="24"/>
          <w:szCs w:val="24"/>
        </w:rPr>
        <w:t>6</w:t>
      </w:r>
      <w:r>
        <w:rPr>
          <w:color w:val="152547" w:themeColor="accent5" w:themeShade="BF"/>
          <w:sz w:val="24"/>
          <w:szCs w:val="24"/>
        </w:rPr>
        <w:t xml:space="preserve"> interests</w:t>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r>
        <w:rPr>
          <w:color w:val="152547" w:themeColor="accent5" w:themeShade="BF"/>
          <w:sz w:val="24"/>
          <w:szCs w:val="24"/>
        </w:rPr>
        <w:tab/>
      </w:r>
    </w:p>
    <w:p w14:paraId="090F285C" w14:textId="77777777" w:rsidR="00C82277" w:rsidRPr="00C82277" w:rsidRDefault="00C82277" w:rsidP="00C82277">
      <w:pPr>
        <w:pStyle w:val="ListParagraph"/>
        <w:rPr>
          <w:color w:val="152547" w:themeColor="accent5" w:themeShade="BF"/>
          <w:sz w:val="24"/>
          <w:szCs w:val="24"/>
        </w:rPr>
      </w:pPr>
    </w:p>
    <w:p w14:paraId="7BC67F50" w14:textId="60088F32" w:rsidR="00C82277" w:rsidRDefault="00C82277" w:rsidP="00C82277">
      <w:pPr>
        <w:pStyle w:val="ListParagraph"/>
        <w:numPr>
          <w:ilvl w:val="1"/>
          <w:numId w:val="23"/>
        </w:numPr>
        <w:ind w:left="1134" w:hanging="425"/>
        <w:rPr>
          <w:color w:val="152547" w:themeColor="accent5" w:themeShade="BF"/>
          <w:sz w:val="24"/>
          <w:szCs w:val="24"/>
        </w:rPr>
      </w:pPr>
      <w:r w:rsidRPr="00C82277">
        <w:rPr>
          <w:b/>
          <w:bCs/>
          <w:color w:val="152547" w:themeColor="accent5" w:themeShade="BF"/>
          <w:sz w:val="24"/>
          <w:szCs w:val="24"/>
        </w:rPr>
        <w:t>Section 3e:</w:t>
      </w:r>
      <w:r>
        <w:rPr>
          <w:color w:val="152547" w:themeColor="accent5" w:themeShade="BF"/>
          <w:sz w:val="24"/>
          <w:szCs w:val="24"/>
        </w:rPr>
        <w:t xml:space="preserve"> Regulating to ensure space activities are safe and secure</w:t>
      </w:r>
      <w:r>
        <w:rPr>
          <w:color w:val="152547" w:themeColor="accent5" w:themeShade="BF"/>
          <w:sz w:val="24"/>
          <w:szCs w:val="24"/>
        </w:rPr>
        <w:tab/>
      </w:r>
      <w:r>
        <w:rPr>
          <w:color w:val="152547" w:themeColor="accent5" w:themeShade="BF"/>
          <w:sz w:val="24"/>
          <w:szCs w:val="24"/>
        </w:rPr>
        <w:tab/>
        <w:t>1</w:t>
      </w:r>
      <w:r w:rsidR="00846CFF">
        <w:rPr>
          <w:color w:val="152547" w:themeColor="accent5" w:themeShade="BF"/>
          <w:sz w:val="24"/>
          <w:szCs w:val="24"/>
        </w:rPr>
        <w:t>8</w:t>
      </w:r>
    </w:p>
    <w:p w14:paraId="68FD5EB7" w14:textId="77777777" w:rsidR="00270B9F" w:rsidRPr="00270B9F" w:rsidRDefault="00270B9F" w:rsidP="00270B9F">
      <w:pPr>
        <w:pStyle w:val="ListParagraph"/>
        <w:rPr>
          <w:color w:val="152547" w:themeColor="accent5" w:themeShade="BF"/>
          <w:sz w:val="24"/>
          <w:szCs w:val="24"/>
        </w:rPr>
      </w:pPr>
    </w:p>
    <w:p w14:paraId="5F0F4CAC" w14:textId="499E75CA" w:rsidR="00270B9F" w:rsidRPr="000E69B3" w:rsidRDefault="00270B9F" w:rsidP="00270B9F">
      <w:pPr>
        <w:pStyle w:val="ListParagraph"/>
        <w:numPr>
          <w:ilvl w:val="2"/>
          <w:numId w:val="23"/>
        </w:numPr>
        <w:rPr>
          <w:color w:val="152547" w:themeColor="accent5" w:themeShade="BF"/>
          <w:sz w:val="24"/>
          <w:szCs w:val="24"/>
        </w:rPr>
      </w:pPr>
      <w:r>
        <w:rPr>
          <w:color w:val="152547" w:themeColor="accent5" w:themeShade="BF"/>
          <w:sz w:val="24"/>
          <w:szCs w:val="24"/>
        </w:rPr>
        <w:t>Section 3e(</w:t>
      </w:r>
      <w:proofErr w:type="spellStart"/>
      <w:r>
        <w:rPr>
          <w:color w:val="152547" w:themeColor="accent5" w:themeShade="BF"/>
          <w:sz w:val="24"/>
          <w:szCs w:val="24"/>
        </w:rPr>
        <w:t>i</w:t>
      </w:r>
      <w:proofErr w:type="spellEnd"/>
      <w:r>
        <w:rPr>
          <w:color w:val="152547" w:themeColor="accent5" w:themeShade="BF"/>
          <w:sz w:val="24"/>
          <w:szCs w:val="24"/>
        </w:rPr>
        <w:t>): Regulating in line with our national interests</w:t>
      </w:r>
      <w:r>
        <w:rPr>
          <w:color w:val="152547" w:themeColor="accent5" w:themeShade="BF"/>
          <w:sz w:val="24"/>
          <w:szCs w:val="24"/>
        </w:rPr>
        <w:tab/>
      </w:r>
      <w:r>
        <w:rPr>
          <w:color w:val="152547" w:themeColor="accent5" w:themeShade="BF"/>
          <w:sz w:val="24"/>
          <w:szCs w:val="24"/>
        </w:rPr>
        <w:tab/>
      </w:r>
      <w:r w:rsidR="00846CFF">
        <w:rPr>
          <w:color w:val="152547" w:themeColor="accent5" w:themeShade="BF"/>
          <w:sz w:val="24"/>
          <w:szCs w:val="24"/>
        </w:rPr>
        <w:t>20</w:t>
      </w:r>
    </w:p>
    <w:p w14:paraId="6128A273" w14:textId="77777777" w:rsidR="00723F1B" w:rsidRPr="00723F1B" w:rsidRDefault="00723F1B" w:rsidP="00723F1B"/>
    <w:p w14:paraId="5709E7C3" w14:textId="75C218F5" w:rsidR="00723F1B" w:rsidRDefault="00723F1B" w:rsidP="00C82277">
      <w:pPr>
        <w:ind w:firstLine="720"/>
      </w:pPr>
    </w:p>
    <w:p w14:paraId="324466E4" w14:textId="052C0449" w:rsidR="00C82277" w:rsidRDefault="00C82277" w:rsidP="00C82277">
      <w:pPr>
        <w:ind w:firstLine="720"/>
      </w:pPr>
    </w:p>
    <w:p w14:paraId="04AD14A1" w14:textId="7EFD0920" w:rsidR="00C82277" w:rsidRDefault="00C82277" w:rsidP="00C82277">
      <w:pPr>
        <w:ind w:firstLine="720"/>
      </w:pPr>
    </w:p>
    <w:p w14:paraId="4C540A02" w14:textId="4F10D275" w:rsidR="00C82277" w:rsidRDefault="00C82277" w:rsidP="00C82277">
      <w:pPr>
        <w:ind w:firstLine="720"/>
      </w:pPr>
    </w:p>
    <w:p w14:paraId="5366A347" w14:textId="2392AD4B" w:rsidR="00C82277" w:rsidRDefault="00C82277" w:rsidP="00C82277">
      <w:pPr>
        <w:ind w:firstLine="720"/>
      </w:pPr>
    </w:p>
    <w:p w14:paraId="4D0EC932" w14:textId="4B4970C9" w:rsidR="00C82277" w:rsidRDefault="00C82277" w:rsidP="00C82277">
      <w:pPr>
        <w:ind w:firstLine="720"/>
      </w:pPr>
    </w:p>
    <w:p w14:paraId="5B789EE4" w14:textId="3D7482CB" w:rsidR="00C82277" w:rsidRDefault="00C82277" w:rsidP="00C82277">
      <w:pPr>
        <w:ind w:firstLine="720"/>
      </w:pPr>
    </w:p>
    <w:p w14:paraId="39CA8A27" w14:textId="2A22BCEE" w:rsidR="00C82277" w:rsidRDefault="00C82277" w:rsidP="00C82277">
      <w:pPr>
        <w:ind w:firstLine="720"/>
      </w:pPr>
    </w:p>
    <w:p w14:paraId="11B6CA3C" w14:textId="2C79161F" w:rsidR="00C82277" w:rsidRDefault="00C82277" w:rsidP="00C82277">
      <w:pPr>
        <w:ind w:firstLine="720"/>
      </w:pPr>
    </w:p>
    <w:p w14:paraId="3C527130" w14:textId="41CD14AE" w:rsidR="00C82277" w:rsidRDefault="00C82277" w:rsidP="00C82277">
      <w:pPr>
        <w:ind w:firstLine="720"/>
      </w:pPr>
    </w:p>
    <w:p w14:paraId="739F33AB" w14:textId="3D8E2CDE" w:rsidR="00C82277" w:rsidRDefault="00C82277" w:rsidP="00C82277">
      <w:pPr>
        <w:ind w:firstLine="720"/>
      </w:pPr>
    </w:p>
    <w:p w14:paraId="125C2355" w14:textId="73C42FD2" w:rsidR="00C82277" w:rsidRDefault="00C82277" w:rsidP="00C82277">
      <w:pPr>
        <w:ind w:firstLine="720"/>
      </w:pPr>
    </w:p>
    <w:p w14:paraId="486B711E" w14:textId="77777777" w:rsidR="00C82277" w:rsidRPr="00723F1B" w:rsidRDefault="00C82277" w:rsidP="00C82277">
      <w:pPr>
        <w:ind w:firstLine="720"/>
      </w:pPr>
    </w:p>
    <w:p w14:paraId="3C26220C" w14:textId="68D1E2D8" w:rsidR="00FE75E9" w:rsidRPr="00127D75" w:rsidRDefault="00FE75E9" w:rsidP="00506F78">
      <w:pPr>
        <w:pStyle w:val="Heading1"/>
        <w:ind w:left="0" w:firstLine="0"/>
      </w:pPr>
      <w:r w:rsidRPr="00127D75">
        <w:lastRenderedPageBreak/>
        <w:t xml:space="preserve">How to </w:t>
      </w:r>
      <w:r w:rsidR="00025D4B" w:rsidRPr="00127D75">
        <w:t>make a submission</w:t>
      </w:r>
      <w:bookmarkEnd w:id="1"/>
    </w:p>
    <w:p w14:paraId="7EFFC3DC" w14:textId="58C3A0DE" w:rsidR="00EA6390" w:rsidRPr="00EA6390" w:rsidRDefault="0044773A" w:rsidP="00EA6390">
      <w:pPr>
        <w:pStyle w:val="Heading1"/>
        <w:ind w:left="0" w:firstLine="0"/>
        <w:rPr>
          <w:b w:val="0"/>
          <w:bCs/>
          <w:color w:val="auto"/>
          <w:sz w:val="22"/>
          <w:szCs w:val="22"/>
        </w:rPr>
      </w:pPr>
      <w:r>
        <w:rPr>
          <w:b w:val="0"/>
          <w:bCs/>
          <w:color w:val="auto"/>
          <w:sz w:val="22"/>
          <w:szCs w:val="22"/>
        </w:rPr>
        <w:t xml:space="preserve">The space policy review </w:t>
      </w:r>
      <w:r w:rsidRPr="00127D75">
        <w:rPr>
          <w:b w:val="0"/>
          <w:bCs/>
          <w:color w:val="auto"/>
          <w:sz w:val="22"/>
          <w:szCs w:val="22"/>
        </w:rPr>
        <w:t xml:space="preserve">consultation is an opportunity to share your </w:t>
      </w:r>
      <w:r w:rsidR="00CB57D0">
        <w:rPr>
          <w:b w:val="0"/>
          <w:bCs/>
          <w:color w:val="auto"/>
          <w:sz w:val="22"/>
          <w:szCs w:val="22"/>
        </w:rPr>
        <w:t xml:space="preserve">interests in space and </w:t>
      </w:r>
      <w:r w:rsidRPr="00127D75">
        <w:rPr>
          <w:b w:val="0"/>
          <w:bCs/>
          <w:color w:val="auto"/>
          <w:sz w:val="22"/>
          <w:szCs w:val="22"/>
        </w:rPr>
        <w:t xml:space="preserve">views on the values and policy objectives that underpin New Zealand’s space activities and engagements. </w:t>
      </w:r>
    </w:p>
    <w:p w14:paraId="55D1B2AC" w14:textId="77777777" w:rsidR="003B4C85" w:rsidRDefault="003B4C85" w:rsidP="003B4C85">
      <w:pPr>
        <w:spacing w:line="240" w:lineRule="auto"/>
        <w:rPr>
          <w:rFonts w:eastAsiaTheme="majorEastAsia" w:cs="Calibri"/>
          <w:szCs w:val="20"/>
        </w:rPr>
      </w:pPr>
      <w:r>
        <w:rPr>
          <w:rFonts w:eastAsiaTheme="majorEastAsia" w:cs="Calibri"/>
          <w:szCs w:val="20"/>
        </w:rPr>
        <w:t xml:space="preserve">You can make a submission either though this form or the survey linked below. </w:t>
      </w:r>
    </w:p>
    <w:p w14:paraId="719C144D" w14:textId="558CB36B" w:rsidR="003B4C85" w:rsidRPr="003B4C85" w:rsidRDefault="003B4C85" w:rsidP="003B4C85">
      <w:pPr>
        <w:spacing w:line="240" w:lineRule="auto"/>
        <w:rPr>
          <w:rFonts w:eastAsiaTheme="majorEastAsia" w:cs="Calibri"/>
          <w:szCs w:val="20"/>
        </w:rPr>
      </w:pPr>
      <w:r>
        <w:rPr>
          <w:rFonts w:eastAsiaTheme="majorEastAsia" w:cs="Calibri"/>
          <w:szCs w:val="20"/>
        </w:rPr>
        <w:t xml:space="preserve">Submissions close by </w:t>
      </w:r>
      <w:r w:rsidRPr="00745695">
        <w:rPr>
          <w:rFonts w:eastAsiaTheme="majorEastAsia" w:cs="Calibri"/>
          <w:b/>
          <w:bCs/>
          <w:szCs w:val="20"/>
        </w:rPr>
        <w:t>31 October 2022</w:t>
      </w:r>
      <w:r>
        <w:rPr>
          <w:rFonts w:eastAsiaTheme="majorEastAsia" w:cs="Calibri"/>
          <w:szCs w:val="20"/>
        </w:rPr>
        <w:t xml:space="preserve">. </w:t>
      </w:r>
    </w:p>
    <w:p w14:paraId="5CEA5C9F" w14:textId="4735AF8A" w:rsidR="00EA6390" w:rsidRPr="00EA6390" w:rsidRDefault="00EA6390" w:rsidP="00741290">
      <w:pPr>
        <w:rPr>
          <w:b/>
          <w:bCs/>
          <w:color w:val="152547" w:themeColor="accent5" w:themeShade="BF"/>
          <w:sz w:val="26"/>
          <w:szCs w:val="26"/>
        </w:rPr>
      </w:pPr>
      <w:r w:rsidRPr="00EA6390">
        <w:rPr>
          <w:b/>
          <w:bCs/>
          <w:color w:val="152547" w:themeColor="accent5" w:themeShade="BF"/>
          <w:sz w:val="26"/>
          <w:szCs w:val="26"/>
        </w:rPr>
        <w:t>Submission form</w:t>
      </w:r>
    </w:p>
    <w:p w14:paraId="1E399015" w14:textId="625E7639" w:rsidR="00741290" w:rsidRPr="00EA6390" w:rsidRDefault="005732AD" w:rsidP="00741290">
      <w:pPr>
        <w:rPr>
          <w:color w:val="000000" w:themeColor="text1"/>
        </w:rPr>
      </w:pPr>
      <w:r>
        <w:t>T</w:t>
      </w:r>
      <w:r w:rsidR="00122B0D">
        <w:t xml:space="preserve">his submission form </w:t>
      </w:r>
      <w:r>
        <w:t>can be access</w:t>
      </w:r>
      <w:r w:rsidR="00741290">
        <w:t>ed</w:t>
      </w:r>
      <w:r>
        <w:t xml:space="preserve"> via the MBIE consultation portal </w:t>
      </w:r>
      <w:r w:rsidRPr="00CA4EDC">
        <w:rPr>
          <w:color w:val="000000" w:themeColor="text1"/>
        </w:rPr>
        <w:t xml:space="preserve">at </w:t>
      </w:r>
      <w:hyperlink r:id="rId15" w:history="1">
        <w:r w:rsidR="00741290" w:rsidRPr="00CA4EDC">
          <w:rPr>
            <w:rStyle w:val="Hyperlink"/>
            <w:color w:val="000000" w:themeColor="text1"/>
            <w:u w:val="none"/>
          </w:rPr>
          <w:t>www.mbie.govt.nz/have-your-say/new-zealand-space-policy-review</w:t>
        </w:r>
      </w:hyperlink>
      <w:r w:rsidR="00741290" w:rsidRPr="00CA4EDC">
        <w:rPr>
          <w:color w:val="000000" w:themeColor="text1"/>
        </w:rPr>
        <w:t>.</w:t>
      </w:r>
      <w:r w:rsidR="00E2324F" w:rsidRPr="00CA4EDC">
        <w:rPr>
          <w:color w:val="000000" w:themeColor="text1"/>
        </w:rPr>
        <w:t xml:space="preserve"> To make a submission </w:t>
      </w:r>
      <w:r w:rsidR="00EA6390">
        <w:rPr>
          <w:color w:val="000000" w:themeColor="text1"/>
        </w:rPr>
        <w:t xml:space="preserve">through this form </w:t>
      </w:r>
      <w:r w:rsidR="00E2324F" w:rsidRPr="00CA4EDC">
        <w:rPr>
          <w:color w:val="000000" w:themeColor="text1"/>
        </w:rPr>
        <w:t>you will need to:</w:t>
      </w:r>
    </w:p>
    <w:p w14:paraId="0C3B9F16" w14:textId="64337303" w:rsidR="00741290" w:rsidRDefault="00741290" w:rsidP="00741290">
      <w:pPr>
        <w:pStyle w:val="ListParagraph"/>
        <w:numPr>
          <w:ilvl w:val="0"/>
          <w:numId w:val="19"/>
        </w:numPr>
        <w:spacing w:before="0" w:after="0" w:line="240" w:lineRule="auto"/>
        <w:rPr>
          <w:lang w:eastAsia="en-GB"/>
        </w:rPr>
      </w:pPr>
      <w:r>
        <w:rPr>
          <w:lang w:eastAsia="en-GB"/>
        </w:rPr>
        <w:t xml:space="preserve">Fill out </w:t>
      </w:r>
      <w:r w:rsidR="00E2324F">
        <w:rPr>
          <w:lang w:eastAsia="en-GB"/>
        </w:rPr>
        <w:t xml:space="preserve">the </w:t>
      </w:r>
      <w:r w:rsidR="00E2324F">
        <w:rPr>
          <w:b/>
          <w:bCs/>
          <w:lang w:eastAsia="en-GB"/>
        </w:rPr>
        <w:t>s</w:t>
      </w:r>
      <w:r w:rsidR="00E2324F" w:rsidRPr="00E2324F">
        <w:rPr>
          <w:b/>
          <w:bCs/>
          <w:lang w:eastAsia="en-GB"/>
        </w:rPr>
        <w:t xml:space="preserve">ubmitter </w:t>
      </w:r>
      <w:r w:rsidR="00E2324F">
        <w:rPr>
          <w:b/>
          <w:bCs/>
          <w:lang w:eastAsia="en-GB"/>
        </w:rPr>
        <w:t>i</w:t>
      </w:r>
      <w:r w:rsidR="00E2324F" w:rsidRPr="00E2324F">
        <w:rPr>
          <w:b/>
          <w:bCs/>
          <w:lang w:eastAsia="en-GB"/>
        </w:rPr>
        <w:t>nformation</w:t>
      </w:r>
      <w:r w:rsidR="00E2324F">
        <w:rPr>
          <w:lang w:eastAsia="en-GB"/>
        </w:rPr>
        <w:t xml:space="preserve"> page within this document, including </w:t>
      </w:r>
      <w:r>
        <w:rPr>
          <w:lang w:eastAsia="en-GB"/>
        </w:rPr>
        <w:t>your name, email address, phone number and organisation. If you are representing an organisation, please ensure you have the authority to represent its views.</w:t>
      </w:r>
    </w:p>
    <w:p w14:paraId="6652D6FF" w14:textId="77777777" w:rsidR="00741290" w:rsidRDefault="00741290" w:rsidP="00741290">
      <w:pPr>
        <w:pStyle w:val="ListParagraph"/>
        <w:spacing w:after="120"/>
        <w:ind w:left="360"/>
        <w:rPr>
          <w:lang w:eastAsia="en-GB"/>
        </w:rPr>
      </w:pPr>
    </w:p>
    <w:p w14:paraId="130EE3D5" w14:textId="7F295168" w:rsidR="00741290" w:rsidRPr="00E2324F" w:rsidRDefault="00741290" w:rsidP="00741290">
      <w:pPr>
        <w:pStyle w:val="ListParagraph"/>
        <w:numPr>
          <w:ilvl w:val="0"/>
          <w:numId w:val="19"/>
        </w:numPr>
        <w:spacing w:before="0" w:after="0" w:line="240" w:lineRule="auto"/>
        <w:rPr>
          <w:rFonts w:eastAsia="Times New Roman"/>
          <w:lang w:eastAsia="en-GB"/>
        </w:rPr>
      </w:pPr>
      <w:r>
        <w:rPr>
          <w:lang w:eastAsia="en-GB"/>
        </w:rPr>
        <w:t xml:space="preserve">Fill out your </w:t>
      </w:r>
      <w:r w:rsidRPr="00F87BB7">
        <w:rPr>
          <w:b/>
          <w:bCs/>
          <w:lang w:eastAsia="en-GB"/>
        </w:rPr>
        <w:t>responses to the</w:t>
      </w:r>
      <w:r>
        <w:rPr>
          <w:lang w:eastAsia="en-GB"/>
        </w:rPr>
        <w:t xml:space="preserve"> </w:t>
      </w:r>
      <w:r w:rsidRPr="00E2324F">
        <w:rPr>
          <w:b/>
          <w:bCs/>
          <w:lang w:eastAsia="en-GB"/>
        </w:rPr>
        <w:t>questions</w:t>
      </w:r>
      <w:r w:rsidR="00E2324F">
        <w:rPr>
          <w:lang w:eastAsia="en-GB"/>
        </w:rPr>
        <w:t xml:space="preserve"> </w:t>
      </w:r>
      <w:r w:rsidR="00E2324F" w:rsidRPr="00E2324F">
        <w:rPr>
          <w:lang w:eastAsia="en-GB"/>
        </w:rPr>
        <w:t>within this document</w:t>
      </w:r>
      <w:r>
        <w:rPr>
          <w:lang w:eastAsia="en-GB"/>
        </w:rPr>
        <w:t xml:space="preserve">. You can answer any or all of these questions. </w:t>
      </w:r>
    </w:p>
    <w:p w14:paraId="4FFF0F91" w14:textId="77777777" w:rsidR="00E2324F" w:rsidRPr="00E2324F" w:rsidRDefault="00E2324F" w:rsidP="00E2324F">
      <w:pPr>
        <w:pStyle w:val="ListParagraph"/>
        <w:rPr>
          <w:rFonts w:eastAsia="Times New Roman"/>
          <w:lang w:eastAsia="en-GB"/>
        </w:rPr>
      </w:pPr>
    </w:p>
    <w:p w14:paraId="6DAE4D31" w14:textId="45EF0F43" w:rsidR="00741290" w:rsidRDefault="00E2324F" w:rsidP="0044773A">
      <w:pPr>
        <w:pStyle w:val="ListParagraph"/>
        <w:numPr>
          <w:ilvl w:val="0"/>
          <w:numId w:val="19"/>
        </w:numPr>
        <w:spacing w:before="0" w:after="0" w:line="240" w:lineRule="auto"/>
        <w:rPr>
          <w:rFonts w:eastAsia="Times New Roman"/>
          <w:lang w:eastAsia="en-GB"/>
        </w:rPr>
      </w:pPr>
      <w:r>
        <w:rPr>
          <w:rFonts w:eastAsia="Times New Roman"/>
          <w:lang w:eastAsia="en-GB"/>
        </w:rPr>
        <w:t xml:space="preserve">Please </w:t>
      </w:r>
      <w:r w:rsidRPr="00E2324F">
        <w:rPr>
          <w:rFonts w:eastAsia="Times New Roman"/>
          <w:b/>
          <w:bCs/>
          <w:lang w:eastAsia="en-GB"/>
        </w:rPr>
        <w:t xml:space="preserve">send </w:t>
      </w:r>
      <w:r w:rsidR="003B4C85">
        <w:rPr>
          <w:rFonts w:eastAsia="Times New Roman"/>
          <w:b/>
          <w:bCs/>
          <w:lang w:eastAsia="en-GB"/>
        </w:rPr>
        <w:t>this</w:t>
      </w:r>
      <w:r w:rsidRPr="00E2324F">
        <w:rPr>
          <w:rFonts w:eastAsia="Times New Roman"/>
          <w:b/>
          <w:bCs/>
          <w:lang w:eastAsia="en-GB"/>
        </w:rPr>
        <w:t xml:space="preserve"> submission</w:t>
      </w:r>
      <w:r w:rsidR="003B4C85">
        <w:rPr>
          <w:rFonts w:eastAsia="Times New Roman"/>
          <w:b/>
          <w:bCs/>
          <w:lang w:eastAsia="en-GB"/>
        </w:rPr>
        <w:t xml:space="preserve"> form</w:t>
      </w:r>
      <w:r>
        <w:rPr>
          <w:rFonts w:eastAsia="Times New Roman"/>
          <w:lang w:eastAsia="en-GB"/>
        </w:rPr>
        <w:t xml:space="preserve"> </w:t>
      </w:r>
      <w:r w:rsidRPr="00EA6390">
        <w:rPr>
          <w:rFonts w:eastAsia="Times New Roman"/>
          <w:lang w:eastAsia="en-GB"/>
        </w:rPr>
        <w:t>either</w:t>
      </w:r>
      <w:r>
        <w:rPr>
          <w:rFonts w:eastAsia="Times New Roman"/>
          <w:lang w:eastAsia="en-GB"/>
        </w:rPr>
        <w:t>:</w:t>
      </w:r>
    </w:p>
    <w:p w14:paraId="5C93776E" w14:textId="77777777" w:rsidR="00E2324F" w:rsidRPr="00E2324F" w:rsidRDefault="00E2324F" w:rsidP="00E2324F">
      <w:pPr>
        <w:spacing w:before="0" w:after="0" w:line="240" w:lineRule="auto"/>
        <w:rPr>
          <w:rFonts w:eastAsia="Times New Roman"/>
          <w:lang w:eastAsia="en-GB"/>
        </w:rPr>
      </w:pPr>
    </w:p>
    <w:p w14:paraId="52BB611F" w14:textId="6306BDD5" w:rsidR="0044773A" w:rsidRDefault="0044773A" w:rsidP="0044773A">
      <w:pPr>
        <w:pStyle w:val="ListParagraph"/>
        <w:numPr>
          <w:ilvl w:val="0"/>
          <w:numId w:val="16"/>
        </w:numPr>
      </w:pPr>
      <w:r>
        <w:rPr>
          <w:u w:val="single"/>
        </w:rPr>
        <w:t>Via email:</w:t>
      </w:r>
      <w:r>
        <w:t xml:space="preserve"> to </w:t>
      </w:r>
      <w:r w:rsidRPr="00E2324F">
        <w:t>spacepolicyreview@mbie.govt.nz</w:t>
      </w:r>
      <w:r w:rsidR="00EA6390">
        <w:t>; or</w:t>
      </w:r>
    </w:p>
    <w:p w14:paraId="5ABE41D8" w14:textId="77777777" w:rsidR="005732AD" w:rsidRPr="002745C4" w:rsidRDefault="005732AD" w:rsidP="005732AD">
      <w:pPr>
        <w:pStyle w:val="ListParagraph"/>
      </w:pPr>
    </w:p>
    <w:p w14:paraId="0258A14C" w14:textId="0ECA402F" w:rsidR="003B4C85" w:rsidRDefault="0044773A" w:rsidP="003B4C85">
      <w:pPr>
        <w:pStyle w:val="ListParagraph"/>
        <w:numPr>
          <w:ilvl w:val="0"/>
          <w:numId w:val="16"/>
        </w:numPr>
      </w:pPr>
      <w:r>
        <w:rPr>
          <w:u w:val="single"/>
        </w:rPr>
        <w:t>Via post:</w:t>
      </w:r>
      <w:r w:rsidR="005732AD">
        <w:t xml:space="preserve"> to: Space Policy Review, Ministry of Business, Innovation and Employment, PO Box 1473, Wellington 6140.</w:t>
      </w:r>
    </w:p>
    <w:p w14:paraId="75FCE7E1" w14:textId="77777777" w:rsidR="003B4C85" w:rsidRPr="003B4C85" w:rsidRDefault="003B4C85" w:rsidP="003B4C85">
      <w:pPr>
        <w:pStyle w:val="ListParagraph"/>
      </w:pPr>
    </w:p>
    <w:p w14:paraId="58D44E43" w14:textId="4241B1DD" w:rsidR="00EA6390" w:rsidRPr="00EA6390" w:rsidRDefault="00EA6390" w:rsidP="00EA6390">
      <w:pPr>
        <w:rPr>
          <w:b/>
          <w:bCs/>
          <w:color w:val="152547" w:themeColor="accent5" w:themeShade="BF"/>
          <w:sz w:val="26"/>
          <w:szCs w:val="26"/>
        </w:rPr>
      </w:pPr>
      <w:r w:rsidRPr="00EA6390">
        <w:rPr>
          <w:b/>
          <w:bCs/>
          <w:color w:val="152547" w:themeColor="accent5" w:themeShade="BF"/>
          <w:sz w:val="26"/>
          <w:szCs w:val="26"/>
        </w:rPr>
        <w:t xml:space="preserve">Submission </w:t>
      </w:r>
      <w:r>
        <w:rPr>
          <w:b/>
          <w:bCs/>
          <w:color w:val="152547" w:themeColor="accent5" w:themeShade="BF"/>
          <w:sz w:val="26"/>
          <w:szCs w:val="26"/>
        </w:rPr>
        <w:t>survey</w:t>
      </w:r>
    </w:p>
    <w:p w14:paraId="0E2107FD" w14:textId="03E3B384" w:rsidR="00EA6390" w:rsidRPr="003B4C85" w:rsidRDefault="00EA6390" w:rsidP="00745695">
      <w:pPr>
        <w:spacing w:line="240" w:lineRule="auto"/>
        <w:rPr>
          <w:rFonts w:eastAsiaTheme="majorEastAsia" w:cs="Calibri"/>
          <w:b/>
          <w:bCs/>
          <w:szCs w:val="20"/>
        </w:rPr>
      </w:pPr>
      <w:r>
        <w:rPr>
          <w:rFonts w:eastAsiaTheme="majorEastAsia" w:cs="Calibri"/>
          <w:szCs w:val="20"/>
        </w:rPr>
        <w:t xml:space="preserve">Alternatively, you can complete a submission on the same questions within this form using the </w:t>
      </w:r>
      <w:r w:rsidR="003B4C85">
        <w:rPr>
          <w:rFonts w:eastAsiaTheme="majorEastAsia" w:cs="Calibri"/>
          <w:szCs w:val="20"/>
        </w:rPr>
        <w:t>following link:</w:t>
      </w:r>
      <w:r w:rsidR="00471243">
        <w:rPr>
          <w:rFonts w:eastAsiaTheme="majorEastAsia" w:cs="Calibri"/>
          <w:szCs w:val="20"/>
        </w:rPr>
        <w:t xml:space="preserve"> </w:t>
      </w:r>
      <w:hyperlink r:id="rId16" w:history="1">
        <w:r w:rsidR="00471243">
          <w:rPr>
            <w:rStyle w:val="Hyperlink"/>
          </w:rPr>
          <w:t>https://www.research.net/r/spacepolicyreview</w:t>
        </w:r>
      </w:hyperlink>
      <w:r w:rsidR="003B4C85">
        <w:rPr>
          <w:rFonts w:eastAsiaTheme="majorEastAsia" w:cs="Calibri"/>
          <w:szCs w:val="20"/>
        </w:rPr>
        <w:t xml:space="preserve"> </w:t>
      </w:r>
    </w:p>
    <w:p w14:paraId="00745F2A" w14:textId="432688E6" w:rsidR="00C82277" w:rsidRDefault="00C82277" w:rsidP="00745695">
      <w:pPr>
        <w:spacing w:line="240" w:lineRule="auto"/>
        <w:rPr>
          <w:rFonts w:eastAsiaTheme="majorEastAsia" w:cs="Calibri"/>
          <w:szCs w:val="20"/>
        </w:rPr>
      </w:pPr>
    </w:p>
    <w:p w14:paraId="385EB4C0" w14:textId="2448F162" w:rsidR="003B4C85" w:rsidRDefault="003B4C85" w:rsidP="00745695">
      <w:pPr>
        <w:spacing w:line="240" w:lineRule="auto"/>
        <w:rPr>
          <w:rFonts w:eastAsiaTheme="majorEastAsia" w:cs="Calibri"/>
          <w:szCs w:val="20"/>
        </w:rPr>
      </w:pPr>
    </w:p>
    <w:p w14:paraId="1D6108F5" w14:textId="2EA15601" w:rsidR="003B4C85" w:rsidRDefault="003B4C85" w:rsidP="00745695">
      <w:pPr>
        <w:spacing w:line="240" w:lineRule="auto"/>
        <w:rPr>
          <w:rFonts w:eastAsiaTheme="majorEastAsia" w:cs="Calibri"/>
          <w:szCs w:val="20"/>
        </w:rPr>
      </w:pPr>
    </w:p>
    <w:p w14:paraId="7E6D2446" w14:textId="3C158F4F" w:rsidR="003B4C85" w:rsidRDefault="003B4C85" w:rsidP="00745695">
      <w:pPr>
        <w:spacing w:line="240" w:lineRule="auto"/>
        <w:rPr>
          <w:rFonts w:eastAsiaTheme="majorEastAsia" w:cs="Calibri"/>
          <w:szCs w:val="20"/>
        </w:rPr>
      </w:pPr>
    </w:p>
    <w:p w14:paraId="2227A989" w14:textId="669FAC75" w:rsidR="003B4C85" w:rsidRDefault="003B4C85" w:rsidP="00745695">
      <w:pPr>
        <w:spacing w:line="240" w:lineRule="auto"/>
        <w:rPr>
          <w:rFonts w:eastAsiaTheme="majorEastAsia" w:cs="Calibri"/>
          <w:szCs w:val="20"/>
        </w:rPr>
      </w:pPr>
    </w:p>
    <w:p w14:paraId="16A7ED7B" w14:textId="434E4D84" w:rsidR="003B4C85" w:rsidRDefault="003B4C85" w:rsidP="00745695">
      <w:pPr>
        <w:spacing w:line="240" w:lineRule="auto"/>
        <w:rPr>
          <w:rFonts w:eastAsiaTheme="majorEastAsia" w:cs="Calibri"/>
          <w:szCs w:val="20"/>
        </w:rPr>
      </w:pPr>
    </w:p>
    <w:p w14:paraId="2E00A5E2" w14:textId="69E89C47" w:rsidR="003B4C85" w:rsidRDefault="003B4C85" w:rsidP="00745695">
      <w:pPr>
        <w:spacing w:line="240" w:lineRule="auto"/>
        <w:rPr>
          <w:rFonts w:eastAsiaTheme="majorEastAsia" w:cs="Calibri"/>
          <w:szCs w:val="20"/>
        </w:rPr>
      </w:pPr>
    </w:p>
    <w:p w14:paraId="1BC02D15" w14:textId="368E3793" w:rsidR="003B4C85" w:rsidRDefault="003B4C85" w:rsidP="00745695">
      <w:pPr>
        <w:spacing w:line="240" w:lineRule="auto"/>
        <w:rPr>
          <w:rFonts w:eastAsiaTheme="majorEastAsia" w:cs="Calibri"/>
          <w:szCs w:val="20"/>
        </w:rPr>
      </w:pPr>
    </w:p>
    <w:p w14:paraId="08F6DE0B" w14:textId="01B10518" w:rsidR="003B4C85" w:rsidRDefault="003B4C85" w:rsidP="00745695">
      <w:pPr>
        <w:spacing w:line="240" w:lineRule="auto"/>
        <w:rPr>
          <w:rFonts w:eastAsiaTheme="majorEastAsia" w:cs="Calibri"/>
          <w:szCs w:val="20"/>
        </w:rPr>
      </w:pPr>
    </w:p>
    <w:p w14:paraId="7F1D2CED" w14:textId="1D517DAF" w:rsidR="003B4C85" w:rsidRDefault="003B4C85" w:rsidP="00745695">
      <w:pPr>
        <w:spacing w:line="240" w:lineRule="auto"/>
        <w:rPr>
          <w:rFonts w:eastAsiaTheme="majorEastAsia" w:cs="Calibri"/>
          <w:szCs w:val="20"/>
        </w:rPr>
      </w:pPr>
    </w:p>
    <w:p w14:paraId="5A4F573F" w14:textId="77777777" w:rsidR="003B4C85" w:rsidRDefault="003B4C85" w:rsidP="00745695">
      <w:pPr>
        <w:spacing w:line="240" w:lineRule="auto"/>
        <w:rPr>
          <w:rFonts w:eastAsiaTheme="majorEastAsia" w:cs="Calibri"/>
          <w:szCs w:val="20"/>
        </w:rPr>
      </w:pPr>
    </w:p>
    <w:p w14:paraId="47CBE306" w14:textId="285F0F20" w:rsidR="00745695" w:rsidRPr="00C82277" w:rsidRDefault="00745695" w:rsidP="00745695">
      <w:pPr>
        <w:pStyle w:val="Heading1"/>
        <w:ind w:left="0" w:firstLine="0"/>
        <w:rPr>
          <w:sz w:val="36"/>
          <w:szCs w:val="36"/>
        </w:rPr>
      </w:pPr>
      <w:r w:rsidRPr="00C82277">
        <w:rPr>
          <w:sz w:val="36"/>
          <w:szCs w:val="36"/>
        </w:rPr>
        <w:lastRenderedPageBreak/>
        <w:t>How feedback will be used</w:t>
      </w:r>
    </w:p>
    <w:p w14:paraId="19D1725D" w14:textId="77777777" w:rsidR="00790895" w:rsidRPr="00790895" w:rsidRDefault="00790895" w:rsidP="00790895">
      <w:bookmarkStart w:id="2" w:name="_Hlk112999700"/>
      <w:bookmarkStart w:id="3" w:name="_Hlk112963843"/>
      <w:r w:rsidRPr="00790895">
        <w:t>Your feedback will be collated into a summary of feedback report. This will assist the New Zealand government to create or amend space policies and to look at:</w:t>
      </w:r>
    </w:p>
    <w:p w14:paraId="131D0A91" w14:textId="77777777" w:rsidR="00790895" w:rsidRPr="00790895" w:rsidRDefault="00790895" w:rsidP="00790895">
      <w:pPr>
        <w:pStyle w:val="ListParagraph"/>
        <w:numPr>
          <w:ilvl w:val="0"/>
          <w:numId w:val="36"/>
        </w:numPr>
        <w:spacing w:before="0" w:after="0"/>
      </w:pPr>
      <w:bookmarkStart w:id="4" w:name="_Hlk113017257"/>
      <w:r w:rsidRPr="00790895">
        <w:rPr>
          <w:i/>
          <w:iCs/>
        </w:rPr>
        <w:t>Creating a National Space Policy</w:t>
      </w:r>
      <w:r w:rsidRPr="00790895">
        <w:t xml:space="preserve">: a document which outlines New Zealand’s values and objectives on space, including for our international partners. </w:t>
      </w:r>
    </w:p>
    <w:p w14:paraId="5C2B19AB" w14:textId="77777777" w:rsidR="00790895" w:rsidRPr="00790895" w:rsidRDefault="00790895" w:rsidP="00790895">
      <w:pPr>
        <w:pStyle w:val="ListParagraph"/>
      </w:pPr>
    </w:p>
    <w:p w14:paraId="7C848969" w14:textId="77777777" w:rsidR="00790895" w:rsidRPr="00790895" w:rsidRDefault="00790895" w:rsidP="00790895">
      <w:pPr>
        <w:pStyle w:val="ListParagraph"/>
        <w:numPr>
          <w:ilvl w:val="0"/>
          <w:numId w:val="36"/>
        </w:numPr>
        <w:spacing w:before="0" w:after="0"/>
      </w:pPr>
      <w:r w:rsidRPr="00790895">
        <w:rPr>
          <w:i/>
          <w:iCs/>
        </w:rPr>
        <w:t>Articulating New Zealand’s broad interests on space across multiple activities and engagements</w:t>
      </w:r>
      <w:r w:rsidRPr="00790895">
        <w:t xml:space="preserve">: including at United Nations fora and with international space and security partners. </w:t>
      </w:r>
    </w:p>
    <w:p w14:paraId="03988E9D" w14:textId="77777777" w:rsidR="00790895" w:rsidRPr="00790895" w:rsidRDefault="00790895" w:rsidP="00790895">
      <w:pPr>
        <w:pStyle w:val="ListParagraph"/>
      </w:pPr>
    </w:p>
    <w:p w14:paraId="0EA3CE1E" w14:textId="77777777" w:rsidR="00790895" w:rsidRPr="00790895" w:rsidRDefault="00790895" w:rsidP="00790895">
      <w:pPr>
        <w:pStyle w:val="ListParagraph"/>
        <w:numPr>
          <w:ilvl w:val="0"/>
          <w:numId w:val="36"/>
        </w:numPr>
        <w:spacing w:before="0" w:after="0"/>
      </w:pPr>
      <w:r w:rsidRPr="00790895">
        <w:rPr>
          <w:i/>
          <w:iCs/>
        </w:rPr>
        <w:t>Developing</w:t>
      </w:r>
      <w:r w:rsidRPr="00790895">
        <w:t xml:space="preserve"> </w:t>
      </w:r>
      <w:r w:rsidRPr="00790895">
        <w:rPr>
          <w:i/>
          <w:iCs/>
        </w:rPr>
        <w:t>future space strategies, policies and regulatory changes</w:t>
      </w:r>
      <w:r w:rsidRPr="00790895">
        <w:t xml:space="preserve">: including adjusting our policies and regulations to meet advancements in space technology. </w:t>
      </w:r>
    </w:p>
    <w:p w14:paraId="3D270767" w14:textId="77777777" w:rsidR="00790895" w:rsidRPr="00790895" w:rsidRDefault="00790895" w:rsidP="00790895">
      <w:pPr>
        <w:pStyle w:val="ListParagraph"/>
      </w:pPr>
    </w:p>
    <w:p w14:paraId="1D53BE3B" w14:textId="77777777" w:rsidR="00790895" w:rsidRPr="00790895" w:rsidRDefault="00790895" w:rsidP="00790895">
      <w:pPr>
        <w:pStyle w:val="ListParagraph"/>
        <w:numPr>
          <w:ilvl w:val="0"/>
          <w:numId w:val="36"/>
        </w:numPr>
        <w:spacing w:before="0" w:after="0"/>
      </w:pPr>
      <w:r w:rsidRPr="00790895">
        <w:rPr>
          <w:i/>
          <w:iCs/>
        </w:rPr>
        <w:t>Future engagement on space policy with the New Zealand public</w:t>
      </w:r>
      <w:r w:rsidRPr="00790895">
        <w:t xml:space="preserve">: including on any key areas of interest identified through the consultation. </w:t>
      </w:r>
    </w:p>
    <w:p w14:paraId="30B59FAC" w14:textId="77777777" w:rsidR="00790895" w:rsidRPr="00790895" w:rsidRDefault="00790895" w:rsidP="00790895">
      <w:pPr>
        <w:pStyle w:val="ListParagraph"/>
      </w:pPr>
    </w:p>
    <w:p w14:paraId="42BB52D7" w14:textId="77777777" w:rsidR="00790895" w:rsidRPr="00790895" w:rsidRDefault="00790895" w:rsidP="00790895">
      <w:pPr>
        <w:pStyle w:val="ListParagraph"/>
      </w:pPr>
      <w:r w:rsidRPr="00790895">
        <w:rPr>
          <w:i/>
          <w:iCs/>
        </w:rPr>
        <w:t>Considering whether any legislative changes are required</w:t>
      </w:r>
      <w:r w:rsidRPr="00790895">
        <w:t xml:space="preserve"> to the Outer Space and </w:t>
      </w:r>
      <w:r w:rsidRPr="00790895">
        <w:br/>
        <w:t>High-altitude Activities Act 2017.</w:t>
      </w:r>
      <w:bookmarkEnd w:id="2"/>
      <w:bookmarkEnd w:id="4"/>
    </w:p>
    <w:p w14:paraId="5FBBEEA4" w14:textId="77777777" w:rsidR="00F066F4" w:rsidRDefault="00F066F4" w:rsidP="00F066F4">
      <w:pPr>
        <w:spacing w:before="0" w:after="0"/>
      </w:pPr>
    </w:p>
    <w:p w14:paraId="149B1175" w14:textId="163F2746" w:rsidR="00745695" w:rsidRDefault="00745695" w:rsidP="00745695">
      <w:r>
        <w:t xml:space="preserve">MBIE has commissioned </w:t>
      </w:r>
      <w:proofErr w:type="spellStart"/>
      <w:r>
        <w:t>PublicVoice</w:t>
      </w:r>
      <w:proofErr w:type="spellEnd"/>
      <w:r>
        <w:t xml:space="preserve"> to produce a summary of feedback report on the space policy review consultation. </w:t>
      </w:r>
      <w:proofErr w:type="spellStart"/>
      <w:r>
        <w:t>PublicVoice</w:t>
      </w:r>
      <w:proofErr w:type="spellEnd"/>
      <w:r>
        <w:t xml:space="preserve"> will collate all submissions, and other feedback received through the course of the consultation.</w:t>
      </w:r>
    </w:p>
    <w:bookmarkEnd w:id="3"/>
    <w:p w14:paraId="40FE3839" w14:textId="77777777" w:rsidR="00745695" w:rsidRDefault="00745695" w:rsidP="00EE3DF3">
      <w:pPr>
        <w:jc w:val="both"/>
      </w:pPr>
    </w:p>
    <w:p w14:paraId="6D6F6FAF" w14:textId="6C127341" w:rsidR="003B4C85" w:rsidRDefault="003B4C85" w:rsidP="00EE3DF3">
      <w:pPr>
        <w:jc w:val="both"/>
        <w:sectPr w:rsidR="003B4C85" w:rsidSect="00EA6390">
          <w:headerReference w:type="even" r:id="rId17"/>
          <w:headerReference w:type="default" r:id="rId18"/>
          <w:headerReference w:type="first" r:id="rId19"/>
          <w:pgSz w:w="11906" w:h="16838"/>
          <w:pgMar w:top="0" w:right="1418" w:bottom="851" w:left="1418" w:header="340" w:footer="397" w:gutter="0"/>
          <w:cols w:space="708"/>
          <w:docGrid w:linePitch="360"/>
        </w:sectPr>
      </w:pPr>
    </w:p>
    <w:p w14:paraId="740F7C01" w14:textId="4D592A58" w:rsidR="0048471B" w:rsidRDefault="0048471B" w:rsidP="0048471B">
      <w:pPr>
        <w:spacing w:before="0" w:after="0" w:line="240" w:lineRule="auto"/>
        <w:jc w:val="both"/>
      </w:pPr>
      <w:bookmarkStart w:id="5" w:name="_Hlk113016226"/>
      <w:r>
        <w:lastRenderedPageBreak/>
        <w:t xml:space="preserve">All feedback from the space policy review consultation will be collated by </w:t>
      </w:r>
      <w:proofErr w:type="spellStart"/>
      <w:r>
        <w:t>PublicVoice</w:t>
      </w:r>
      <w:proofErr w:type="spellEnd"/>
      <w:r>
        <w:t xml:space="preserve"> for the purposes of producing a summary of feedback report. MBIE will upload </w:t>
      </w:r>
      <w:r w:rsidR="00E83DF5">
        <w:t>the</w:t>
      </w:r>
      <w:r>
        <w:t xml:space="preserve"> summary of feedback report onto the MBIE </w:t>
      </w:r>
      <w:proofErr w:type="gramStart"/>
      <w:r>
        <w:t>website, and</w:t>
      </w:r>
      <w:proofErr w:type="gramEnd"/>
      <w:r>
        <w:t xml:space="preserve"> may also upload PDF copies of submissions received to MBIE’s website in due course. </w:t>
      </w:r>
    </w:p>
    <w:p w14:paraId="5CE12FE0" w14:textId="20EE6117" w:rsidR="00276865" w:rsidRDefault="00276865" w:rsidP="008307A3">
      <w:pPr>
        <w:pStyle w:val="Heading3"/>
        <w:numPr>
          <w:ilvl w:val="0"/>
          <w:numId w:val="0"/>
        </w:numPr>
        <w:ind w:left="851" w:hanging="851"/>
      </w:pPr>
      <w:r>
        <w:t>Priva</w:t>
      </w:r>
      <w:r w:rsidR="00722100">
        <w:t>te</w:t>
      </w:r>
      <w:r>
        <w:t xml:space="preserve"> information</w:t>
      </w:r>
    </w:p>
    <w:p w14:paraId="6C1F2CFE" w14:textId="77777777" w:rsidR="00722100" w:rsidRDefault="00722100" w:rsidP="00E2324F">
      <w:pPr>
        <w:spacing w:before="0" w:after="0" w:line="240" w:lineRule="auto"/>
        <w:jc w:val="both"/>
        <w:rPr>
          <w:sz w:val="2"/>
          <w:szCs w:val="2"/>
        </w:rPr>
      </w:pPr>
      <w:bookmarkStart w:id="6" w:name="_Toc109139328"/>
    </w:p>
    <w:p w14:paraId="02CC4E20" w14:textId="77777777" w:rsidR="00722100" w:rsidRDefault="00722100" w:rsidP="00E2324F">
      <w:pPr>
        <w:spacing w:before="0" w:after="0" w:line="240" w:lineRule="auto"/>
        <w:jc w:val="both"/>
      </w:pPr>
    </w:p>
    <w:p w14:paraId="41BD30EF" w14:textId="77777777" w:rsidR="00274365" w:rsidRDefault="00E2324F" w:rsidP="00E2324F">
      <w:pPr>
        <w:spacing w:before="0" w:after="0" w:line="240" w:lineRule="auto"/>
        <w:jc w:val="both"/>
      </w:pPr>
      <w:r>
        <w:t xml:space="preserve">The </w:t>
      </w:r>
      <w:r w:rsidRPr="00E2324F">
        <w:rPr>
          <w:i/>
          <w:iCs/>
        </w:rPr>
        <w:t>Privacy Act 2020</w:t>
      </w:r>
      <w:r>
        <w:t xml:space="preserve"> establishes certain principles with respect to the collection, use and disclosure of information about individuals by various agencies, including MBIE. </w:t>
      </w:r>
    </w:p>
    <w:p w14:paraId="4F8937BD" w14:textId="77777777" w:rsidR="00274365" w:rsidRDefault="00274365" w:rsidP="00E2324F">
      <w:pPr>
        <w:spacing w:before="0" w:after="0" w:line="240" w:lineRule="auto"/>
        <w:jc w:val="both"/>
      </w:pPr>
    </w:p>
    <w:p w14:paraId="715AF32D" w14:textId="49CF455C" w:rsidR="008F2853" w:rsidRDefault="00E2324F" w:rsidP="00E2324F">
      <w:pPr>
        <w:spacing w:before="0" w:after="0" w:line="240" w:lineRule="auto"/>
        <w:jc w:val="both"/>
      </w:pPr>
      <w:r>
        <w:t xml:space="preserve">Any personal information you supply to MBIE in the course of making a submission will be used </w:t>
      </w:r>
      <w:r w:rsidR="003C3103">
        <w:t>in the collation of feedback on the space policy review consultation, to facilitate the purposes outlined in the “how my feedback will be used” section above.</w:t>
      </w:r>
    </w:p>
    <w:p w14:paraId="43597D3E" w14:textId="5B2686C4" w:rsidR="00E2324F" w:rsidRDefault="00E2324F" w:rsidP="00E2324F">
      <w:pPr>
        <w:spacing w:before="0" w:after="0" w:line="240" w:lineRule="auto"/>
      </w:pPr>
    </w:p>
    <w:p w14:paraId="1CC30FB1" w14:textId="3C4E4B25" w:rsidR="00722100" w:rsidRDefault="00722100" w:rsidP="008F2853">
      <w:pPr>
        <w:pStyle w:val="Heading3"/>
        <w:numPr>
          <w:ilvl w:val="0"/>
          <w:numId w:val="0"/>
        </w:numPr>
      </w:pPr>
      <w:bookmarkStart w:id="7" w:name="_Toc466388300"/>
      <w:bookmarkStart w:id="8" w:name="_Toc63849857"/>
      <w:bookmarkStart w:id="9" w:name="_Toc64019720"/>
      <w:bookmarkStart w:id="10" w:name="_Toc64880978"/>
      <w:bookmarkStart w:id="11" w:name="_Toc64980449"/>
      <w:bookmarkStart w:id="12" w:name="_Toc67270825"/>
      <w:bookmarkStart w:id="13" w:name="_Toc67295369"/>
      <w:bookmarkStart w:id="14" w:name="_Toc107471279"/>
      <w:r w:rsidRPr="00550E8D">
        <w:t>Release of information</w:t>
      </w:r>
      <w:bookmarkStart w:id="15" w:name="_Hlk112859015"/>
      <w:bookmarkEnd w:id="7"/>
      <w:bookmarkEnd w:id="8"/>
      <w:bookmarkEnd w:id="9"/>
      <w:bookmarkEnd w:id="10"/>
      <w:bookmarkEnd w:id="11"/>
      <w:bookmarkEnd w:id="12"/>
      <w:bookmarkEnd w:id="13"/>
      <w:bookmarkEnd w:id="14"/>
    </w:p>
    <w:bookmarkEnd w:id="15"/>
    <w:p w14:paraId="359C6296" w14:textId="77777777" w:rsidR="00274365" w:rsidRDefault="00274365" w:rsidP="00722100">
      <w:pPr>
        <w:spacing w:before="0" w:after="0" w:line="240" w:lineRule="auto"/>
        <w:jc w:val="both"/>
      </w:pPr>
    </w:p>
    <w:p w14:paraId="5F75BF8D" w14:textId="77777777" w:rsidR="003C3103" w:rsidRDefault="00722100" w:rsidP="00722100">
      <w:pPr>
        <w:spacing w:before="0" w:after="0" w:line="240" w:lineRule="auto"/>
        <w:jc w:val="both"/>
      </w:pPr>
      <w:r>
        <w:t xml:space="preserve">Submissions remain subject to requests under the </w:t>
      </w:r>
      <w:r w:rsidRPr="00722100">
        <w:rPr>
          <w:i/>
          <w:iCs/>
        </w:rPr>
        <w:t xml:space="preserve">Official Information Act 1982 </w:t>
      </w:r>
      <w:r>
        <w:t xml:space="preserve">and MBIE will consider you to have consented to </w:t>
      </w:r>
      <w:r w:rsidR="008D0083">
        <w:t xml:space="preserve">the release of your submission </w:t>
      </w:r>
      <w:r w:rsidR="000D7DA5">
        <w:t>in full</w:t>
      </w:r>
      <w:r>
        <w:t xml:space="preserve">, unless you clearly specify otherwise. </w:t>
      </w:r>
    </w:p>
    <w:p w14:paraId="6444BBCD" w14:textId="77777777" w:rsidR="003C3103" w:rsidRDefault="003C3103" w:rsidP="00722100">
      <w:pPr>
        <w:spacing w:before="0" w:after="0" w:line="240" w:lineRule="auto"/>
        <w:jc w:val="both"/>
      </w:pPr>
    </w:p>
    <w:p w14:paraId="5C9046D2" w14:textId="44DDFD73" w:rsidR="00274365" w:rsidRDefault="0048471B" w:rsidP="00722100">
      <w:pPr>
        <w:spacing w:before="0" w:after="0" w:line="240" w:lineRule="auto"/>
        <w:jc w:val="both"/>
      </w:pPr>
      <w:r>
        <w:t>Release of your submission will</w:t>
      </w:r>
      <w:r w:rsidR="00EA6390">
        <w:t xml:space="preserve"> include releasing your name in a list of submitters in the report</w:t>
      </w:r>
      <w:r>
        <w:t xml:space="preserve">, </w:t>
      </w:r>
      <w:r w:rsidR="00F64731">
        <w:t xml:space="preserve">and </w:t>
      </w:r>
      <w:r>
        <w:t xml:space="preserve">as part of uploading submissions </w:t>
      </w:r>
      <w:r w:rsidR="003C3103">
        <w:t xml:space="preserve">in due course </w:t>
      </w:r>
      <w:r>
        <w:t>to the MBIE website</w:t>
      </w:r>
      <w:r w:rsidR="003C3103">
        <w:t xml:space="preserve"> </w:t>
      </w:r>
      <w:r w:rsidR="003C3103" w:rsidRPr="00722100">
        <w:rPr>
          <w:color w:val="152547" w:themeColor="accent5" w:themeShade="BF"/>
        </w:rPr>
        <w:t xml:space="preserve">– </w:t>
      </w:r>
      <w:hyperlink r:id="rId20" w:history="1">
        <w:r w:rsidR="003C3103" w:rsidRPr="00722100">
          <w:rPr>
            <w:rStyle w:val="Hyperlink"/>
            <w:color w:val="152547" w:themeColor="accent5" w:themeShade="BF"/>
            <w:u w:val="none"/>
          </w:rPr>
          <w:t>www.mbie.govt.nz</w:t>
        </w:r>
      </w:hyperlink>
      <w:r>
        <w:t>,</w:t>
      </w:r>
      <w:r w:rsidR="00EA6390">
        <w:t xml:space="preserve"> and in the event of a request under the Official Information Act 1982.</w:t>
      </w:r>
    </w:p>
    <w:p w14:paraId="7BEA4586" w14:textId="77777777" w:rsidR="00274365" w:rsidRDefault="00274365" w:rsidP="00722100">
      <w:pPr>
        <w:spacing w:before="0" w:after="0" w:line="240" w:lineRule="auto"/>
        <w:jc w:val="both"/>
      </w:pPr>
    </w:p>
    <w:p w14:paraId="0004770B" w14:textId="51A3D465" w:rsidR="00132652" w:rsidRPr="008F4D42" w:rsidRDefault="00820051" w:rsidP="00820051">
      <w:pPr>
        <w:spacing w:before="0" w:after="0" w:line="240" w:lineRule="auto"/>
        <w:jc w:val="both"/>
        <w:rPr>
          <w:color w:val="152547" w:themeColor="accent5" w:themeShade="BF"/>
        </w:rPr>
      </w:pPr>
      <w:r>
        <w:t xml:space="preserve">If you do </w:t>
      </w:r>
      <w:r w:rsidRPr="00E2324F">
        <w:rPr>
          <w:u w:val="single"/>
        </w:rPr>
        <w:t>not</w:t>
      </w:r>
      <w:r>
        <w:t xml:space="preserve"> wish </w:t>
      </w:r>
      <w:r w:rsidR="00C36F8C">
        <w:t xml:space="preserve">for </w:t>
      </w:r>
      <w:r w:rsidR="00F64731">
        <w:t>certain</w:t>
      </w:r>
      <w:r w:rsidR="00132652">
        <w:t xml:space="preserve"> information in </w:t>
      </w:r>
      <w:r w:rsidR="00BC1CA3">
        <w:t xml:space="preserve">your submission </w:t>
      </w:r>
      <w:r>
        <w:t>to be</w:t>
      </w:r>
      <w:r w:rsidR="003C3103">
        <w:t xml:space="preserve"> released</w:t>
      </w:r>
      <w:r w:rsidR="00BC1CA3">
        <w:t xml:space="preserve">, please </w:t>
      </w:r>
      <w:r w:rsidR="00132652">
        <w:t xml:space="preserve">tick the relevant boxes on the next page </w:t>
      </w:r>
      <w:r w:rsidR="008F4D42">
        <w:t xml:space="preserve">and outline which parts you consider should be withheld, together with the reasons for withholding the information. </w:t>
      </w:r>
    </w:p>
    <w:p w14:paraId="25F69984" w14:textId="3527593A" w:rsidR="00132652" w:rsidRDefault="00132652" w:rsidP="00820051">
      <w:pPr>
        <w:spacing w:before="0" w:after="0" w:line="240" w:lineRule="auto"/>
        <w:jc w:val="both"/>
      </w:pPr>
    </w:p>
    <w:p w14:paraId="532D09EC" w14:textId="77777777" w:rsidR="00F64731" w:rsidRDefault="00F64731" w:rsidP="00F64731">
      <w:pPr>
        <w:spacing w:before="0" w:after="0" w:line="240" w:lineRule="auto"/>
        <w:jc w:val="both"/>
      </w:pPr>
      <w:r>
        <w:t xml:space="preserve">MBIE will take such objections into account and will consult with submitters when responding to requests under the </w:t>
      </w:r>
      <w:r w:rsidRPr="00722100">
        <w:rPr>
          <w:i/>
          <w:iCs/>
        </w:rPr>
        <w:t>Official Information Act 1982</w:t>
      </w:r>
      <w:r>
        <w:t xml:space="preserve">. </w:t>
      </w:r>
    </w:p>
    <w:p w14:paraId="700D05D6" w14:textId="3EA5CD84" w:rsidR="00E2324F" w:rsidRDefault="00E2324F" w:rsidP="00E2324F">
      <w:pPr>
        <w:spacing w:before="0" w:after="0" w:line="240" w:lineRule="auto"/>
      </w:pPr>
    </w:p>
    <w:bookmarkEnd w:id="5"/>
    <w:p w14:paraId="79CA14A5" w14:textId="5886FA05" w:rsidR="00E2324F" w:rsidRDefault="00E2324F" w:rsidP="00E2324F">
      <w:pPr>
        <w:spacing w:before="0" w:after="0" w:line="240" w:lineRule="auto"/>
      </w:pPr>
    </w:p>
    <w:p w14:paraId="4D328A3A" w14:textId="26EDA8F1" w:rsidR="00E2324F" w:rsidRDefault="00E2324F" w:rsidP="00E2324F">
      <w:pPr>
        <w:spacing w:before="0" w:after="0" w:line="240" w:lineRule="auto"/>
      </w:pPr>
    </w:p>
    <w:p w14:paraId="0676DF2D" w14:textId="195C689D" w:rsidR="00E2324F" w:rsidRDefault="00E2324F" w:rsidP="00E2324F">
      <w:pPr>
        <w:spacing w:before="0" w:after="0" w:line="240" w:lineRule="auto"/>
      </w:pPr>
    </w:p>
    <w:p w14:paraId="09260968" w14:textId="1343A15E" w:rsidR="00E2324F" w:rsidRDefault="00E2324F" w:rsidP="00E2324F">
      <w:pPr>
        <w:spacing w:before="0" w:after="0" w:line="240" w:lineRule="auto"/>
      </w:pPr>
    </w:p>
    <w:p w14:paraId="24924AAC" w14:textId="1B4772D1" w:rsidR="00E2324F" w:rsidRDefault="00E2324F" w:rsidP="00E2324F">
      <w:pPr>
        <w:spacing w:before="0" w:after="0" w:line="240" w:lineRule="auto"/>
      </w:pPr>
    </w:p>
    <w:p w14:paraId="1F0C7699" w14:textId="3C2E87AD" w:rsidR="00E2324F" w:rsidRDefault="00E2324F" w:rsidP="00E2324F">
      <w:pPr>
        <w:spacing w:before="0" w:after="0" w:line="240" w:lineRule="auto"/>
      </w:pPr>
    </w:p>
    <w:p w14:paraId="6017C53F" w14:textId="0AF6F415" w:rsidR="00E2324F" w:rsidRDefault="00E2324F" w:rsidP="00E2324F">
      <w:pPr>
        <w:spacing w:before="0" w:after="0" w:line="240" w:lineRule="auto"/>
      </w:pPr>
    </w:p>
    <w:p w14:paraId="3EFE7636" w14:textId="4309D261" w:rsidR="00E2324F" w:rsidRDefault="00E2324F" w:rsidP="00E2324F">
      <w:pPr>
        <w:spacing w:before="0" w:after="0" w:line="240" w:lineRule="auto"/>
      </w:pPr>
    </w:p>
    <w:p w14:paraId="6AD8A821" w14:textId="14B6F27A" w:rsidR="00E2324F" w:rsidRDefault="00E2324F" w:rsidP="00E2324F">
      <w:pPr>
        <w:spacing w:before="0" w:after="0" w:line="240" w:lineRule="auto"/>
      </w:pPr>
    </w:p>
    <w:p w14:paraId="4980E8CB" w14:textId="716F8F9B" w:rsidR="00E2324F" w:rsidRDefault="00E2324F" w:rsidP="00E2324F">
      <w:pPr>
        <w:spacing w:before="0" w:after="0" w:line="240" w:lineRule="auto"/>
      </w:pPr>
    </w:p>
    <w:p w14:paraId="5FE521AC" w14:textId="7449A0C4" w:rsidR="00E2324F" w:rsidRDefault="00E2324F" w:rsidP="00E2324F">
      <w:pPr>
        <w:spacing w:before="0" w:after="0" w:line="240" w:lineRule="auto"/>
      </w:pPr>
    </w:p>
    <w:p w14:paraId="47A984E0" w14:textId="4D5B6103" w:rsidR="00E2324F" w:rsidRDefault="00E2324F" w:rsidP="00E2324F">
      <w:pPr>
        <w:spacing w:before="0" w:after="0" w:line="240" w:lineRule="auto"/>
      </w:pPr>
    </w:p>
    <w:p w14:paraId="45A58F8C" w14:textId="7B80D76E" w:rsidR="00E2324F" w:rsidRDefault="00E2324F" w:rsidP="00E2324F">
      <w:pPr>
        <w:spacing w:before="0" w:after="0" w:line="240" w:lineRule="auto"/>
      </w:pPr>
    </w:p>
    <w:p w14:paraId="18D5948B" w14:textId="5D054BD5" w:rsidR="00E2324F" w:rsidRDefault="00E2324F" w:rsidP="00E2324F">
      <w:pPr>
        <w:spacing w:before="0" w:after="0" w:line="240" w:lineRule="auto"/>
      </w:pPr>
    </w:p>
    <w:p w14:paraId="2F3B0E1C" w14:textId="079918F3" w:rsidR="00BC1CA3" w:rsidRDefault="00BC1CA3" w:rsidP="00E2324F">
      <w:pPr>
        <w:spacing w:before="0" w:after="0" w:line="240" w:lineRule="auto"/>
      </w:pPr>
    </w:p>
    <w:p w14:paraId="175ECE6A" w14:textId="77777777" w:rsidR="00BC1CA3" w:rsidRDefault="00BC1CA3" w:rsidP="00E2324F">
      <w:pPr>
        <w:spacing w:before="0" w:after="0" w:line="240" w:lineRule="auto"/>
      </w:pPr>
    </w:p>
    <w:p w14:paraId="0CD7C4AE" w14:textId="4CA10853" w:rsidR="00E2324F" w:rsidRDefault="00E2324F" w:rsidP="00E2324F">
      <w:pPr>
        <w:spacing w:before="0" w:after="0" w:line="240" w:lineRule="auto"/>
      </w:pPr>
    </w:p>
    <w:p w14:paraId="58C92C12" w14:textId="38AC992A" w:rsidR="00E2324F" w:rsidRDefault="00E2324F" w:rsidP="00E2324F">
      <w:pPr>
        <w:spacing w:before="0" w:after="0" w:line="240" w:lineRule="auto"/>
      </w:pPr>
    </w:p>
    <w:p w14:paraId="507CA5F1" w14:textId="58F6E58B" w:rsidR="00E2324F" w:rsidRDefault="00E2324F" w:rsidP="00E2324F">
      <w:pPr>
        <w:spacing w:before="0" w:after="0" w:line="240" w:lineRule="auto"/>
      </w:pPr>
    </w:p>
    <w:p w14:paraId="12D0DAEB" w14:textId="716B1F8B" w:rsidR="00E2324F" w:rsidRDefault="00E2324F" w:rsidP="00E2324F">
      <w:pPr>
        <w:spacing w:before="0" w:after="0" w:line="240" w:lineRule="auto"/>
      </w:pPr>
    </w:p>
    <w:p w14:paraId="6D642416" w14:textId="5B2D3CAB" w:rsidR="001219BE" w:rsidRPr="00723F1B" w:rsidDel="00B64B3A" w:rsidRDefault="00723F1B" w:rsidP="000B3BBA">
      <w:pPr>
        <w:pStyle w:val="Heading1"/>
        <w:ind w:left="0" w:firstLine="0"/>
        <w:rPr>
          <w:color w:val="152547" w:themeColor="accent5" w:themeShade="BF"/>
        </w:rPr>
      </w:pPr>
      <w:r>
        <w:rPr>
          <w:color w:val="152547" w:themeColor="accent5" w:themeShade="BF"/>
        </w:rPr>
        <w:lastRenderedPageBreak/>
        <w:t>S</w:t>
      </w:r>
      <w:r w:rsidR="00AB1B10" w:rsidRPr="00723F1B">
        <w:rPr>
          <w:color w:val="152547" w:themeColor="accent5" w:themeShade="BF"/>
        </w:rPr>
        <w:t>ubmitter information</w:t>
      </w:r>
      <w:bookmarkEnd w:id="6"/>
      <w:r w:rsidR="00104B50" w:rsidRPr="00723F1B">
        <w:rPr>
          <w:color w:val="152547" w:themeColor="accent5" w:themeShade="BF"/>
        </w:rPr>
        <w:t xml:space="preserve"> </w:t>
      </w:r>
    </w:p>
    <w:p w14:paraId="0B8EDD02" w14:textId="6609926C" w:rsidR="003E6E08" w:rsidRPr="005E1947" w:rsidRDefault="003E6E08" w:rsidP="005E1947">
      <w:pPr>
        <w:spacing w:before="120" w:after="120" w:line="240" w:lineRule="auto"/>
        <w:rPr>
          <w:b/>
          <w:bCs/>
          <w:sz w:val="24"/>
          <w:szCs w:val="24"/>
        </w:rPr>
      </w:pPr>
      <w:r w:rsidRPr="005E1947">
        <w:rPr>
          <w:b/>
          <w:bCs/>
          <w:sz w:val="24"/>
          <w:szCs w:val="24"/>
        </w:rPr>
        <w:t>About you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7273"/>
      </w:tblGrid>
      <w:tr w:rsidR="003E6E08" w14:paraId="0A64CDA9" w14:textId="77777777" w:rsidTr="00D22F0A">
        <w:tc>
          <w:tcPr>
            <w:tcW w:w="1701" w:type="dxa"/>
          </w:tcPr>
          <w:p w14:paraId="571965BB" w14:textId="77777777" w:rsidR="003E6E08" w:rsidRDefault="003E6E08" w:rsidP="00F9595E">
            <w:pPr>
              <w:spacing w:before="120" w:after="120"/>
            </w:pPr>
            <w:r>
              <w:t>Name:</w:t>
            </w:r>
          </w:p>
        </w:tc>
        <w:tc>
          <w:tcPr>
            <w:tcW w:w="7371" w:type="dxa"/>
            <w:shd w:val="clear" w:color="auto" w:fill="F2F2F2" w:themeFill="background2"/>
          </w:tcPr>
          <w:p w14:paraId="0460A349" w14:textId="0ED2897A"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7271"/>
      </w:tblGrid>
      <w:tr w:rsidR="0079357C" w14:paraId="5F0EDFBD" w14:textId="77777777" w:rsidTr="00D22F0A">
        <w:tc>
          <w:tcPr>
            <w:tcW w:w="1701" w:type="dxa"/>
          </w:tcPr>
          <w:p w14:paraId="1C8232BD" w14:textId="77777777" w:rsidR="0079357C" w:rsidRDefault="0079357C" w:rsidP="00F9595E">
            <w:pPr>
              <w:spacing w:before="120" w:after="120"/>
            </w:pPr>
            <w:r>
              <w:t>Email address:</w:t>
            </w:r>
          </w:p>
        </w:tc>
        <w:tc>
          <w:tcPr>
            <w:tcW w:w="7371" w:type="dxa"/>
            <w:shd w:val="clear" w:color="auto" w:fill="F2F2F2" w:themeFill="background2"/>
          </w:tcPr>
          <w:p w14:paraId="49E13083" w14:textId="77777777" w:rsidR="0079357C" w:rsidRDefault="0079357C" w:rsidP="00F9595E">
            <w:pPr>
              <w:spacing w:before="120" w:after="120"/>
            </w:pPr>
          </w:p>
        </w:tc>
      </w:tr>
    </w:tbl>
    <w:p w14:paraId="3DC87C5C" w14:textId="77365D4F" w:rsidR="0079357C" w:rsidRPr="00122429" w:rsidRDefault="0079357C" w:rsidP="00122429">
      <w:pPr>
        <w:spacing w:before="120" w:after="120" w:line="240" w:lineRule="auto"/>
        <w:rPr>
          <w:b/>
          <w:bCs/>
          <w:szCs w:val="20"/>
        </w:rPr>
      </w:pPr>
      <w:r w:rsidRPr="00122429">
        <w:rPr>
          <w:b/>
          <w:bCs/>
          <w:sz w:val="24"/>
          <w:szCs w:val="24"/>
        </w:rPr>
        <w:t>Are you making this submission on behalf of a business or organisation?</w:t>
      </w:r>
    </w:p>
    <w:p w14:paraId="4F57A359" w14:textId="0C61C5D9" w:rsidR="0079357C" w:rsidRDefault="00097C31" w:rsidP="005E1947">
      <w:pPr>
        <w:ind w:left="426" w:hanging="142"/>
      </w:pPr>
      <w:sdt>
        <w:sdtPr>
          <w:rPr>
            <w:rFonts w:ascii="MS Gothic" w:eastAsia="MS Gothic" w:hAnsi="MS Gothic"/>
          </w:rPr>
          <w:id w:val="963544133"/>
          <w14:checkbox>
            <w14:checked w14:val="0"/>
            <w14:checkedState w14:val="2612" w14:font="MS Gothic"/>
            <w14:uncheckedState w14:val="2610" w14:font="MS Gothic"/>
          </w14:checkbox>
        </w:sdtPr>
        <w:sdtEndPr/>
        <w:sdtContent>
          <w:r w:rsidR="005E1947">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338531547"/>
          <w14:checkbox>
            <w14:checked w14:val="0"/>
            <w14:checkedState w14:val="2612" w14:font="MS Gothic"/>
            <w14:uncheckedState w14:val="2610" w14:font="MS Gothic"/>
          </w14:checkbox>
        </w:sdtPr>
        <w:sdtEndPr/>
        <w:sdtContent>
          <w:r w:rsidR="0079357C">
            <w:rPr>
              <w:rFonts w:ascii="MS Gothic" w:eastAsia="MS Gothic" w:hAnsi="MS Gothic" w:hint="eastAsia"/>
            </w:rPr>
            <w:t>☐</w:t>
          </w:r>
        </w:sdtContent>
      </w:sdt>
      <w:r w:rsidR="0079357C">
        <w:t xml:space="preserve"> No</w:t>
      </w:r>
    </w:p>
    <w:p w14:paraId="2783EC70" w14:textId="19CED085" w:rsidR="0079357C" w:rsidRPr="006968B5" w:rsidRDefault="0079357C" w:rsidP="0002029B">
      <w:pPr>
        <w:spacing w:after="40" w:line="240" w:lineRule="auto"/>
        <w:rPr>
          <w:szCs w:val="20"/>
        </w:rPr>
      </w:pPr>
      <w:r w:rsidRPr="006968B5">
        <w:rPr>
          <w:szCs w:val="20"/>
          <w:u w:val="single"/>
        </w:rPr>
        <w:t>If yes</w:t>
      </w:r>
      <w:r w:rsidRPr="006968B5">
        <w:rPr>
          <w:szCs w:val="20"/>
        </w:rPr>
        <w:t>, please tell us the title of your company/organisation</w:t>
      </w:r>
      <w:r w:rsidR="0002029B" w:rsidRPr="006968B5">
        <w:rPr>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4EFDF"/>
        <w:tblLook w:val="04A0" w:firstRow="1" w:lastRow="0" w:firstColumn="1" w:lastColumn="0" w:noHBand="0" w:noVBand="1"/>
      </w:tblPr>
      <w:tblGrid>
        <w:gridCol w:w="9070"/>
      </w:tblGrid>
      <w:tr w:rsidR="0002029B" w:rsidRPr="007725E8" w14:paraId="3F069BC4" w14:textId="77777777" w:rsidTr="00780B19">
        <w:trPr>
          <w:trHeight w:val="334"/>
        </w:trPr>
        <w:tc>
          <w:tcPr>
            <w:tcW w:w="5000" w:type="pct"/>
            <w:shd w:val="clear" w:color="auto" w:fill="F2F2F2" w:themeFill="background2"/>
          </w:tcPr>
          <w:p w14:paraId="679E4D41" w14:textId="40B61171" w:rsidR="0002029B" w:rsidRPr="007725E8" w:rsidRDefault="0002029B" w:rsidP="0002029B">
            <w:pPr>
              <w:spacing w:before="120" w:after="120"/>
              <w:rPr>
                <w:szCs w:val="20"/>
              </w:rPr>
            </w:pPr>
            <w:bookmarkStart w:id="16" w:name="_Hlk109127193"/>
          </w:p>
        </w:tc>
      </w:tr>
    </w:tbl>
    <w:bookmarkEnd w:id="16"/>
    <w:p w14:paraId="5297413F" w14:textId="77777777" w:rsidR="00122429" w:rsidRPr="005E1947" w:rsidRDefault="00122429" w:rsidP="00122429">
      <w:pPr>
        <w:spacing w:before="120" w:after="120" w:line="240" w:lineRule="auto"/>
        <w:rPr>
          <w:b/>
          <w:bCs/>
          <w:szCs w:val="20"/>
        </w:rPr>
      </w:pPr>
      <w:r>
        <w:rPr>
          <w:b/>
          <w:bCs/>
          <w:sz w:val="24"/>
          <w:szCs w:val="24"/>
        </w:rPr>
        <w:t>Would you like to be kept informed of the outcome of the Space Policy Review</w:t>
      </w:r>
      <w:r w:rsidRPr="005E1947">
        <w:rPr>
          <w:b/>
          <w:bCs/>
          <w:sz w:val="24"/>
          <w:szCs w:val="24"/>
        </w:rPr>
        <w:t>?</w:t>
      </w:r>
    </w:p>
    <w:p w14:paraId="141707E9" w14:textId="6F33EE01" w:rsidR="00122429" w:rsidRPr="00122429" w:rsidRDefault="00097C31" w:rsidP="00122429">
      <w:pPr>
        <w:ind w:left="426" w:hanging="142"/>
      </w:pPr>
      <w:sdt>
        <w:sdtPr>
          <w:rPr>
            <w:rFonts w:ascii="MS Gothic" w:eastAsia="MS Gothic" w:hAnsi="MS Gothic"/>
          </w:rPr>
          <w:id w:val="-1673098242"/>
          <w14:checkbox>
            <w14:checked w14:val="0"/>
            <w14:checkedState w14:val="2612" w14:font="MS Gothic"/>
            <w14:uncheckedState w14:val="2610" w14:font="MS Gothic"/>
          </w14:checkbox>
        </w:sdtPr>
        <w:sdtEndPr/>
        <w:sdtContent>
          <w:r w:rsidR="00122429">
            <w:rPr>
              <w:rFonts w:ascii="MS Gothic" w:eastAsia="MS Gothic" w:hAnsi="MS Gothic" w:hint="eastAsia"/>
            </w:rPr>
            <w:t>☐</w:t>
          </w:r>
        </w:sdtContent>
      </w:sdt>
      <w:r w:rsidR="00122429">
        <w:t xml:space="preserve"> Yes </w:t>
      </w:r>
      <w:r w:rsidR="00122429">
        <w:tab/>
      </w:r>
      <w:r w:rsidR="00122429">
        <w:tab/>
      </w:r>
      <w:r w:rsidR="00122429">
        <w:tab/>
      </w:r>
      <w:r w:rsidR="00122429">
        <w:tab/>
      </w:r>
      <w:r w:rsidR="00122429">
        <w:tab/>
      </w:r>
      <w:r w:rsidR="00122429">
        <w:tab/>
      </w:r>
      <w:sdt>
        <w:sdtPr>
          <w:rPr>
            <w:rFonts w:ascii="MS Gothic" w:eastAsia="MS Gothic" w:hAnsi="MS Gothic"/>
          </w:rPr>
          <w:id w:val="-310646372"/>
          <w14:checkbox>
            <w14:checked w14:val="0"/>
            <w14:checkedState w14:val="2612" w14:font="MS Gothic"/>
            <w14:uncheckedState w14:val="2610" w14:font="MS Gothic"/>
          </w14:checkbox>
        </w:sdtPr>
        <w:sdtEndPr/>
        <w:sdtContent>
          <w:r w:rsidR="00122429">
            <w:rPr>
              <w:rFonts w:ascii="MS Gothic" w:eastAsia="MS Gothic" w:hAnsi="MS Gothic" w:hint="eastAsia"/>
            </w:rPr>
            <w:t>☐</w:t>
          </w:r>
        </w:sdtContent>
      </w:sdt>
      <w:r w:rsidR="00122429">
        <w:t xml:space="preserve"> No</w:t>
      </w:r>
    </w:p>
    <w:p w14:paraId="21175281" w14:textId="5410659D" w:rsidR="005E1947" w:rsidRPr="005E1947" w:rsidRDefault="005E1947" w:rsidP="005E1947">
      <w:pPr>
        <w:spacing w:before="120" w:after="120" w:line="240" w:lineRule="auto"/>
        <w:rPr>
          <w:b/>
          <w:bCs/>
          <w:szCs w:val="20"/>
        </w:rPr>
      </w:pPr>
      <w:r w:rsidRPr="005E1947">
        <w:rPr>
          <w:b/>
          <w:bCs/>
          <w:sz w:val="24"/>
          <w:szCs w:val="24"/>
        </w:rPr>
        <w:t>Are you happy for MBIE to contact you if we have questions about your submission?</w:t>
      </w:r>
    </w:p>
    <w:p w14:paraId="0A42006F" w14:textId="1C5810A5" w:rsidR="005E1947" w:rsidRPr="005E1947" w:rsidRDefault="00097C31" w:rsidP="005E1947">
      <w:pPr>
        <w:ind w:firstLine="426"/>
      </w:pPr>
      <w:sdt>
        <w:sdtPr>
          <w:rPr>
            <w:rFonts w:ascii="MS Gothic" w:eastAsia="MS Gothic" w:hAnsi="MS Gothic"/>
          </w:rPr>
          <w:id w:val="1662188768"/>
          <w14:checkbox>
            <w14:checked w14:val="0"/>
            <w14:checkedState w14:val="2612" w14:font="MS Gothic"/>
            <w14:uncheckedState w14:val="2610" w14:font="MS Gothic"/>
          </w14:checkbox>
        </w:sdtPr>
        <w:sdtEndPr/>
        <w:sdtContent>
          <w:r w:rsidR="005E1947" w:rsidRPr="0079357C">
            <w:rPr>
              <w:rFonts w:ascii="MS Gothic" w:eastAsia="MS Gothic" w:hAnsi="MS Gothic" w:hint="eastAsia"/>
            </w:rPr>
            <w:t>☐</w:t>
          </w:r>
        </w:sdtContent>
      </w:sdt>
      <w:r w:rsidR="005E1947">
        <w:t xml:space="preserve"> Yes </w:t>
      </w:r>
      <w:r w:rsidR="005E1947">
        <w:tab/>
      </w:r>
      <w:r w:rsidR="005E1947">
        <w:tab/>
      </w:r>
      <w:r w:rsidR="005E1947">
        <w:tab/>
      </w:r>
      <w:r w:rsidR="005E1947">
        <w:tab/>
      </w:r>
      <w:r w:rsidR="005E1947">
        <w:tab/>
      </w:r>
      <w:r w:rsidR="005E1947">
        <w:tab/>
      </w:r>
      <w:sdt>
        <w:sdtPr>
          <w:rPr>
            <w:rFonts w:ascii="MS Gothic" w:eastAsia="MS Gothic" w:hAnsi="MS Gothic"/>
          </w:rPr>
          <w:id w:val="-1725744773"/>
          <w14:checkbox>
            <w14:checked w14:val="0"/>
            <w14:checkedState w14:val="2612" w14:font="MS Gothic"/>
            <w14:uncheckedState w14:val="2610" w14:font="MS Gothic"/>
          </w14:checkbox>
        </w:sdtPr>
        <w:sdtEndPr/>
        <w:sdtContent>
          <w:r w:rsidR="005E1947">
            <w:rPr>
              <w:rFonts w:ascii="MS Gothic" w:eastAsia="MS Gothic" w:hAnsi="MS Gothic" w:hint="eastAsia"/>
            </w:rPr>
            <w:t>☐</w:t>
          </w:r>
        </w:sdtContent>
      </w:sdt>
      <w:r w:rsidR="005E1947">
        <w:t xml:space="preserve"> No</w:t>
      </w:r>
    </w:p>
    <w:p w14:paraId="6E2C5466" w14:textId="2F2D51BF" w:rsidR="00A12DCD" w:rsidRDefault="00780B19" w:rsidP="00122429">
      <w:pPr>
        <w:spacing w:before="120" w:after="120" w:line="240" w:lineRule="auto"/>
        <w:rPr>
          <w:b/>
          <w:bCs/>
          <w:sz w:val="24"/>
          <w:szCs w:val="24"/>
        </w:rPr>
      </w:pPr>
      <w:bookmarkStart w:id="17" w:name="_Hlk113030008"/>
      <w:r>
        <w:rPr>
          <w:b/>
          <w:bCs/>
          <w:sz w:val="24"/>
          <w:szCs w:val="24"/>
        </w:rPr>
        <w:t>Release of</w:t>
      </w:r>
      <w:r w:rsidR="00A12DCD" w:rsidRPr="00122429">
        <w:rPr>
          <w:b/>
          <w:bCs/>
          <w:sz w:val="24"/>
          <w:szCs w:val="24"/>
        </w:rPr>
        <w:t xml:space="preserve"> information</w:t>
      </w:r>
    </w:p>
    <w:tbl>
      <w:tblPr>
        <w:tblStyle w:val="TableGrid"/>
        <w:tblW w:w="91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6"/>
        <w:gridCol w:w="8570"/>
        <w:gridCol w:w="124"/>
      </w:tblGrid>
      <w:tr w:rsidR="00E83DF5" w14:paraId="7A67B8E9" w14:textId="77777777" w:rsidTr="00E83DF5">
        <w:trPr>
          <w:gridAfter w:val="1"/>
          <w:wAfter w:w="124" w:type="dxa"/>
          <w:trHeight w:val="789"/>
        </w:trPr>
        <w:tc>
          <w:tcPr>
            <w:tcW w:w="496" w:type="dxa"/>
          </w:tcPr>
          <w:p w14:paraId="09748A4D" w14:textId="77777777" w:rsidR="00E83DF5" w:rsidRDefault="00097C31" w:rsidP="00250581">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83DF5" w:rsidRPr="00EF798E">
                  <w:rPr>
                    <w:rFonts w:ascii="MS Gothic" w:eastAsia="MS Gothic" w:hAnsi="MS Gothic" w:hint="eastAsia"/>
                    <w:sz w:val="28"/>
                  </w:rPr>
                  <w:t>☐</w:t>
                </w:r>
              </w:sdtContent>
            </w:sdt>
            <w:r w:rsidR="00E83DF5" w:rsidRPr="00EF798E">
              <w:t xml:space="preserve"> </w:t>
            </w:r>
          </w:p>
        </w:tc>
        <w:tc>
          <w:tcPr>
            <w:tcW w:w="8576" w:type="dxa"/>
            <w:gridSpan w:val="2"/>
          </w:tcPr>
          <w:p w14:paraId="56EA6D16" w14:textId="43A4497C" w:rsidR="00E83DF5" w:rsidRDefault="00E83DF5" w:rsidP="00250581">
            <w:pPr>
              <w:rPr>
                <w:szCs w:val="20"/>
              </w:rPr>
            </w:pPr>
            <w:r w:rsidRPr="00EB1948">
              <w:rPr>
                <w:lang w:eastAsia="ko-KR"/>
              </w:rPr>
              <w:t>Please tick th</w:t>
            </w:r>
            <w:r w:rsidR="008F4D42">
              <w:rPr>
                <w:lang w:eastAsia="ko-KR"/>
              </w:rPr>
              <w:t>is</w:t>
            </w:r>
            <w:r w:rsidRPr="00EB1948">
              <w:rPr>
                <w:lang w:eastAsia="ko-KR"/>
              </w:rPr>
              <w:t xml:space="preserve"> box if you do </w:t>
            </w:r>
            <w:r w:rsidRPr="00E83DF5">
              <w:rPr>
                <w:bCs/>
                <w:u w:val="single"/>
                <w:lang w:eastAsia="ko-KR"/>
              </w:rPr>
              <w:t>not</w:t>
            </w:r>
            <w:r w:rsidRPr="00EF798E">
              <w:rPr>
                <w:b/>
                <w:lang w:eastAsia="ko-KR"/>
              </w:rPr>
              <w:t xml:space="preserve"> </w:t>
            </w:r>
            <w:r w:rsidRPr="00EB1948">
              <w:rPr>
                <w:lang w:eastAsia="ko-KR"/>
              </w:rPr>
              <w:t>wish your name</w:t>
            </w:r>
            <w:r>
              <w:rPr>
                <w:lang w:eastAsia="ko-KR"/>
              </w:rPr>
              <w:t xml:space="preserve"> </w:t>
            </w:r>
            <w:r w:rsidR="00622C29">
              <w:rPr>
                <w:lang w:eastAsia="ko-KR"/>
              </w:rPr>
              <w:t>and</w:t>
            </w:r>
            <w:r w:rsidRPr="00EB1948">
              <w:rPr>
                <w:lang w:eastAsia="ko-KR"/>
              </w:rPr>
              <w:t xml:space="preserve"> </w:t>
            </w:r>
            <w:r w:rsidR="00790895">
              <w:rPr>
                <w:lang w:eastAsia="ko-KR"/>
              </w:rPr>
              <w:t xml:space="preserve">contact </w:t>
            </w:r>
            <w:r w:rsidR="007242EE">
              <w:rPr>
                <w:lang w:eastAsia="ko-KR"/>
              </w:rPr>
              <w:t>details above</w:t>
            </w:r>
            <w:r w:rsidRPr="00EB1948">
              <w:rPr>
                <w:lang w:eastAsia="ko-KR"/>
              </w:rPr>
              <w:t xml:space="preserve"> to be included in any information about submissions that MBIE may</w:t>
            </w:r>
            <w:r>
              <w:rPr>
                <w:lang w:eastAsia="ko-KR"/>
              </w:rPr>
              <w:t xml:space="preserve"> publish.</w:t>
            </w:r>
          </w:p>
        </w:tc>
      </w:tr>
      <w:tr w:rsidR="00A12DCD" w14:paraId="50DB956E" w14:textId="77777777" w:rsidTr="00E83DF5">
        <w:trPr>
          <w:trHeight w:val="888"/>
        </w:trPr>
        <w:tc>
          <w:tcPr>
            <w:tcW w:w="502" w:type="dxa"/>
            <w:gridSpan w:val="2"/>
          </w:tcPr>
          <w:p w14:paraId="35AEBE46" w14:textId="204E4E2A" w:rsidR="00A12DCD" w:rsidRDefault="00097C31" w:rsidP="00724AC1">
            <w:pPr>
              <w:spacing w:before="120" w:after="120" w:line="240" w:lineRule="auto"/>
              <w:rPr>
                <w:szCs w:val="20"/>
              </w:rPr>
            </w:pPr>
            <w:sdt>
              <w:sdtPr>
                <w:rPr>
                  <w:rFonts w:ascii="MS Gothic" w:eastAsia="MS Gothic" w:hAnsi="MS Gothic"/>
                  <w:sz w:val="28"/>
                </w:rPr>
                <w:id w:val="-423497858"/>
                <w14:checkbox>
                  <w14:checked w14:val="0"/>
                  <w14:checkedState w14:val="2612" w14:font="MS Gothic"/>
                  <w14:uncheckedState w14:val="2610" w14:font="MS Gothic"/>
                </w14:checkbox>
              </w:sdtPr>
              <w:sdtEndPr/>
              <w:sdtContent>
                <w:r w:rsidR="005E1947">
                  <w:rPr>
                    <w:rFonts w:ascii="MS Gothic" w:eastAsia="MS Gothic" w:hAnsi="MS Gothic" w:hint="eastAsia"/>
                    <w:sz w:val="28"/>
                  </w:rPr>
                  <w:t>☐</w:t>
                </w:r>
              </w:sdtContent>
            </w:sdt>
            <w:r w:rsidR="00A12DCD" w:rsidRPr="00EF798E">
              <w:t xml:space="preserve"> </w:t>
            </w:r>
          </w:p>
        </w:tc>
        <w:tc>
          <w:tcPr>
            <w:tcW w:w="8694" w:type="dxa"/>
            <w:gridSpan w:val="2"/>
          </w:tcPr>
          <w:p w14:paraId="0BC64898" w14:textId="02C4415A" w:rsidR="00A12DCD" w:rsidRPr="00E83DF5" w:rsidRDefault="00E83DF5" w:rsidP="00E83DF5">
            <w:pPr>
              <w:spacing w:after="40" w:line="240" w:lineRule="auto"/>
              <w:rPr>
                <w:szCs w:val="20"/>
              </w:rPr>
            </w:pPr>
            <w:bookmarkStart w:id="18" w:name="_Hlk113277907"/>
            <w:r>
              <w:rPr>
                <w:lang w:eastAsia="ko-KR"/>
              </w:rPr>
              <w:t>Please tick th</w:t>
            </w:r>
            <w:r w:rsidR="008F4D42">
              <w:rPr>
                <w:lang w:eastAsia="ko-KR"/>
              </w:rPr>
              <w:t>is</w:t>
            </w:r>
            <w:r>
              <w:rPr>
                <w:lang w:eastAsia="ko-KR"/>
              </w:rPr>
              <w:t xml:space="preserve"> box if there is other information within your submission that you want to be kept confidential. </w:t>
            </w:r>
            <w:r w:rsidR="007C3CF7">
              <w:rPr>
                <w:lang w:eastAsia="ko-KR"/>
              </w:rPr>
              <w:t xml:space="preserve">If you have ticked this box, please </w:t>
            </w:r>
            <w:r w:rsidR="007C3CF7">
              <w:rPr>
                <w:bCs/>
                <w:u w:val="single"/>
                <w:lang w:eastAsia="ko-KR"/>
              </w:rPr>
              <w:t>state your reasons</w:t>
            </w:r>
            <w:r w:rsidR="007C3CF7">
              <w:rPr>
                <w:lang w:eastAsia="ko-KR"/>
              </w:rPr>
              <w:t xml:space="preserve"> and grounds under the Official Information Act 1982 below, for consideration by MBIE.</w:t>
            </w:r>
            <w:bookmarkEnd w:id="18"/>
          </w:p>
        </w:tc>
      </w:tr>
    </w:tbl>
    <w:p w14:paraId="2AE892DB" w14:textId="780527FB" w:rsidR="00E83DF5" w:rsidRPr="00A12DCD" w:rsidRDefault="00E83DF5" w:rsidP="00471243">
      <w:pPr>
        <w:spacing w:after="40" w:line="240" w:lineRule="auto"/>
        <w:jc w:val="both"/>
        <w:rPr>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A12DCD" w:rsidRPr="007725E8" w14:paraId="23C22DCC" w14:textId="77777777" w:rsidTr="0073717A">
        <w:trPr>
          <w:trHeight w:val="709"/>
        </w:trPr>
        <w:tc>
          <w:tcPr>
            <w:tcW w:w="5000" w:type="pct"/>
            <w:shd w:val="clear" w:color="auto" w:fill="F2F2F2" w:themeFill="background2"/>
          </w:tcPr>
          <w:p w14:paraId="56EA1B48" w14:textId="77777777" w:rsidR="00A12DCD" w:rsidRDefault="00A12DCD" w:rsidP="00724AC1">
            <w:pPr>
              <w:spacing w:before="120" w:after="120"/>
              <w:rPr>
                <w:szCs w:val="20"/>
              </w:rPr>
            </w:pPr>
          </w:p>
          <w:p w14:paraId="2340B873" w14:textId="77777777" w:rsidR="008F4D42" w:rsidRDefault="008F4D42" w:rsidP="00724AC1">
            <w:pPr>
              <w:spacing w:before="120" w:after="120"/>
              <w:rPr>
                <w:szCs w:val="20"/>
              </w:rPr>
            </w:pPr>
          </w:p>
          <w:p w14:paraId="16E67FD1" w14:textId="1CA5E4A1" w:rsidR="008F4D42" w:rsidRPr="00B111B7" w:rsidRDefault="008F4D42" w:rsidP="00724AC1">
            <w:pPr>
              <w:spacing w:before="120" w:after="120"/>
              <w:rPr>
                <w:szCs w:val="20"/>
              </w:rPr>
            </w:pPr>
          </w:p>
        </w:tc>
      </w:tr>
      <w:bookmarkEnd w:id="17"/>
    </w:tbl>
    <w:p w14:paraId="2D4D7111" w14:textId="77777777" w:rsidR="00104B50" w:rsidRDefault="00104B50" w:rsidP="009B206B">
      <w:pPr>
        <w:spacing w:line="240" w:lineRule="auto"/>
        <w:sectPr w:rsidR="00104B50" w:rsidSect="00122429">
          <w:headerReference w:type="default" r:id="rId21"/>
          <w:pgSz w:w="11906" w:h="16838"/>
          <w:pgMar w:top="568" w:right="1418" w:bottom="851" w:left="1418" w:header="340" w:footer="397" w:gutter="0"/>
          <w:cols w:space="708"/>
          <w:docGrid w:linePitch="360"/>
        </w:sectPr>
      </w:pPr>
    </w:p>
    <w:p w14:paraId="71A1791A" w14:textId="320C6A56" w:rsidR="008D12B7" w:rsidRPr="008D12B7" w:rsidRDefault="008D12B7" w:rsidP="00406A39">
      <w:pPr>
        <w:pStyle w:val="Heading1"/>
        <w:ind w:hanging="1277"/>
        <w:rPr>
          <w:color w:val="000000" w:themeColor="text1"/>
        </w:rPr>
      </w:pPr>
      <w:bookmarkStart w:id="19" w:name="_Energy_efficiency_for_1"/>
      <w:bookmarkStart w:id="20" w:name="_Toc109139329"/>
      <w:bookmarkEnd w:id="19"/>
      <w:r w:rsidRPr="008D12B7">
        <w:rPr>
          <w:color w:val="000000" w:themeColor="text1"/>
        </w:rPr>
        <w:lastRenderedPageBreak/>
        <w:t xml:space="preserve">Section </w:t>
      </w:r>
      <w:r>
        <w:rPr>
          <w:color w:val="000000" w:themeColor="text1"/>
        </w:rPr>
        <w:t>1</w:t>
      </w:r>
      <w:r w:rsidRPr="008D12B7">
        <w:rPr>
          <w:color w:val="000000" w:themeColor="text1"/>
        </w:rPr>
        <w:t>: New Zealand interests in space</w:t>
      </w:r>
    </w:p>
    <w:tbl>
      <w:tblPr>
        <w:tblStyle w:val="TableGrid"/>
        <w:tblW w:w="5555" w:type="pct"/>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7"/>
      </w:tblGrid>
      <w:tr w:rsidR="008D12B7" w:rsidRPr="00EC726A" w14:paraId="74CB536E" w14:textId="77777777" w:rsidTr="00723F1B">
        <w:trPr>
          <w:trHeight w:val="996"/>
        </w:trPr>
        <w:tc>
          <w:tcPr>
            <w:tcW w:w="5000" w:type="pct"/>
            <w:shd w:val="clear" w:color="auto" w:fill="E7EEFF"/>
            <w:tcMar>
              <w:top w:w="227" w:type="dxa"/>
              <w:left w:w="227" w:type="dxa"/>
              <w:bottom w:w="227" w:type="dxa"/>
              <w:right w:w="227" w:type="dxa"/>
            </w:tcMar>
          </w:tcPr>
          <w:p w14:paraId="5AAFD7F3" w14:textId="77777777" w:rsidR="008D12B7" w:rsidRPr="005F7524" w:rsidRDefault="008D12B7" w:rsidP="00FD1B3E">
            <w:pPr>
              <w:jc w:val="both"/>
              <w:rPr>
                <w:b/>
                <w:bCs/>
              </w:rPr>
            </w:pPr>
            <w:r>
              <w:rPr>
                <w:rFonts w:cstheme="minorHAnsi"/>
              </w:rPr>
              <w:t xml:space="preserve">New Zealand’s </w:t>
            </w:r>
            <w:r>
              <w:t xml:space="preserve">association with space goes back centuries – the first Māori explorers navigated by the stars to Aotearoa New Zealand, and centuries later they were followed by European navigators whose instruments also looked to the stars. Today, our modern navigation </w:t>
            </w:r>
            <w:proofErr w:type="gramStart"/>
            <w:r>
              <w:t>systems  are</w:t>
            </w:r>
            <w:proofErr w:type="gramEnd"/>
            <w:r>
              <w:t xml:space="preserve"> still guided from space.</w:t>
            </w:r>
          </w:p>
          <w:p w14:paraId="26FC68B6" w14:textId="77777777" w:rsidR="008D12B7" w:rsidRPr="005F7524" w:rsidRDefault="008D12B7" w:rsidP="00FD1B3E">
            <w:pPr>
              <w:jc w:val="both"/>
            </w:pPr>
            <w:r>
              <w:rPr>
                <w:rFonts w:cs="Arial"/>
                <w:szCs w:val="24"/>
              </w:rPr>
              <w:t xml:space="preserve">New Zealanders rely on space assets to do everyday tasks, </w:t>
            </w:r>
            <w:r w:rsidRPr="00B94E81">
              <w:rPr>
                <w:rFonts w:cs="Arial"/>
                <w:szCs w:val="24"/>
              </w:rPr>
              <w:t>like bank</w:t>
            </w:r>
            <w:r>
              <w:rPr>
                <w:rFonts w:cs="Arial"/>
                <w:szCs w:val="24"/>
              </w:rPr>
              <w:t>ing</w:t>
            </w:r>
            <w:r w:rsidRPr="00B94E81">
              <w:rPr>
                <w:rFonts w:cs="Arial"/>
                <w:szCs w:val="24"/>
              </w:rPr>
              <w:t>, transport</w:t>
            </w:r>
            <w:r>
              <w:rPr>
                <w:rFonts w:cs="Arial"/>
                <w:szCs w:val="24"/>
              </w:rPr>
              <w:t>ing</w:t>
            </w:r>
            <w:r w:rsidRPr="00B94E81">
              <w:rPr>
                <w:rFonts w:cs="Arial"/>
                <w:szCs w:val="24"/>
              </w:rPr>
              <w:t xml:space="preserve"> goods, travel</w:t>
            </w:r>
            <w:r>
              <w:rPr>
                <w:rFonts w:cs="Arial"/>
                <w:szCs w:val="24"/>
              </w:rPr>
              <w:t>ling</w:t>
            </w:r>
            <w:r w:rsidRPr="00B94E81">
              <w:rPr>
                <w:rFonts w:cs="Arial"/>
                <w:szCs w:val="24"/>
              </w:rPr>
              <w:t xml:space="preserve"> by air</w:t>
            </w:r>
            <w:r>
              <w:rPr>
                <w:rFonts w:cs="Arial"/>
                <w:szCs w:val="24"/>
              </w:rPr>
              <w:t>,</w:t>
            </w:r>
            <w:r w:rsidRPr="00B94E81">
              <w:rPr>
                <w:rFonts w:cs="Arial"/>
                <w:szCs w:val="24"/>
              </w:rPr>
              <w:t xml:space="preserve"> and talk</w:t>
            </w:r>
            <w:r>
              <w:rPr>
                <w:rFonts w:cs="Arial"/>
                <w:szCs w:val="24"/>
              </w:rPr>
              <w:t>ing</w:t>
            </w:r>
            <w:r w:rsidRPr="00B94E81">
              <w:rPr>
                <w:rFonts w:cs="Arial"/>
                <w:szCs w:val="24"/>
              </w:rPr>
              <w:t xml:space="preserve"> with each other</w:t>
            </w:r>
            <w:r>
              <w:rPr>
                <w:rFonts w:cs="Arial"/>
                <w:szCs w:val="24"/>
              </w:rPr>
              <w:t>. As the world becomes more connected and digitised, our reliance on space to support our daily lives is only going to increase.</w:t>
            </w:r>
          </w:p>
          <w:p w14:paraId="3C49C304" w14:textId="77777777" w:rsidR="008D12B7" w:rsidRPr="00506F78" w:rsidRDefault="008D12B7" w:rsidP="00FD1B3E">
            <w:pPr>
              <w:jc w:val="both"/>
            </w:pPr>
            <w:r w:rsidRPr="00D76DC5">
              <w:t>The New Zealand government pursues a range of cross-cutting interests in space – including economic</w:t>
            </w:r>
            <w:r>
              <w:t xml:space="preserve"> development</w:t>
            </w:r>
            <w:r w:rsidRPr="00D76DC5">
              <w:t>, national security, regulation, international</w:t>
            </w:r>
            <w:r>
              <w:t xml:space="preserve"> relations</w:t>
            </w:r>
            <w:r w:rsidRPr="00D76DC5">
              <w:t>, and environmental</w:t>
            </w:r>
            <w:r>
              <w:t xml:space="preserve"> interests</w:t>
            </w:r>
            <w:r w:rsidRPr="00D76DC5">
              <w:t>. These interests are often articulated in b</w:t>
            </w:r>
            <w:r w:rsidRPr="00D76DC5">
              <w:rPr>
                <w:rFonts w:cstheme="minorHAnsi"/>
              </w:rPr>
              <w:t>roader government policies, strategies and assessments and inform our approach to space policy interests</w:t>
            </w:r>
            <w:r>
              <w:rPr>
                <w:rFonts w:cstheme="minorHAnsi"/>
              </w:rPr>
              <w:t xml:space="preserve">. </w:t>
            </w:r>
          </w:p>
        </w:tc>
      </w:tr>
    </w:tbl>
    <w:p w14:paraId="11CEB76D" w14:textId="62161AD6" w:rsidR="008D12B7" w:rsidRPr="00723F1B" w:rsidRDefault="007C3223" w:rsidP="00D45876">
      <w:pPr>
        <w:pStyle w:val="Heading2"/>
        <w:numPr>
          <w:ilvl w:val="0"/>
          <w:numId w:val="0"/>
        </w:numPr>
        <w:spacing w:line="240" w:lineRule="auto"/>
        <w:ind w:left="851" w:hanging="1277"/>
        <w:rPr>
          <w:color w:val="002060"/>
        </w:rPr>
      </w:pPr>
      <w:r>
        <w:rPr>
          <w:bCs/>
          <w:color w:val="002060"/>
          <w:sz w:val="24"/>
          <w:szCs w:val="24"/>
        </w:rPr>
        <w:t xml:space="preserve">Question </w:t>
      </w:r>
      <w:r w:rsidR="006E7E75">
        <w:rPr>
          <w:bCs/>
          <w:color w:val="002060"/>
          <w:sz w:val="24"/>
          <w:szCs w:val="24"/>
        </w:rPr>
        <w:t>1. W</w:t>
      </w:r>
      <w:r w:rsidR="008D12B7" w:rsidRPr="00723F1B">
        <w:rPr>
          <w:bCs/>
          <w:color w:val="002060"/>
          <w:sz w:val="24"/>
          <w:szCs w:val="24"/>
        </w:rPr>
        <w:t>hat are your interests and relationship to space? (Pick as many as apply below)</w:t>
      </w:r>
    </w:p>
    <w:p w14:paraId="425F7FCD" w14:textId="77777777" w:rsidR="008D12B7" w:rsidRPr="000958A8" w:rsidRDefault="008D12B7" w:rsidP="008D12B7">
      <w:pPr>
        <w:spacing w:after="40" w:line="240" w:lineRule="auto"/>
        <w:rPr>
          <w:color w:val="00457C" w:themeColor="accent1" w:themeShade="BF"/>
          <w:szCs w:val="20"/>
        </w:rPr>
      </w:pPr>
    </w:p>
    <w:tbl>
      <w:tblPr>
        <w:tblStyle w:val="GridTable2-Accent2"/>
        <w:tblW w:w="5549" w:type="pct"/>
        <w:tblInd w:w="-42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151"/>
        <w:gridCol w:w="1837"/>
        <w:gridCol w:w="1838"/>
        <w:gridCol w:w="1834"/>
        <w:gridCol w:w="2406"/>
      </w:tblGrid>
      <w:tr w:rsidR="008D12B7" w:rsidRPr="00612CA6" w14:paraId="1CB6954D" w14:textId="77777777" w:rsidTr="00040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Borders>
              <w:top w:val="none" w:sz="0" w:space="0" w:color="auto"/>
              <w:bottom w:val="none" w:sz="0" w:space="0" w:color="auto"/>
              <w:right w:val="none" w:sz="0" w:space="0" w:color="auto"/>
            </w:tcBorders>
          </w:tcPr>
          <w:p w14:paraId="64B6C5F2" w14:textId="77777777" w:rsidR="008D12B7" w:rsidRPr="00612CA6" w:rsidRDefault="008D12B7" w:rsidP="00FD1B3E">
            <w:pPr>
              <w:spacing w:after="40" w:line="240" w:lineRule="auto"/>
              <w:jc w:val="center"/>
              <w:rPr>
                <w:b w:val="0"/>
                <w:bCs w:val="0"/>
                <w:szCs w:val="20"/>
              </w:rPr>
            </w:pPr>
            <w:r>
              <w:rPr>
                <w:b w:val="0"/>
                <w:bCs w:val="0"/>
                <w:szCs w:val="20"/>
              </w:rPr>
              <w:t>General interest in space</w:t>
            </w:r>
          </w:p>
        </w:tc>
        <w:tc>
          <w:tcPr>
            <w:tcW w:w="912" w:type="pct"/>
            <w:tcBorders>
              <w:top w:val="none" w:sz="0" w:space="0" w:color="auto"/>
              <w:left w:val="none" w:sz="0" w:space="0" w:color="auto"/>
              <w:bottom w:val="none" w:sz="0" w:space="0" w:color="auto"/>
              <w:right w:val="none" w:sz="0" w:space="0" w:color="auto"/>
            </w:tcBorders>
          </w:tcPr>
          <w:p w14:paraId="52D4B306" w14:textId="77777777" w:rsidR="008D12B7" w:rsidRPr="00612CA6" w:rsidRDefault="008D12B7" w:rsidP="00FD1B3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Work in the New Zealand space sector</w:t>
            </w:r>
          </w:p>
        </w:tc>
        <w:tc>
          <w:tcPr>
            <w:tcW w:w="913" w:type="pct"/>
            <w:tcBorders>
              <w:top w:val="none" w:sz="0" w:space="0" w:color="auto"/>
              <w:left w:val="none" w:sz="0" w:space="0" w:color="auto"/>
              <w:bottom w:val="none" w:sz="0" w:space="0" w:color="auto"/>
              <w:right w:val="none" w:sz="0" w:space="0" w:color="auto"/>
            </w:tcBorders>
          </w:tcPr>
          <w:p w14:paraId="44E4CC6A" w14:textId="77777777" w:rsidR="008D12B7" w:rsidRPr="00612CA6" w:rsidRDefault="008D12B7" w:rsidP="00FD1B3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Cultural connections to space</w:t>
            </w:r>
          </w:p>
        </w:tc>
        <w:tc>
          <w:tcPr>
            <w:tcW w:w="911" w:type="pct"/>
            <w:tcBorders>
              <w:top w:val="none" w:sz="0" w:space="0" w:color="auto"/>
              <w:left w:val="none" w:sz="0" w:space="0" w:color="auto"/>
              <w:bottom w:val="none" w:sz="0" w:space="0" w:color="auto"/>
              <w:right w:val="none" w:sz="0" w:space="0" w:color="auto"/>
            </w:tcBorders>
          </w:tcPr>
          <w:p w14:paraId="1882D32E" w14:textId="77777777" w:rsidR="008D12B7" w:rsidRPr="00612CA6" w:rsidRDefault="008D12B7" w:rsidP="00FD1B3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Academic involvement on space issues</w:t>
            </w:r>
          </w:p>
        </w:tc>
        <w:tc>
          <w:tcPr>
            <w:tcW w:w="1195" w:type="pct"/>
            <w:tcBorders>
              <w:top w:val="none" w:sz="0" w:space="0" w:color="auto"/>
              <w:left w:val="none" w:sz="0" w:space="0" w:color="auto"/>
              <w:bottom w:val="none" w:sz="0" w:space="0" w:color="auto"/>
            </w:tcBorders>
          </w:tcPr>
          <w:p w14:paraId="6DEC48ED" w14:textId="77777777" w:rsidR="008D12B7" w:rsidRDefault="008D12B7" w:rsidP="00FD1B3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Other (please explain in box below)</w:t>
            </w:r>
          </w:p>
        </w:tc>
      </w:tr>
      <w:tr w:rsidR="008D12B7" w:rsidRPr="00612CA6" w14:paraId="2BC6FC59" w14:textId="77777777" w:rsidTr="00040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shd w:val="clear" w:color="auto" w:fill="F2F2F2" w:themeFill="background2"/>
          </w:tcPr>
          <w:p w14:paraId="238A5F59" w14:textId="77777777" w:rsidR="008D12B7" w:rsidRPr="00612CA6" w:rsidRDefault="00097C31" w:rsidP="00FD1B3E">
            <w:pPr>
              <w:spacing w:after="40" w:line="240" w:lineRule="auto"/>
              <w:jc w:val="center"/>
              <w:rPr>
                <w:b w:val="0"/>
                <w:bCs w:val="0"/>
                <w:szCs w:val="20"/>
              </w:rPr>
            </w:pPr>
            <w:sdt>
              <w:sdtPr>
                <w:rPr>
                  <w:rFonts w:ascii="MS Gothic" w:eastAsia="MS Gothic" w:hAnsi="MS Gothic"/>
                </w:rPr>
                <w:id w:val="-1928033808"/>
                <w14:checkbox>
                  <w14:checked w14:val="0"/>
                  <w14:checkedState w14:val="2612" w14:font="MS Gothic"/>
                  <w14:uncheckedState w14:val="2610" w14:font="MS Gothic"/>
                </w14:checkbox>
              </w:sdtPr>
              <w:sdtEndPr/>
              <w:sdtContent>
                <w:r w:rsidR="008D12B7" w:rsidRPr="008D12B7">
                  <w:rPr>
                    <w:rFonts w:ascii="MS Gothic" w:eastAsia="MS Gothic" w:hAnsi="MS Gothic" w:hint="eastAsia"/>
                    <w:b w:val="0"/>
                    <w:bCs w:val="0"/>
                  </w:rPr>
                  <w:t>☐</w:t>
                </w:r>
              </w:sdtContent>
            </w:sdt>
          </w:p>
        </w:tc>
        <w:tc>
          <w:tcPr>
            <w:tcW w:w="912" w:type="pct"/>
            <w:shd w:val="clear" w:color="auto" w:fill="F2F2F2" w:themeFill="background2"/>
          </w:tcPr>
          <w:p w14:paraId="0E78B1E7" w14:textId="77777777" w:rsidR="008D12B7" w:rsidRPr="00612CA6" w:rsidRDefault="00097C31" w:rsidP="00FD1B3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78228700"/>
                <w14:checkbox>
                  <w14:checked w14:val="0"/>
                  <w14:checkedState w14:val="2612" w14:font="MS Gothic"/>
                  <w14:uncheckedState w14:val="2610" w14:font="MS Gothic"/>
                </w14:checkbox>
              </w:sdtPr>
              <w:sdtEndPr/>
              <w:sdtContent>
                <w:r w:rsidR="008D12B7">
                  <w:rPr>
                    <w:rFonts w:ascii="MS Gothic" w:eastAsia="MS Gothic" w:hAnsi="MS Gothic" w:hint="eastAsia"/>
                  </w:rPr>
                  <w:t>☐</w:t>
                </w:r>
              </w:sdtContent>
            </w:sdt>
          </w:p>
        </w:tc>
        <w:tc>
          <w:tcPr>
            <w:tcW w:w="913" w:type="pct"/>
            <w:shd w:val="clear" w:color="auto" w:fill="F2F2F2" w:themeFill="background2"/>
          </w:tcPr>
          <w:p w14:paraId="474D92DB" w14:textId="77777777" w:rsidR="008D12B7" w:rsidRPr="00612CA6" w:rsidRDefault="00097C31" w:rsidP="00FD1B3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379195642"/>
                <w14:checkbox>
                  <w14:checked w14:val="0"/>
                  <w14:checkedState w14:val="2612" w14:font="MS Gothic"/>
                  <w14:uncheckedState w14:val="2610" w14:font="MS Gothic"/>
                </w14:checkbox>
              </w:sdtPr>
              <w:sdtEndPr/>
              <w:sdtContent>
                <w:r w:rsidR="008D12B7" w:rsidRPr="00612CA6">
                  <w:rPr>
                    <w:rFonts w:ascii="MS Gothic" w:eastAsia="MS Gothic" w:hAnsi="MS Gothic" w:hint="eastAsia"/>
                  </w:rPr>
                  <w:t>☐</w:t>
                </w:r>
              </w:sdtContent>
            </w:sdt>
          </w:p>
        </w:tc>
        <w:tc>
          <w:tcPr>
            <w:tcW w:w="911" w:type="pct"/>
            <w:shd w:val="clear" w:color="auto" w:fill="F2F2F2" w:themeFill="background2"/>
          </w:tcPr>
          <w:p w14:paraId="0607AE49" w14:textId="77777777" w:rsidR="008D12B7" w:rsidRPr="00612CA6" w:rsidRDefault="00097C31" w:rsidP="00FD1B3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75149984"/>
                <w14:checkbox>
                  <w14:checked w14:val="0"/>
                  <w14:checkedState w14:val="2612" w14:font="MS Gothic"/>
                  <w14:uncheckedState w14:val="2610" w14:font="MS Gothic"/>
                </w14:checkbox>
              </w:sdtPr>
              <w:sdtEndPr/>
              <w:sdtContent>
                <w:r w:rsidR="008D12B7">
                  <w:rPr>
                    <w:rFonts w:ascii="MS Gothic" w:eastAsia="MS Gothic" w:hAnsi="MS Gothic" w:hint="eastAsia"/>
                  </w:rPr>
                  <w:t>☐</w:t>
                </w:r>
              </w:sdtContent>
            </w:sdt>
          </w:p>
        </w:tc>
        <w:tc>
          <w:tcPr>
            <w:tcW w:w="1195" w:type="pct"/>
            <w:shd w:val="clear" w:color="auto" w:fill="F2F2F2" w:themeFill="background2"/>
          </w:tcPr>
          <w:p w14:paraId="6FB5C803" w14:textId="3A6B9EA7" w:rsidR="008D12B7" w:rsidRDefault="00097C31" w:rsidP="00FD1B3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2110615271"/>
                <w14:checkbox>
                  <w14:checked w14:val="0"/>
                  <w14:checkedState w14:val="2612" w14:font="MS Gothic"/>
                  <w14:uncheckedState w14:val="2610" w14:font="MS Gothic"/>
                </w14:checkbox>
              </w:sdtPr>
              <w:sdtEndPr/>
              <w:sdtContent>
                <w:r w:rsidR="008D12B7">
                  <w:rPr>
                    <w:rFonts w:ascii="MS Gothic" w:eastAsia="MS Gothic" w:hAnsi="MS Gothic" w:hint="eastAsia"/>
                  </w:rPr>
                  <w:t>☐</w:t>
                </w:r>
              </w:sdtContent>
            </w:sdt>
          </w:p>
        </w:tc>
      </w:tr>
    </w:tbl>
    <w:p w14:paraId="0BCBB37C" w14:textId="213A4294" w:rsidR="008D12B7" w:rsidRPr="001D39A7" w:rsidRDefault="008D12B7" w:rsidP="00040927">
      <w:pPr>
        <w:spacing w:before="120" w:after="120" w:line="240" w:lineRule="auto"/>
        <w:ind w:hanging="426"/>
        <w:rPr>
          <w:szCs w:val="20"/>
        </w:rPr>
      </w:pPr>
      <w:r>
        <w:rPr>
          <w:szCs w:val="20"/>
        </w:rPr>
        <w:t>Please note any other</w:t>
      </w:r>
      <w:r w:rsidRPr="001D39A7">
        <w:rPr>
          <w:szCs w:val="20"/>
        </w:rPr>
        <w:t xml:space="preserve"> </w:t>
      </w:r>
      <w:r>
        <w:rPr>
          <w:szCs w:val="20"/>
        </w:rPr>
        <w:t>interests and relationship to space below</w:t>
      </w:r>
      <w:r w:rsidR="00406A39">
        <w:rPr>
          <w:szCs w:val="20"/>
        </w:rPr>
        <w:t xml:space="preserve"> that you would like to share.</w:t>
      </w:r>
    </w:p>
    <w:tbl>
      <w:tblPr>
        <w:tblStyle w:val="TableGrid"/>
        <w:tblW w:w="5549"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066"/>
      </w:tblGrid>
      <w:tr w:rsidR="008D12B7" w:rsidRPr="007725E8" w14:paraId="4BA3CC1A" w14:textId="77777777" w:rsidTr="00040927">
        <w:trPr>
          <w:trHeight w:val="536"/>
        </w:trPr>
        <w:tc>
          <w:tcPr>
            <w:tcW w:w="5000" w:type="pct"/>
            <w:shd w:val="clear" w:color="auto" w:fill="F2F2F2" w:themeFill="background2"/>
          </w:tcPr>
          <w:p w14:paraId="71C3E73F" w14:textId="120DD1FD" w:rsidR="008D12B7" w:rsidRDefault="008D12B7" w:rsidP="00FD1B3E">
            <w:pPr>
              <w:spacing w:before="120" w:after="120"/>
              <w:rPr>
                <w:szCs w:val="20"/>
              </w:rPr>
            </w:pPr>
          </w:p>
          <w:p w14:paraId="373D897D" w14:textId="4ED04B30" w:rsidR="00D45876" w:rsidRDefault="00D45876" w:rsidP="00FD1B3E">
            <w:pPr>
              <w:spacing w:before="120" w:after="120"/>
              <w:rPr>
                <w:szCs w:val="20"/>
              </w:rPr>
            </w:pPr>
          </w:p>
          <w:p w14:paraId="27E154EB" w14:textId="0A83851B" w:rsidR="00D45876" w:rsidRDefault="00D45876" w:rsidP="00FD1B3E">
            <w:pPr>
              <w:spacing w:before="120" w:after="120"/>
              <w:rPr>
                <w:szCs w:val="20"/>
              </w:rPr>
            </w:pPr>
          </w:p>
          <w:p w14:paraId="72960617" w14:textId="0074A3C9" w:rsidR="00D45876" w:rsidRDefault="00D45876" w:rsidP="00FD1B3E">
            <w:pPr>
              <w:spacing w:before="120" w:after="120"/>
              <w:rPr>
                <w:szCs w:val="20"/>
              </w:rPr>
            </w:pPr>
          </w:p>
          <w:p w14:paraId="15BBFA36" w14:textId="677AB931" w:rsidR="00D45876" w:rsidRDefault="00D45876" w:rsidP="00FD1B3E">
            <w:pPr>
              <w:spacing w:before="120" w:after="120"/>
              <w:rPr>
                <w:szCs w:val="20"/>
              </w:rPr>
            </w:pPr>
          </w:p>
          <w:p w14:paraId="6A1F6E65" w14:textId="52DAF5E7" w:rsidR="00D45876" w:rsidRDefault="00D45876" w:rsidP="00FD1B3E">
            <w:pPr>
              <w:spacing w:before="120" w:after="120"/>
              <w:rPr>
                <w:szCs w:val="20"/>
              </w:rPr>
            </w:pPr>
          </w:p>
          <w:p w14:paraId="35187742" w14:textId="06A3FEBD" w:rsidR="00D45876" w:rsidRDefault="00D45876" w:rsidP="00FD1B3E">
            <w:pPr>
              <w:spacing w:before="120" w:after="120"/>
              <w:rPr>
                <w:szCs w:val="20"/>
              </w:rPr>
            </w:pPr>
          </w:p>
          <w:p w14:paraId="543543AB" w14:textId="77777777" w:rsidR="00D45876" w:rsidRDefault="00D45876" w:rsidP="00FD1B3E">
            <w:pPr>
              <w:spacing w:before="120" w:after="120"/>
              <w:rPr>
                <w:szCs w:val="20"/>
              </w:rPr>
            </w:pPr>
          </w:p>
          <w:p w14:paraId="103C9F70" w14:textId="77777777" w:rsidR="00406A39" w:rsidRDefault="00406A39" w:rsidP="00FD1B3E">
            <w:pPr>
              <w:spacing w:before="120" w:after="120"/>
              <w:rPr>
                <w:szCs w:val="20"/>
              </w:rPr>
            </w:pPr>
          </w:p>
          <w:p w14:paraId="20B144A9" w14:textId="7D8F38C5" w:rsidR="00406A39" w:rsidRPr="007725E8" w:rsidRDefault="00406A39" w:rsidP="00FD1B3E">
            <w:pPr>
              <w:spacing w:before="120" w:after="120"/>
              <w:rPr>
                <w:szCs w:val="20"/>
              </w:rPr>
            </w:pPr>
          </w:p>
        </w:tc>
      </w:tr>
    </w:tbl>
    <w:p w14:paraId="528CCEE4" w14:textId="6711C729" w:rsidR="008D12B7" w:rsidRDefault="008D12B7" w:rsidP="008D12B7"/>
    <w:p w14:paraId="30126934" w14:textId="4D5ACCA7" w:rsidR="00D45876" w:rsidRDefault="00D45876" w:rsidP="008D12B7"/>
    <w:p w14:paraId="44E64093" w14:textId="155E2B6D" w:rsidR="00406A39" w:rsidRDefault="00406A39" w:rsidP="008D12B7"/>
    <w:p w14:paraId="58B4A766" w14:textId="08A3025E" w:rsidR="00A90EA3" w:rsidRDefault="00A90EA3" w:rsidP="008D12B7"/>
    <w:p w14:paraId="709E826C" w14:textId="283B8A39" w:rsidR="00831F24" w:rsidRDefault="00831F24" w:rsidP="008D12B7"/>
    <w:p w14:paraId="0F328234" w14:textId="77777777" w:rsidR="00831F24" w:rsidRPr="008D12B7" w:rsidRDefault="00831F24" w:rsidP="008D12B7"/>
    <w:p w14:paraId="3482626B" w14:textId="36D1667A" w:rsidR="002B7A53" w:rsidRPr="008D12B7" w:rsidRDefault="007034B9" w:rsidP="00406A39">
      <w:pPr>
        <w:pStyle w:val="Heading1"/>
        <w:ind w:hanging="1418"/>
        <w:rPr>
          <w:color w:val="000000" w:themeColor="text1"/>
        </w:rPr>
      </w:pPr>
      <w:r w:rsidRPr="008D12B7">
        <w:rPr>
          <w:color w:val="000000" w:themeColor="text1"/>
        </w:rPr>
        <w:lastRenderedPageBreak/>
        <w:t xml:space="preserve">Section </w:t>
      </w:r>
      <w:r w:rsidR="00B17FBC" w:rsidRPr="008D12B7">
        <w:rPr>
          <w:color w:val="000000" w:themeColor="text1"/>
        </w:rPr>
        <w:t>2</w:t>
      </w:r>
      <w:r w:rsidRPr="008D12B7">
        <w:rPr>
          <w:color w:val="000000" w:themeColor="text1"/>
        </w:rPr>
        <w:t xml:space="preserve">: </w:t>
      </w:r>
      <w:bookmarkEnd w:id="20"/>
      <w:r w:rsidR="00506F78" w:rsidRPr="008D12B7">
        <w:rPr>
          <w:color w:val="000000" w:themeColor="text1"/>
        </w:rPr>
        <w:t xml:space="preserve">New Zealand </w:t>
      </w:r>
      <w:r w:rsidR="00FB0DFF">
        <w:rPr>
          <w:color w:val="000000" w:themeColor="text1"/>
        </w:rPr>
        <w:t>values</w:t>
      </w:r>
      <w:r w:rsidR="00506F78" w:rsidRPr="008D12B7">
        <w:rPr>
          <w:color w:val="000000" w:themeColor="text1"/>
        </w:rPr>
        <w:t xml:space="preserve"> in space</w:t>
      </w:r>
    </w:p>
    <w:tbl>
      <w:tblPr>
        <w:tblStyle w:val="TableGrid"/>
        <w:tblW w:w="5619" w:type="pct"/>
        <w:tblInd w:w="-572" w:type="dxa"/>
        <w:tblBorders>
          <w:top w:val="single" w:sz="4" w:space="0" w:color="152547" w:themeColor="accent5" w:themeShade="BF"/>
          <w:left w:val="single" w:sz="4" w:space="0" w:color="152547" w:themeColor="accent5" w:themeShade="BF"/>
          <w:bottom w:val="single" w:sz="4" w:space="0" w:color="152547" w:themeColor="accent5" w:themeShade="BF"/>
          <w:right w:val="single" w:sz="4" w:space="0" w:color="152547" w:themeColor="accent5" w:themeShade="BF"/>
          <w:insideH w:val="single" w:sz="4" w:space="0" w:color="152547" w:themeColor="accent5" w:themeShade="BF"/>
          <w:insideV w:val="single" w:sz="4" w:space="0" w:color="152547" w:themeColor="accent5" w:themeShade="BF"/>
        </w:tblBorders>
        <w:tblLook w:val="04A0" w:firstRow="1" w:lastRow="0" w:firstColumn="1" w:lastColumn="0" w:noHBand="0" w:noVBand="1"/>
      </w:tblPr>
      <w:tblGrid>
        <w:gridCol w:w="10193"/>
      </w:tblGrid>
      <w:tr w:rsidR="00EC726A" w:rsidRPr="00EC726A" w14:paraId="5572EBC0" w14:textId="77777777" w:rsidTr="00831F24">
        <w:trPr>
          <w:trHeight w:val="6865"/>
        </w:trPr>
        <w:tc>
          <w:tcPr>
            <w:tcW w:w="5000" w:type="pct"/>
            <w:tcBorders>
              <w:top w:val="nil"/>
              <w:left w:val="nil"/>
              <w:bottom w:val="nil"/>
              <w:right w:val="nil"/>
            </w:tcBorders>
            <w:shd w:val="clear" w:color="auto" w:fill="E7EEFF"/>
            <w:tcMar>
              <w:top w:w="227" w:type="dxa"/>
              <w:left w:w="227" w:type="dxa"/>
              <w:bottom w:w="227" w:type="dxa"/>
              <w:right w:w="227" w:type="dxa"/>
            </w:tcMar>
          </w:tcPr>
          <w:p w14:paraId="66B30C56" w14:textId="136A45D7" w:rsidR="00FB0DFF" w:rsidRPr="00FB0DFF" w:rsidRDefault="00FB0DFF" w:rsidP="00FB0DFF">
            <w:pPr>
              <w:spacing w:before="0" w:line="276" w:lineRule="auto"/>
              <w:jc w:val="both"/>
            </w:pPr>
            <w:r>
              <w:t xml:space="preserve">New Zealand’s values speak to who we are as a nation and how we act in the world. The following are values that the New Zealand government aims to reflect and promote through space activities, engagements and the use of space technologies. These values are informed by the concept of </w:t>
            </w:r>
            <w:proofErr w:type="spellStart"/>
            <w:r>
              <w:t>kaitiakitanga</w:t>
            </w:r>
            <w:proofErr w:type="spellEnd"/>
            <w:r>
              <w:t xml:space="preserve"> (guardianship) as a guiding framework to ensure that space, and its benefits, remain accessible for all.</w:t>
            </w:r>
          </w:p>
          <w:p w14:paraId="3EDA72DE" w14:textId="77777777" w:rsidR="00FB0DFF" w:rsidRPr="00FB0DFF" w:rsidRDefault="00FB0DFF" w:rsidP="00EC6717">
            <w:pPr>
              <w:pStyle w:val="ListParagraph"/>
              <w:numPr>
                <w:ilvl w:val="0"/>
                <w:numId w:val="13"/>
              </w:numPr>
              <w:spacing w:before="0" w:line="276" w:lineRule="auto"/>
              <w:jc w:val="both"/>
            </w:pPr>
            <w:r w:rsidRPr="00FB0DFF">
              <w:rPr>
                <w:b/>
                <w:bCs/>
              </w:rPr>
              <w:t>Innovation</w:t>
            </w:r>
            <w:r>
              <w:t xml:space="preserve"> – We value innovation, science, and technology as means of advancing our knowledge about the universe, driving productivity in the economy and improving the wellbeing of New Zealanders. We also want to encourage </w:t>
            </w:r>
            <w:proofErr w:type="gramStart"/>
            <w:r>
              <w:t>innovation</w:t>
            </w:r>
            <w:proofErr w:type="gramEnd"/>
            <w:r>
              <w:t xml:space="preserve"> which is responsible, enables New Zealand to be a good steward of the environment, and enables collaboration with companies and other governments. </w:t>
            </w:r>
          </w:p>
          <w:p w14:paraId="3209D919" w14:textId="77777777" w:rsidR="00FB0DFF" w:rsidRPr="00406A39" w:rsidRDefault="00FB0DFF" w:rsidP="00FB0DFF">
            <w:pPr>
              <w:pStyle w:val="ListParagraph"/>
              <w:spacing w:before="0" w:line="276" w:lineRule="auto"/>
              <w:jc w:val="both"/>
              <w:rPr>
                <w:b/>
                <w:bCs/>
                <w:sz w:val="8"/>
                <w:szCs w:val="8"/>
              </w:rPr>
            </w:pPr>
          </w:p>
          <w:p w14:paraId="4B5F00A0" w14:textId="3129F788" w:rsidR="00FB0DFF" w:rsidRPr="0065507E" w:rsidRDefault="00FB0DFF" w:rsidP="00EC6717">
            <w:pPr>
              <w:pStyle w:val="ListParagraph"/>
              <w:numPr>
                <w:ilvl w:val="0"/>
                <w:numId w:val="12"/>
              </w:numPr>
              <w:spacing w:before="0" w:line="276" w:lineRule="auto"/>
              <w:jc w:val="both"/>
              <w:rPr>
                <w:b/>
                <w:bCs/>
              </w:rPr>
            </w:pPr>
            <w:r w:rsidRPr="0065507E">
              <w:rPr>
                <w:b/>
                <w:bCs/>
              </w:rPr>
              <w:t>Responsib</w:t>
            </w:r>
            <w:r>
              <w:rPr>
                <w:b/>
                <w:bCs/>
              </w:rPr>
              <w:t>i</w:t>
            </w:r>
            <w:r w:rsidRPr="0065507E">
              <w:rPr>
                <w:b/>
                <w:bCs/>
              </w:rPr>
              <w:t>lity</w:t>
            </w:r>
            <w:r>
              <w:t xml:space="preserve"> – Space is a unique domain which is shared by all states. We act responsibly to promote a peaceful, stable, and secure space environment and to inform responsible behaviours on Earth. This includes acting in accordance with the principles in the Outer Space Treaty and other international agreements and arrangements applicable to space, as well as New Zealand’s domestic law and policies. We also seek to influence the development of new international instruments, and develop norms and standards with like-minded countries, where there are gaps.</w:t>
            </w:r>
          </w:p>
          <w:p w14:paraId="7F4DDD28" w14:textId="77777777" w:rsidR="00FB0DFF" w:rsidRPr="00406A39" w:rsidRDefault="00FB0DFF" w:rsidP="00FB0DFF">
            <w:pPr>
              <w:pStyle w:val="ListParagraph"/>
              <w:spacing w:before="0" w:line="276" w:lineRule="auto"/>
              <w:jc w:val="both"/>
              <w:rPr>
                <w:b/>
                <w:bCs/>
                <w:sz w:val="8"/>
                <w:szCs w:val="8"/>
              </w:rPr>
            </w:pPr>
          </w:p>
          <w:p w14:paraId="176D7945" w14:textId="0E60F0AB" w:rsidR="00FB0DFF" w:rsidRPr="00FB0DFF" w:rsidRDefault="00FB0DFF" w:rsidP="00EC6717">
            <w:pPr>
              <w:pStyle w:val="ListParagraph"/>
              <w:numPr>
                <w:ilvl w:val="0"/>
                <w:numId w:val="12"/>
              </w:numPr>
              <w:spacing w:before="0" w:line="276" w:lineRule="auto"/>
              <w:jc w:val="both"/>
              <w:rPr>
                <w:b/>
                <w:bCs/>
              </w:rPr>
            </w:pPr>
            <w:r w:rsidRPr="0065507E">
              <w:rPr>
                <w:b/>
                <w:bCs/>
              </w:rPr>
              <w:t>Stewardship</w:t>
            </w:r>
            <w:r>
              <w:t xml:space="preserve"> – Space offers a unique perspective that is crucial for understanding our environment, including to fight climate change, and better manage our natural resources. At the same time, we take care to act sustainably in space and on Earth to preserve the benefits of these environments for future generations.</w:t>
            </w:r>
          </w:p>
          <w:p w14:paraId="0848F882" w14:textId="77777777" w:rsidR="00FB0DFF" w:rsidRPr="00406A39" w:rsidRDefault="00FB0DFF" w:rsidP="00FB0DFF">
            <w:pPr>
              <w:pStyle w:val="ListParagraph"/>
              <w:spacing w:before="0" w:line="276" w:lineRule="auto"/>
              <w:jc w:val="both"/>
              <w:rPr>
                <w:b/>
                <w:bCs/>
                <w:sz w:val="8"/>
                <w:szCs w:val="8"/>
              </w:rPr>
            </w:pPr>
          </w:p>
          <w:p w14:paraId="09066590" w14:textId="21128313" w:rsidR="00FB23DC" w:rsidRPr="00FB0DFF" w:rsidRDefault="00FB0DFF" w:rsidP="00EC6717">
            <w:pPr>
              <w:pStyle w:val="ListParagraph"/>
              <w:numPr>
                <w:ilvl w:val="0"/>
                <w:numId w:val="12"/>
              </w:numPr>
              <w:spacing w:before="0" w:line="276" w:lineRule="auto"/>
              <w:jc w:val="both"/>
              <w:rPr>
                <w:b/>
                <w:bCs/>
              </w:rPr>
            </w:pPr>
            <w:r w:rsidRPr="0065507E">
              <w:rPr>
                <w:b/>
                <w:bCs/>
              </w:rPr>
              <w:t>Partnership</w:t>
            </w:r>
            <w:r>
              <w:t xml:space="preserve"> – We are better when we work together. Participation, Partnership, and Protection are key principles of </w:t>
            </w:r>
            <w:proofErr w:type="spellStart"/>
            <w:r>
              <w:t>Te</w:t>
            </w:r>
            <w:proofErr w:type="spellEnd"/>
            <w:r>
              <w:t xml:space="preserve"> </w:t>
            </w:r>
            <w:proofErr w:type="spellStart"/>
            <w:r>
              <w:t>Tiriti</w:t>
            </w:r>
            <w:proofErr w:type="spellEnd"/>
            <w:r>
              <w:t xml:space="preserve"> o </w:t>
            </w:r>
            <w:proofErr w:type="gramStart"/>
            <w:r>
              <w:t>Waitangi</w:t>
            </w:r>
            <w:proofErr w:type="gramEnd"/>
            <w:r>
              <w:t xml:space="preserve"> and we want to continue to engage with Māori on New Zealand’s space activities and engagements. The government works alongside New Zealanders and the space sector in developing policy and regulations that impact them; collaborates with international partners on economic, security and other interests; and within international institutions to promote New Zealand’s values.</w:t>
            </w:r>
          </w:p>
        </w:tc>
      </w:tr>
    </w:tbl>
    <w:p w14:paraId="2B38DA36" w14:textId="62C5166F" w:rsidR="000A47E6" w:rsidRPr="009A5CC4" w:rsidRDefault="007C3223" w:rsidP="006E7E75">
      <w:pPr>
        <w:pStyle w:val="Heading2"/>
        <w:numPr>
          <w:ilvl w:val="0"/>
          <w:numId w:val="0"/>
        </w:numPr>
        <w:spacing w:line="240" w:lineRule="auto"/>
        <w:ind w:left="-567" w:right="-711"/>
        <w:rPr>
          <w:color w:val="152547" w:themeColor="accent5" w:themeShade="BF"/>
        </w:rPr>
      </w:pPr>
      <w:r>
        <w:rPr>
          <w:color w:val="152547" w:themeColor="accent5" w:themeShade="BF"/>
          <w:sz w:val="24"/>
          <w:szCs w:val="24"/>
        </w:rPr>
        <w:t xml:space="preserve">Question </w:t>
      </w:r>
      <w:r w:rsidR="006E7E75">
        <w:rPr>
          <w:color w:val="152547" w:themeColor="accent5" w:themeShade="BF"/>
          <w:sz w:val="24"/>
          <w:szCs w:val="24"/>
        </w:rPr>
        <w:t xml:space="preserve">2. </w:t>
      </w:r>
      <w:r w:rsidR="00406A39" w:rsidRPr="009A5CC4">
        <w:rPr>
          <w:color w:val="152547" w:themeColor="accent5" w:themeShade="BF"/>
          <w:sz w:val="24"/>
          <w:szCs w:val="24"/>
        </w:rPr>
        <w:t>To what extent do you agree or disagree that these values should apply to New Zealand’s space activities and engagements?</w:t>
      </w:r>
    </w:p>
    <w:tbl>
      <w:tblPr>
        <w:tblStyle w:val="GridTable2-Accent2"/>
        <w:tblW w:w="10290" w:type="dxa"/>
        <w:tblInd w:w="-567"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1471"/>
        <w:gridCol w:w="1471"/>
        <w:gridCol w:w="1603"/>
        <w:gridCol w:w="1471"/>
        <w:gridCol w:w="1400"/>
        <w:gridCol w:w="1400"/>
      </w:tblGrid>
      <w:tr w:rsidR="001317DA" w:rsidRPr="00612CA6" w14:paraId="0FBBE6D3" w14:textId="1C0D65E8" w:rsidTr="001317DA">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474" w:type="dxa"/>
            <w:tcBorders>
              <w:top w:val="none" w:sz="0" w:space="0" w:color="auto"/>
              <w:bottom w:val="none" w:sz="0" w:space="0" w:color="auto"/>
              <w:right w:val="none" w:sz="0" w:space="0" w:color="auto"/>
            </w:tcBorders>
          </w:tcPr>
          <w:p w14:paraId="3F181FB6" w14:textId="77777777" w:rsidR="001317DA" w:rsidRPr="00612CA6" w:rsidRDefault="001317DA" w:rsidP="001317DA">
            <w:pPr>
              <w:spacing w:after="40" w:line="240" w:lineRule="auto"/>
              <w:rPr>
                <w:b w:val="0"/>
                <w:bCs w:val="0"/>
                <w:szCs w:val="20"/>
              </w:rPr>
            </w:pPr>
          </w:p>
        </w:tc>
        <w:tc>
          <w:tcPr>
            <w:tcW w:w="1471" w:type="dxa"/>
            <w:tcBorders>
              <w:top w:val="none" w:sz="0" w:space="0" w:color="auto"/>
              <w:left w:val="none" w:sz="0" w:space="0" w:color="auto"/>
              <w:bottom w:val="none" w:sz="0" w:space="0" w:color="auto"/>
              <w:right w:val="none" w:sz="0" w:space="0" w:color="auto"/>
            </w:tcBorders>
            <w:vAlign w:val="center"/>
          </w:tcPr>
          <w:p w14:paraId="4B7DE023" w14:textId="02D71AEE" w:rsidR="001317DA" w:rsidRDefault="001317DA" w:rsidP="001317DA">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1B8557A5" w14:textId="3D06DDF5" w:rsidR="001317DA" w:rsidRPr="00612CA6" w:rsidRDefault="001317DA" w:rsidP="001317DA">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471" w:type="dxa"/>
            <w:tcBorders>
              <w:top w:val="none" w:sz="0" w:space="0" w:color="auto"/>
              <w:left w:val="none" w:sz="0" w:space="0" w:color="auto"/>
              <w:bottom w:val="none" w:sz="0" w:space="0" w:color="auto"/>
              <w:right w:val="none" w:sz="0" w:space="0" w:color="auto"/>
            </w:tcBorders>
            <w:vAlign w:val="center"/>
          </w:tcPr>
          <w:p w14:paraId="65801634" w14:textId="27BBE6ED" w:rsidR="001317DA" w:rsidRPr="00612CA6" w:rsidRDefault="001317DA" w:rsidP="001317DA">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03" w:type="dxa"/>
            <w:tcBorders>
              <w:top w:val="none" w:sz="0" w:space="0" w:color="auto"/>
              <w:left w:val="none" w:sz="0" w:space="0" w:color="auto"/>
              <w:bottom w:val="none" w:sz="0" w:space="0" w:color="auto"/>
              <w:right w:val="none" w:sz="0" w:space="0" w:color="auto"/>
            </w:tcBorders>
            <w:vAlign w:val="center"/>
          </w:tcPr>
          <w:p w14:paraId="7DE0AABE" w14:textId="565F625B" w:rsidR="001317DA" w:rsidRPr="00612CA6" w:rsidRDefault="001317DA" w:rsidP="001317DA">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471" w:type="dxa"/>
            <w:tcBorders>
              <w:top w:val="none" w:sz="0" w:space="0" w:color="auto"/>
              <w:left w:val="none" w:sz="0" w:space="0" w:color="auto"/>
              <w:bottom w:val="none" w:sz="0" w:space="0" w:color="auto"/>
              <w:right w:val="none" w:sz="0" w:space="0" w:color="auto"/>
            </w:tcBorders>
            <w:vAlign w:val="center"/>
          </w:tcPr>
          <w:p w14:paraId="2F0343C5" w14:textId="128DE0B6" w:rsidR="001317DA" w:rsidRPr="00612CA6" w:rsidRDefault="001317DA" w:rsidP="001317DA">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400" w:type="dxa"/>
            <w:tcBorders>
              <w:top w:val="none" w:sz="0" w:space="0" w:color="auto"/>
              <w:left w:val="none" w:sz="0" w:space="0" w:color="auto"/>
              <w:bottom w:val="none" w:sz="0" w:space="0" w:color="auto"/>
              <w:right w:val="none" w:sz="0" w:space="0" w:color="auto"/>
            </w:tcBorders>
            <w:vAlign w:val="center"/>
          </w:tcPr>
          <w:p w14:paraId="77FC25EF" w14:textId="77777777" w:rsidR="001317DA" w:rsidRDefault="001317DA" w:rsidP="001317DA">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2B4BA313" w14:textId="42272C4D" w:rsidR="001317DA" w:rsidRPr="00612CA6" w:rsidRDefault="001317DA" w:rsidP="001317DA">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400" w:type="dxa"/>
            <w:tcBorders>
              <w:top w:val="none" w:sz="0" w:space="0" w:color="auto"/>
              <w:left w:val="none" w:sz="0" w:space="0" w:color="auto"/>
              <w:bottom w:val="none" w:sz="0" w:space="0" w:color="auto"/>
            </w:tcBorders>
          </w:tcPr>
          <w:p w14:paraId="6D9006CD" w14:textId="75FD347C" w:rsidR="001317DA" w:rsidRDefault="001317DA" w:rsidP="001317DA">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792921">
              <w:rPr>
                <w:b w:val="0"/>
                <w:bCs w:val="0"/>
                <w:szCs w:val="20"/>
              </w:rPr>
              <w:t>Don’t know</w:t>
            </w:r>
          </w:p>
        </w:tc>
      </w:tr>
      <w:tr w:rsidR="001317DA" w:rsidRPr="00612CA6" w14:paraId="028B1C4B" w14:textId="5106F405" w:rsidTr="001317DA">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474" w:type="dxa"/>
            <w:shd w:val="clear" w:color="auto" w:fill="F2F2F2" w:themeFill="background2"/>
          </w:tcPr>
          <w:p w14:paraId="3692D4BD" w14:textId="764F4161" w:rsidR="001317DA" w:rsidRPr="00612CA6" w:rsidRDefault="001317DA" w:rsidP="001317DA">
            <w:pPr>
              <w:spacing w:after="40" w:line="240" w:lineRule="auto"/>
              <w:rPr>
                <w:b w:val="0"/>
                <w:bCs w:val="0"/>
                <w:szCs w:val="20"/>
              </w:rPr>
            </w:pPr>
            <w:r>
              <w:rPr>
                <w:b w:val="0"/>
                <w:bCs w:val="0"/>
                <w:szCs w:val="20"/>
              </w:rPr>
              <w:t>Innovation</w:t>
            </w:r>
          </w:p>
        </w:tc>
        <w:tc>
          <w:tcPr>
            <w:tcW w:w="1471" w:type="dxa"/>
            <w:shd w:val="clear" w:color="auto" w:fill="F2F2F2" w:themeFill="background2"/>
          </w:tcPr>
          <w:p w14:paraId="39F83751" w14:textId="17920848"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524631545"/>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71" w:type="dxa"/>
            <w:shd w:val="clear" w:color="auto" w:fill="F2F2F2" w:themeFill="background2"/>
          </w:tcPr>
          <w:p w14:paraId="026F0468" w14:textId="77777777"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659680179"/>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603" w:type="dxa"/>
            <w:shd w:val="clear" w:color="auto" w:fill="F2F2F2" w:themeFill="background2"/>
          </w:tcPr>
          <w:p w14:paraId="7808C56C" w14:textId="77777777"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811941730"/>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71" w:type="dxa"/>
            <w:shd w:val="clear" w:color="auto" w:fill="F2F2F2" w:themeFill="background2"/>
          </w:tcPr>
          <w:p w14:paraId="038AB08F" w14:textId="77777777"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612206715"/>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00" w:type="dxa"/>
            <w:shd w:val="clear" w:color="auto" w:fill="F2F2F2" w:themeFill="background2"/>
          </w:tcPr>
          <w:p w14:paraId="7AA40CC7" w14:textId="77777777"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033146813"/>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00" w:type="dxa"/>
            <w:shd w:val="clear" w:color="auto" w:fill="F2F2F2" w:themeFill="background2"/>
          </w:tcPr>
          <w:p w14:paraId="4A403F03" w14:textId="0DD378A7" w:rsidR="001317DA"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963303378"/>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r>
      <w:tr w:rsidR="001317DA" w:rsidRPr="00612CA6" w14:paraId="4C3550CA" w14:textId="42828F64" w:rsidTr="001317DA">
        <w:trPr>
          <w:trHeight w:val="132"/>
        </w:trPr>
        <w:tc>
          <w:tcPr>
            <w:cnfStyle w:val="001000000000" w:firstRow="0" w:lastRow="0" w:firstColumn="1" w:lastColumn="0" w:oddVBand="0" w:evenVBand="0" w:oddHBand="0" w:evenHBand="0" w:firstRowFirstColumn="0" w:firstRowLastColumn="0" w:lastRowFirstColumn="0" w:lastRowLastColumn="0"/>
            <w:tcW w:w="1474" w:type="dxa"/>
          </w:tcPr>
          <w:p w14:paraId="2DC90F3C" w14:textId="1CBDF509" w:rsidR="001317DA" w:rsidRPr="00612CA6" w:rsidRDefault="001317DA" w:rsidP="001317DA">
            <w:pPr>
              <w:spacing w:after="40" w:line="240" w:lineRule="auto"/>
              <w:rPr>
                <w:b w:val="0"/>
                <w:bCs w:val="0"/>
                <w:szCs w:val="20"/>
              </w:rPr>
            </w:pPr>
            <w:r>
              <w:rPr>
                <w:b w:val="0"/>
                <w:bCs w:val="0"/>
                <w:szCs w:val="20"/>
              </w:rPr>
              <w:t>Responsibility</w:t>
            </w:r>
          </w:p>
        </w:tc>
        <w:tc>
          <w:tcPr>
            <w:tcW w:w="1471" w:type="dxa"/>
          </w:tcPr>
          <w:p w14:paraId="155A4E2A" w14:textId="3839301F"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510290787"/>
                <w14:checkbox>
                  <w14:checked w14:val="0"/>
                  <w14:checkedState w14:val="2612" w14:font="MS Gothic"/>
                  <w14:uncheckedState w14:val="2610" w14:font="MS Gothic"/>
                </w14:checkbox>
              </w:sdtPr>
              <w:sdtEndPr/>
              <w:sdtContent>
                <w:r w:rsidR="001317DA">
                  <w:rPr>
                    <w:rFonts w:ascii="MS Gothic" w:eastAsia="MS Gothic" w:hAnsi="MS Gothic" w:hint="eastAsia"/>
                  </w:rPr>
                  <w:t>☐</w:t>
                </w:r>
              </w:sdtContent>
            </w:sdt>
          </w:p>
        </w:tc>
        <w:tc>
          <w:tcPr>
            <w:tcW w:w="1471" w:type="dxa"/>
          </w:tcPr>
          <w:p w14:paraId="447551D0" w14:textId="77777777"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370575658"/>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603" w:type="dxa"/>
          </w:tcPr>
          <w:p w14:paraId="63D06703" w14:textId="77777777"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816949479"/>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71" w:type="dxa"/>
          </w:tcPr>
          <w:p w14:paraId="4D0CBEBF" w14:textId="77777777"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053384265"/>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00" w:type="dxa"/>
          </w:tcPr>
          <w:p w14:paraId="7CFE8B5C" w14:textId="77777777"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356304459"/>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00" w:type="dxa"/>
          </w:tcPr>
          <w:p w14:paraId="264417FC" w14:textId="04C85F09" w:rsidR="001317DA"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MS Gothic" w:eastAsia="MS Gothic" w:hAnsi="MS Gothic"/>
                </w:rPr>
                <w:id w:val="-1133251349"/>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r>
      <w:tr w:rsidR="001317DA" w:rsidRPr="00612CA6" w14:paraId="71680304" w14:textId="61D89600" w:rsidTr="001317DA">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474" w:type="dxa"/>
            <w:shd w:val="clear" w:color="auto" w:fill="F2F2F2" w:themeFill="background2"/>
          </w:tcPr>
          <w:p w14:paraId="346945B4" w14:textId="58B65A60" w:rsidR="001317DA" w:rsidRPr="00612CA6" w:rsidRDefault="001317DA" w:rsidP="001317DA">
            <w:pPr>
              <w:spacing w:after="40" w:line="240" w:lineRule="auto"/>
              <w:rPr>
                <w:b w:val="0"/>
                <w:bCs w:val="0"/>
                <w:szCs w:val="20"/>
              </w:rPr>
            </w:pPr>
            <w:r>
              <w:rPr>
                <w:b w:val="0"/>
                <w:bCs w:val="0"/>
                <w:szCs w:val="20"/>
              </w:rPr>
              <w:t>Stewardship</w:t>
            </w:r>
          </w:p>
        </w:tc>
        <w:tc>
          <w:tcPr>
            <w:tcW w:w="1471" w:type="dxa"/>
            <w:shd w:val="clear" w:color="auto" w:fill="F2F2F2" w:themeFill="background2"/>
          </w:tcPr>
          <w:p w14:paraId="45A3C895" w14:textId="338BCD6D"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624316444"/>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71" w:type="dxa"/>
            <w:shd w:val="clear" w:color="auto" w:fill="F2F2F2" w:themeFill="background2"/>
          </w:tcPr>
          <w:p w14:paraId="3752CCD4" w14:textId="4D6ED795"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389309114"/>
                <w14:checkbox>
                  <w14:checked w14:val="0"/>
                  <w14:checkedState w14:val="2612" w14:font="MS Gothic"/>
                  <w14:uncheckedState w14:val="2610" w14:font="MS Gothic"/>
                </w14:checkbox>
              </w:sdtPr>
              <w:sdtEndPr/>
              <w:sdtContent>
                <w:r w:rsidR="001317DA">
                  <w:rPr>
                    <w:rFonts w:ascii="MS Gothic" w:eastAsia="MS Gothic" w:hAnsi="MS Gothic" w:hint="eastAsia"/>
                  </w:rPr>
                  <w:t>☐</w:t>
                </w:r>
              </w:sdtContent>
            </w:sdt>
          </w:p>
        </w:tc>
        <w:tc>
          <w:tcPr>
            <w:tcW w:w="1603" w:type="dxa"/>
            <w:shd w:val="clear" w:color="auto" w:fill="F2F2F2" w:themeFill="background2"/>
          </w:tcPr>
          <w:p w14:paraId="7E88AC8A" w14:textId="77777777"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585143813"/>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71" w:type="dxa"/>
            <w:shd w:val="clear" w:color="auto" w:fill="F2F2F2" w:themeFill="background2"/>
          </w:tcPr>
          <w:p w14:paraId="5C502DEE" w14:textId="77777777"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81232915"/>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00" w:type="dxa"/>
            <w:shd w:val="clear" w:color="auto" w:fill="F2F2F2" w:themeFill="background2"/>
          </w:tcPr>
          <w:p w14:paraId="0AFEF0C9" w14:textId="77777777" w:rsidR="001317DA" w:rsidRPr="00612CA6"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671248060"/>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00" w:type="dxa"/>
            <w:shd w:val="clear" w:color="auto" w:fill="F2F2F2" w:themeFill="background2"/>
          </w:tcPr>
          <w:p w14:paraId="77DC2F8A" w14:textId="15F290DF" w:rsidR="001317DA" w:rsidRDefault="00097C31" w:rsidP="001317DA">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870531349"/>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r>
      <w:tr w:rsidR="001317DA" w:rsidRPr="00612CA6" w14:paraId="2C919032" w14:textId="7D018BF1" w:rsidTr="001317DA">
        <w:trPr>
          <w:trHeight w:val="69"/>
        </w:trPr>
        <w:tc>
          <w:tcPr>
            <w:cnfStyle w:val="001000000000" w:firstRow="0" w:lastRow="0" w:firstColumn="1" w:lastColumn="0" w:oddVBand="0" w:evenVBand="0" w:oddHBand="0" w:evenHBand="0" w:firstRowFirstColumn="0" w:firstRowLastColumn="0" w:lastRowFirstColumn="0" w:lastRowLastColumn="0"/>
            <w:tcW w:w="1474" w:type="dxa"/>
          </w:tcPr>
          <w:p w14:paraId="3E48B2E7" w14:textId="3EEAA5E3" w:rsidR="001317DA" w:rsidRPr="00612CA6" w:rsidRDefault="001317DA" w:rsidP="001317DA">
            <w:pPr>
              <w:spacing w:after="40" w:line="240" w:lineRule="auto"/>
              <w:rPr>
                <w:b w:val="0"/>
                <w:bCs w:val="0"/>
                <w:szCs w:val="20"/>
              </w:rPr>
            </w:pPr>
            <w:r>
              <w:rPr>
                <w:b w:val="0"/>
                <w:bCs w:val="0"/>
                <w:szCs w:val="20"/>
              </w:rPr>
              <w:t>Partnership</w:t>
            </w:r>
          </w:p>
        </w:tc>
        <w:tc>
          <w:tcPr>
            <w:tcW w:w="1471" w:type="dxa"/>
          </w:tcPr>
          <w:p w14:paraId="06042AE7" w14:textId="67DDAFC0"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413861483"/>
                <w14:checkbox>
                  <w14:checked w14:val="0"/>
                  <w14:checkedState w14:val="2612" w14:font="MS Gothic"/>
                  <w14:uncheckedState w14:val="2610" w14:font="MS Gothic"/>
                </w14:checkbox>
              </w:sdtPr>
              <w:sdtEndPr/>
              <w:sdtContent>
                <w:r w:rsidR="001317DA">
                  <w:rPr>
                    <w:rFonts w:ascii="MS Gothic" w:eastAsia="MS Gothic" w:hAnsi="MS Gothic" w:hint="eastAsia"/>
                  </w:rPr>
                  <w:t>☐</w:t>
                </w:r>
              </w:sdtContent>
            </w:sdt>
          </w:p>
        </w:tc>
        <w:tc>
          <w:tcPr>
            <w:tcW w:w="1471" w:type="dxa"/>
          </w:tcPr>
          <w:p w14:paraId="68EE915E" w14:textId="77777777"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061833547"/>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603" w:type="dxa"/>
          </w:tcPr>
          <w:p w14:paraId="234BBEDB" w14:textId="77777777"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045062374"/>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71" w:type="dxa"/>
          </w:tcPr>
          <w:p w14:paraId="2BE5AD21" w14:textId="77777777"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231888661"/>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00" w:type="dxa"/>
          </w:tcPr>
          <w:p w14:paraId="252F8F1A" w14:textId="77777777" w:rsidR="001317DA" w:rsidRPr="00612CA6"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2087600047"/>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400" w:type="dxa"/>
          </w:tcPr>
          <w:p w14:paraId="32E5E4BF" w14:textId="15AC821F" w:rsidR="001317DA" w:rsidRDefault="00097C31" w:rsidP="001317DA">
            <w:pPr>
              <w:spacing w:after="40" w:line="240"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MS Gothic" w:eastAsia="MS Gothic" w:hAnsi="MS Gothic"/>
                </w:rPr>
                <w:id w:val="572478443"/>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r>
    </w:tbl>
    <w:p w14:paraId="67558708" w14:textId="4B33C36D" w:rsidR="000A47E6" w:rsidRPr="006E7E75" w:rsidRDefault="007C3223" w:rsidP="009A5CC4">
      <w:pPr>
        <w:spacing w:before="120" w:after="40" w:line="240" w:lineRule="auto"/>
        <w:ind w:left="-567" w:right="-853"/>
        <w:rPr>
          <w:b/>
          <w:color w:val="152547" w:themeColor="accent5" w:themeShade="BF"/>
          <w:sz w:val="24"/>
          <w:szCs w:val="24"/>
        </w:rPr>
      </w:pPr>
      <w:r>
        <w:rPr>
          <w:b/>
          <w:color w:val="152547" w:themeColor="accent5" w:themeShade="BF"/>
          <w:sz w:val="24"/>
          <w:szCs w:val="24"/>
        </w:rPr>
        <w:t xml:space="preserve">Question </w:t>
      </w:r>
      <w:r w:rsidR="006E7E75">
        <w:rPr>
          <w:b/>
          <w:color w:val="152547" w:themeColor="accent5" w:themeShade="BF"/>
          <w:sz w:val="24"/>
          <w:szCs w:val="24"/>
        </w:rPr>
        <w:t xml:space="preserve">3. </w:t>
      </w:r>
      <w:r w:rsidR="009A5CC4" w:rsidRPr="006E7E75">
        <w:rPr>
          <w:b/>
          <w:color w:val="152547" w:themeColor="accent5" w:themeShade="BF"/>
          <w:sz w:val="24"/>
          <w:szCs w:val="24"/>
        </w:rPr>
        <w:t xml:space="preserve">Are there any other values, or aspects of </w:t>
      </w:r>
      <w:proofErr w:type="spellStart"/>
      <w:r w:rsidR="009A5CC4" w:rsidRPr="006E7E75">
        <w:rPr>
          <w:b/>
          <w:color w:val="152547" w:themeColor="accent5" w:themeShade="BF"/>
          <w:sz w:val="24"/>
          <w:szCs w:val="24"/>
        </w:rPr>
        <w:t>kaitiakitanga</w:t>
      </w:r>
      <w:proofErr w:type="spellEnd"/>
      <w:r w:rsidR="009A5CC4" w:rsidRPr="006E7E75">
        <w:rPr>
          <w:b/>
          <w:color w:val="152547" w:themeColor="accent5" w:themeShade="BF"/>
          <w:sz w:val="24"/>
          <w:szCs w:val="24"/>
        </w:rPr>
        <w:t xml:space="preserve"> (guardianship), that you think should apply to New Zealand’s space activities and engagements (for example, cultural values regarding space).</w:t>
      </w:r>
    </w:p>
    <w:tbl>
      <w:tblPr>
        <w:tblStyle w:val="TableGrid"/>
        <w:tblW w:w="5659"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65"/>
      </w:tblGrid>
      <w:tr w:rsidR="000A47E6" w:rsidRPr="007725E8" w14:paraId="09D732C5" w14:textId="77777777" w:rsidTr="00831F24">
        <w:trPr>
          <w:trHeight w:val="998"/>
        </w:trPr>
        <w:tc>
          <w:tcPr>
            <w:tcW w:w="5000" w:type="pct"/>
            <w:shd w:val="clear" w:color="auto" w:fill="F2F2F2" w:themeFill="background2"/>
          </w:tcPr>
          <w:p w14:paraId="572A38F0" w14:textId="77777777" w:rsidR="000A47E6" w:rsidRPr="007725E8" w:rsidRDefault="000A47E6" w:rsidP="00FD1B3E">
            <w:pPr>
              <w:spacing w:before="120" w:after="120"/>
              <w:rPr>
                <w:szCs w:val="20"/>
              </w:rPr>
            </w:pPr>
          </w:p>
        </w:tc>
      </w:tr>
    </w:tbl>
    <w:p w14:paraId="5C97A1F0" w14:textId="01B302B2" w:rsidR="00723F1B" w:rsidRPr="008D12B7" w:rsidRDefault="00723F1B" w:rsidP="00723F1B">
      <w:pPr>
        <w:pStyle w:val="Heading1"/>
        <w:ind w:hanging="1418"/>
        <w:rPr>
          <w:color w:val="000000" w:themeColor="text1"/>
        </w:rPr>
      </w:pPr>
      <w:r w:rsidRPr="008D12B7">
        <w:rPr>
          <w:color w:val="000000" w:themeColor="text1"/>
        </w:rPr>
        <w:lastRenderedPageBreak/>
        <w:t xml:space="preserve">Section </w:t>
      </w:r>
      <w:r>
        <w:rPr>
          <w:color w:val="000000" w:themeColor="text1"/>
        </w:rPr>
        <w:t>3:</w:t>
      </w:r>
      <w:r w:rsidRPr="008D12B7">
        <w:rPr>
          <w:color w:val="000000" w:themeColor="text1"/>
        </w:rPr>
        <w:t xml:space="preserve"> New Zealand</w:t>
      </w:r>
      <w:r w:rsidR="006E7E75">
        <w:rPr>
          <w:color w:val="000000" w:themeColor="text1"/>
        </w:rPr>
        <w:t>’s space policy objectives</w:t>
      </w:r>
    </w:p>
    <w:tbl>
      <w:tblPr>
        <w:tblStyle w:val="TableGrid"/>
        <w:tblW w:w="5668" w:type="pct"/>
        <w:tblInd w:w="-572" w:type="dxa"/>
        <w:tblBorders>
          <w:top w:val="single" w:sz="4" w:space="0" w:color="152547" w:themeColor="accent5" w:themeShade="BF"/>
          <w:left w:val="single" w:sz="4" w:space="0" w:color="152547" w:themeColor="accent5" w:themeShade="BF"/>
          <w:bottom w:val="single" w:sz="4" w:space="0" w:color="152547" w:themeColor="accent5" w:themeShade="BF"/>
          <w:right w:val="single" w:sz="4" w:space="0" w:color="152547" w:themeColor="accent5" w:themeShade="BF"/>
          <w:insideH w:val="single" w:sz="4" w:space="0" w:color="152547" w:themeColor="accent5" w:themeShade="BF"/>
          <w:insideV w:val="single" w:sz="4" w:space="0" w:color="152547" w:themeColor="accent5" w:themeShade="BF"/>
        </w:tblBorders>
        <w:tblLook w:val="04A0" w:firstRow="1" w:lastRow="0" w:firstColumn="1" w:lastColumn="0" w:noHBand="0" w:noVBand="1"/>
      </w:tblPr>
      <w:tblGrid>
        <w:gridCol w:w="10282"/>
      </w:tblGrid>
      <w:tr w:rsidR="00723F1B" w:rsidRPr="00EC726A" w14:paraId="377EA60D" w14:textId="77777777" w:rsidTr="009A5CC4">
        <w:trPr>
          <w:trHeight w:val="1930"/>
        </w:trPr>
        <w:tc>
          <w:tcPr>
            <w:tcW w:w="5000" w:type="pct"/>
            <w:tcBorders>
              <w:top w:val="nil"/>
              <w:left w:val="nil"/>
              <w:bottom w:val="nil"/>
              <w:right w:val="nil"/>
            </w:tcBorders>
            <w:shd w:val="clear" w:color="auto" w:fill="E7EEFF"/>
            <w:tcMar>
              <w:top w:w="227" w:type="dxa"/>
              <w:left w:w="227" w:type="dxa"/>
              <w:bottom w:w="227" w:type="dxa"/>
              <w:right w:w="227" w:type="dxa"/>
            </w:tcMar>
          </w:tcPr>
          <w:p w14:paraId="5FC9673C" w14:textId="31419E43" w:rsidR="009A5CC4" w:rsidRPr="00D76DC5" w:rsidRDefault="009A5CC4" w:rsidP="009A5CC4">
            <w:pPr>
              <w:jc w:val="both"/>
            </w:pPr>
            <w:r w:rsidRPr="00D76DC5">
              <w:t xml:space="preserve">The New Zealand government supports </w:t>
            </w:r>
            <w:r>
              <w:t xml:space="preserve">a range of </w:t>
            </w:r>
            <w:r w:rsidRPr="00D76DC5">
              <w:t xml:space="preserve">interests </w:t>
            </w:r>
            <w:r>
              <w:t xml:space="preserve">in space (economic, environmental, international, national security and regulatory) </w:t>
            </w:r>
            <w:r w:rsidRPr="00D76DC5">
              <w:t>by pursuing the following key policy objectives:</w:t>
            </w:r>
          </w:p>
          <w:p w14:paraId="4C8A5CEF" w14:textId="77777777" w:rsidR="009A5CC4" w:rsidRPr="00D76DC5" w:rsidRDefault="009A5CC4" w:rsidP="009A5CC4">
            <w:pPr>
              <w:pStyle w:val="ListParagraph"/>
              <w:numPr>
                <w:ilvl w:val="0"/>
                <w:numId w:val="12"/>
              </w:numPr>
              <w:spacing w:before="0" w:line="259" w:lineRule="auto"/>
              <w:jc w:val="both"/>
            </w:pPr>
            <w:r w:rsidRPr="00D76DC5">
              <w:t xml:space="preserve">Growing an innovative and inclusive space sector </w:t>
            </w:r>
          </w:p>
          <w:p w14:paraId="731C2B7E" w14:textId="77777777" w:rsidR="009A5CC4" w:rsidRPr="00D76DC5" w:rsidRDefault="009A5CC4" w:rsidP="009A5CC4">
            <w:pPr>
              <w:pStyle w:val="ListParagraph"/>
              <w:numPr>
                <w:ilvl w:val="0"/>
                <w:numId w:val="12"/>
              </w:numPr>
              <w:spacing w:before="0" w:line="259" w:lineRule="auto"/>
              <w:jc w:val="both"/>
            </w:pPr>
            <w:r w:rsidRPr="00D76DC5">
              <w:t xml:space="preserve">Modelling sustainable space </w:t>
            </w:r>
            <w:r>
              <w:t xml:space="preserve">and Earth </w:t>
            </w:r>
            <w:r w:rsidRPr="00D76DC5">
              <w:t>environment</w:t>
            </w:r>
            <w:r>
              <w:t>s</w:t>
            </w:r>
          </w:p>
          <w:p w14:paraId="1ABD657B" w14:textId="77777777" w:rsidR="009A5CC4" w:rsidRPr="00D76DC5" w:rsidRDefault="009A5CC4" w:rsidP="009A5CC4">
            <w:pPr>
              <w:pStyle w:val="ListParagraph"/>
              <w:numPr>
                <w:ilvl w:val="0"/>
                <w:numId w:val="12"/>
              </w:numPr>
              <w:spacing w:before="0" w:line="259" w:lineRule="auto"/>
              <w:jc w:val="both"/>
            </w:pPr>
            <w:r w:rsidRPr="00D76DC5">
              <w:t>Promoting the responsible uses of space internationally</w:t>
            </w:r>
          </w:p>
          <w:p w14:paraId="6EEAD7F4" w14:textId="77777777" w:rsidR="009A5CC4" w:rsidRPr="00D76DC5" w:rsidRDefault="009A5CC4" w:rsidP="009A5CC4">
            <w:pPr>
              <w:pStyle w:val="ListParagraph"/>
              <w:numPr>
                <w:ilvl w:val="0"/>
                <w:numId w:val="12"/>
              </w:numPr>
              <w:spacing w:before="0" w:line="259" w:lineRule="auto"/>
              <w:jc w:val="both"/>
            </w:pPr>
            <w:r w:rsidRPr="00D76DC5">
              <w:t xml:space="preserve">Protecting and advancing our national security and </w:t>
            </w:r>
            <w:r>
              <w:t xml:space="preserve">economic </w:t>
            </w:r>
            <w:r w:rsidRPr="00D76DC5">
              <w:t>interests</w:t>
            </w:r>
          </w:p>
          <w:p w14:paraId="6E0E5924" w14:textId="0962E3A6" w:rsidR="00723F1B" w:rsidRPr="009A5CC4" w:rsidRDefault="009A5CC4" w:rsidP="009A5CC4">
            <w:pPr>
              <w:pStyle w:val="ListParagraph"/>
              <w:numPr>
                <w:ilvl w:val="0"/>
                <w:numId w:val="12"/>
              </w:numPr>
              <w:spacing w:before="0" w:line="259" w:lineRule="auto"/>
              <w:jc w:val="both"/>
            </w:pPr>
            <w:r w:rsidRPr="00D76DC5">
              <w:t>Regulating to ensure space activities are safe and secure</w:t>
            </w:r>
          </w:p>
        </w:tc>
      </w:tr>
    </w:tbl>
    <w:p w14:paraId="721DFFFD" w14:textId="16D24212" w:rsidR="006E7E75" w:rsidRPr="006E7E75" w:rsidRDefault="007C3223" w:rsidP="006E7E75">
      <w:pPr>
        <w:pStyle w:val="Heading2"/>
        <w:numPr>
          <w:ilvl w:val="0"/>
          <w:numId w:val="0"/>
        </w:numPr>
        <w:spacing w:line="240" w:lineRule="auto"/>
        <w:ind w:left="-567" w:right="-711"/>
        <w:rPr>
          <w:color w:val="152547" w:themeColor="accent5" w:themeShade="BF"/>
        </w:rPr>
      </w:pPr>
      <w:r>
        <w:rPr>
          <w:color w:val="152547" w:themeColor="accent5" w:themeShade="BF"/>
          <w:sz w:val="24"/>
          <w:szCs w:val="24"/>
        </w:rPr>
        <w:t xml:space="preserve">Question </w:t>
      </w:r>
      <w:r w:rsidR="006E7E75">
        <w:rPr>
          <w:color w:val="152547" w:themeColor="accent5" w:themeShade="BF"/>
          <w:sz w:val="24"/>
          <w:szCs w:val="24"/>
        </w:rPr>
        <w:t xml:space="preserve">4. </w:t>
      </w:r>
      <w:r w:rsidR="00723F1B" w:rsidRPr="00274365">
        <w:rPr>
          <w:color w:val="152547" w:themeColor="accent5" w:themeShade="BF"/>
          <w:sz w:val="24"/>
          <w:szCs w:val="24"/>
        </w:rPr>
        <w:t xml:space="preserve"> </w:t>
      </w:r>
      <w:r w:rsidR="006E7E75">
        <w:rPr>
          <w:color w:val="152547" w:themeColor="accent5" w:themeShade="BF"/>
          <w:sz w:val="24"/>
          <w:szCs w:val="24"/>
        </w:rPr>
        <w:t>Are any of these key policy objectives of particular importance to you?</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6E7E75" w:rsidRPr="007725E8" w14:paraId="0A3C2D5F" w14:textId="77777777" w:rsidTr="007C3223">
        <w:trPr>
          <w:trHeight w:val="736"/>
        </w:trPr>
        <w:tc>
          <w:tcPr>
            <w:tcW w:w="5000" w:type="pct"/>
            <w:shd w:val="clear" w:color="auto" w:fill="F2F2F2" w:themeFill="background2"/>
          </w:tcPr>
          <w:p w14:paraId="03F28746" w14:textId="5668F9CC" w:rsidR="00077A8A" w:rsidRPr="007725E8" w:rsidRDefault="00077A8A" w:rsidP="00FD1B3E">
            <w:pPr>
              <w:spacing w:before="120" w:after="120"/>
              <w:rPr>
                <w:szCs w:val="20"/>
              </w:rPr>
            </w:pPr>
          </w:p>
        </w:tc>
      </w:tr>
      <w:tr w:rsidR="00077A8A" w:rsidRPr="007725E8" w14:paraId="149E73F6" w14:textId="77777777" w:rsidTr="007C3223">
        <w:trPr>
          <w:trHeight w:val="736"/>
        </w:trPr>
        <w:tc>
          <w:tcPr>
            <w:tcW w:w="5000" w:type="pct"/>
            <w:shd w:val="clear" w:color="auto" w:fill="F2F2F2" w:themeFill="background2"/>
          </w:tcPr>
          <w:p w14:paraId="4F22F38C" w14:textId="77777777" w:rsidR="00077A8A" w:rsidRDefault="00077A8A" w:rsidP="00FD1B3E">
            <w:pPr>
              <w:spacing w:before="120" w:after="120"/>
              <w:rPr>
                <w:szCs w:val="20"/>
              </w:rPr>
            </w:pPr>
          </w:p>
          <w:p w14:paraId="389655A4" w14:textId="77777777" w:rsidR="00077A8A" w:rsidRDefault="00077A8A" w:rsidP="00FD1B3E">
            <w:pPr>
              <w:spacing w:before="120" w:after="120"/>
              <w:rPr>
                <w:szCs w:val="20"/>
              </w:rPr>
            </w:pPr>
          </w:p>
          <w:p w14:paraId="43F7CDC9" w14:textId="4FC95260" w:rsidR="00077A8A" w:rsidRPr="007725E8" w:rsidRDefault="00077A8A" w:rsidP="00FD1B3E">
            <w:pPr>
              <w:spacing w:before="120" w:after="120"/>
              <w:rPr>
                <w:szCs w:val="20"/>
              </w:rPr>
            </w:pPr>
          </w:p>
        </w:tc>
      </w:tr>
    </w:tbl>
    <w:p w14:paraId="633DDE85" w14:textId="77777777" w:rsidR="00077A8A" w:rsidRDefault="00077A8A" w:rsidP="006E7E75">
      <w:pPr>
        <w:pStyle w:val="Heading1"/>
        <w:ind w:hanging="1418"/>
        <w:rPr>
          <w:color w:val="152547" w:themeColor="accent5" w:themeShade="BF"/>
          <w:sz w:val="34"/>
          <w:szCs w:val="34"/>
        </w:rPr>
      </w:pPr>
    </w:p>
    <w:p w14:paraId="621EE119" w14:textId="77777777" w:rsidR="004F4279" w:rsidRPr="004F4279" w:rsidRDefault="004F4279" w:rsidP="004F4279"/>
    <w:p w14:paraId="163CAA90" w14:textId="7FB85F17" w:rsidR="00077A8A" w:rsidRDefault="00077A8A" w:rsidP="006E7E75">
      <w:pPr>
        <w:pStyle w:val="Heading1"/>
        <w:ind w:hanging="1418"/>
        <w:rPr>
          <w:color w:val="152547" w:themeColor="accent5" w:themeShade="BF"/>
          <w:sz w:val="34"/>
          <w:szCs w:val="34"/>
        </w:rPr>
      </w:pPr>
    </w:p>
    <w:p w14:paraId="5F24F52E" w14:textId="27DEE16B" w:rsidR="007D6459" w:rsidRDefault="007D6459" w:rsidP="007D6459"/>
    <w:p w14:paraId="2C7A9B71" w14:textId="76AA0228" w:rsidR="007D6459" w:rsidRDefault="007D6459" w:rsidP="007D6459"/>
    <w:p w14:paraId="7321BD00" w14:textId="705CAE98" w:rsidR="007D6459" w:rsidRDefault="007D6459" w:rsidP="007D6459"/>
    <w:p w14:paraId="2EA2F854" w14:textId="3D1D72C7" w:rsidR="007D6459" w:rsidRDefault="007D6459" w:rsidP="007D6459"/>
    <w:p w14:paraId="2DC901FA" w14:textId="135DAAD1" w:rsidR="007D6459" w:rsidRDefault="007D6459" w:rsidP="007D6459"/>
    <w:p w14:paraId="0B6EC2FC" w14:textId="333AF3B9" w:rsidR="007D6459" w:rsidRDefault="007D6459" w:rsidP="007D6459"/>
    <w:p w14:paraId="77A4C031" w14:textId="066E1CA7" w:rsidR="007D6459" w:rsidRDefault="007D6459" w:rsidP="007D6459"/>
    <w:p w14:paraId="494DE817" w14:textId="4CCDA7C0" w:rsidR="007D6459" w:rsidRDefault="007D6459" w:rsidP="007D6459"/>
    <w:p w14:paraId="08A95216" w14:textId="62BEC798" w:rsidR="007D6459" w:rsidRDefault="007D6459" w:rsidP="007D6459"/>
    <w:p w14:paraId="4BFBF580" w14:textId="1C05FCD4" w:rsidR="007D6459" w:rsidRDefault="007D6459" w:rsidP="007D6459"/>
    <w:p w14:paraId="2CC115E0" w14:textId="06710972" w:rsidR="007D6459" w:rsidRDefault="007D6459" w:rsidP="007D6459"/>
    <w:p w14:paraId="39841070" w14:textId="1A77711B" w:rsidR="007D6459" w:rsidRDefault="007D6459" w:rsidP="007D6459"/>
    <w:p w14:paraId="733AD92B" w14:textId="33AA47F3" w:rsidR="007D6459" w:rsidRDefault="007D6459" w:rsidP="007D6459"/>
    <w:p w14:paraId="2696FC89" w14:textId="77777777" w:rsidR="007D6459" w:rsidRPr="007D6459" w:rsidRDefault="007D6459" w:rsidP="007D6459"/>
    <w:p w14:paraId="70D56D6F" w14:textId="5900FED2" w:rsidR="006E7E75" w:rsidRPr="00AE10CC" w:rsidRDefault="006E7E75" w:rsidP="006E7E75">
      <w:pPr>
        <w:pStyle w:val="Heading1"/>
        <w:ind w:hanging="1418"/>
        <w:rPr>
          <w:color w:val="152547" w:themeColor="accent5" w:themeShade="BF"/>
          <w:sz w:val="34"/>
          <w:szCs w:val="34"/>
        </w:rPr>
      </w:pPr>
      <w:r w:rsidRPr="00AE10CC">
        <w:rPr>
          <w:color w:val="152547" w:themeColor="accent5" w:themeShade="BF"/>
          <w:sz w:val="34"/>
          <w:szCs w:val="34"/>
        </w:rPr>
        <w:lastRenderedPageBreak/>
        <w:t>Section 3a: Growing an innovative and inclusive space sector</w:t>
      </w:r>
    </w:p>
    <w:tbl>
      <w:tblPr>
        <w:tblStyle w:val="TableGrid"/>
        <w:tblW w:w="5668" w:type="pct"/>
        <w:tblInd w:w="-572" w:type="dxa"/>
        <w:tblBorders>
          <w:top w:val="single" w:sz="4" w:space="0" w:color="152547" w:themeColor="accent5" w:themeShade="BF"/>
          <w:left w:val="single" w:sz="4" w:space="0" w:color="152547" w:themeColor="accent5" w:themeShade="BF"/>
          <w:bottom w:val="single" w:sz="4" w:space="0" w:color="152547" w:themeColor="accent5" w:themeShade="BF"/>
          <w:right w:val="single" w:sz="4" w:space="0" w:color="152547" w:themeColor="accent5" w:themeShade="BF"/>
          <w:insideH w:val="single" w:sz="4" w:space="0" w:color="152547" w:themeColor="accent5" w:themeShade="BF"/>
          <w:insideV w:val="single" w:sz="4" w:space="0" w:color="152547" w:themeColor="accent5" w:themeShade="BF"/>
        </w:tblBorders>
        <w:tblLook w:val="04A0" w:firstRow="1" w:lastRow="0" w:firstColumn="1" w:lastColumn="0" w:noHBand="0" w:noVBand="1"/>
      </w:tblPr>
      <w:tblGrid>
        <w:gridCol w:w="10282"/>
      </w:tblGrid>
      <w:tr w:rsidR="006E7E75" w:rsidRPr="00EC726A" w14:paraId="4613B791" w14:textId="77777777" w:rsidTr="00FD1B3E">
        <w:trPr>
          <w:trHeight w:val="1930"/>
        </w:trPr>
        <w:tc>
          <w:tcPr>
            <w:tcW w:w="5000" w:type="pct"/>
            <w:tcBorders>
              <w:top w:val="nil"/>
              <w:left w:val="nil"/>
              <w:bottom w:val="nil"/>
              <w:right w:val="nil"/>
            </w:tcBorders>
            <w:shd w:val="clear" w:color="auto" w:fill="E7EEFF"/>
            <w:tcMar>
              <w:top w:w="227" w:type="dxa"/>
              <w:left w:w="227" w:type="dxa"/>
              <w:bottom w:w="227" w:type="dxa"/>
              <w:right w:w="227" w:type="dxa"/>
            </w:tcMar>
          </w:tcPr>
          <w:p w14:paraId="21057827" w14:textId="31E5916A" w:rsidR="004F4279" w:rsidRPr="004F4279" w:rsidRDefault="004F4279" w:rsidP="00A90EA3">
            <w:pPr>
              <w:spacing w:before="0" w:line="259" w:lineRule="auto"/>
              <w:jc w:val="both"/>
              <w:rPr>
                <w:b/>
                <w:bCs/>
              </w:rPr>
            </w:pPr>
            <w:bookmarkStart w:id="21" w:name="_Hlk112889985"/>
            <w:r>
              <w:rPr>
                <w:b/>
                <w:bCs/>
              </w:rPr>
              <w:t>OBJECTIVES</w:t>
            </w:r>
          </w:p>
          <w:p w14:paraId="70429CC4" w14:textId="55AE7684" w:rsidR="00A90EA3" w:rsidRDefault="00A90EA3" w:rsidP="00A90EA3">
            <w:pPr>
              <w:spacing w:before="0" w:line="259" w:lineRule="auto"/>
              <w:jc w:val="both"/>
            </w:pPr>
            <w:r>
              <w:t xml:space="preserve">The New Zealand government supports the growth of an innovative and inclusive space sector. This means: </w:t>
            </w:r>
          </w:p>
          <w:p w14:paraId="29B78160" w14:textId="77777777" w:rsidR="00A90EA3" w:rsidRPr="00A90EA3" w:rsidRDefault="00A90EA3" w:rsidP="00A90EA3">
            <w:pPr>
              <w:pStyle w:val="ListParagraph"/>
              <w:numPr>
                <w:ilvl w:val="0"/>
                <w:numId w:val="27"/>
              </w:numPr>
              <w:spacing w:before="0" w:line="259" w:lineRule="auto"/>
              <w:jc w:val="both"/>
              <w:rPr>
                <w:i/>
                <w:iCs/>
              </w:rPr>
            </w:pPr>
            <w:r>
              <w:t xml:space="preserve">Promoting New Zealand’s natural advantage for conducting space activities, and research and development expertise across the space value chain </w:t>
            </w:r>
          </w:p>
          <w:p w14:paraId="760E0F7D" w14:textId="77777777" w:rsidR="00A90EA3" w:rsidRPr="00A90EA3" w:rsidRDefault="00A90EA3" w:rsidP="00A90EA3">
            <w:pPr>
              <w:pStyle w:val="ListParagraph"/>
              <w:numPr>
                <w:ilvl w:val="0"/>
                <w:numId w:val="27"/>
              </w:numPr>
              <w:spacing w:before="0" w:line="259" w:lineRule="auto"/>
              <w:jc w:val="both"/>
              <w:rPr>
                <w:i/>
                <w:iCs/>
              </w:rPr>
            </w:pPr>
            <w:r>
              <w:t>Partnering within New Zealand and internationally to increase research and development capabilities</w:t>
            </w:r>
          </w:p>
          <w:p w14:paraId="6462948D" w14:textId="77777777" w:rsidR="006E7E75" w:rsidRPr="00CB57D0" w:rsidRDefault="00A90EA3" w:rsidP="00A90EA3">
            <w:pPr>
              <w:pStyle w:val="ListParagraph"/>
              <w:numPr>
                <w:ilvl w:val="0"/>
                <w:numId w:val="27"/>
              </w:numPr>
              <w:spacing w:before="0" w:line="259" w:lineRule="auto"/>
              <w:jc w:val="both"/>
              <w:rPr>
                <w:i/>
                <w:iCs/>
              </w:rPr>
            </w:pPr>
            <w:r>
              <w:t>Identifying opportunities to increase diversity in the space sector</w:t>
            </w:r>
            <w:bookmarkEnd w:id="21"/>
          </w:p>
          <w:p w14:paraId="5BCF9854" w14:textId="0B4F5E52" w:rsidR="00CB57D0" w:rsidRPr="00CB57D0" w:rsidRDefault="00CB57D0" w:rsidP="00CB57D0">
            <w:pPr>
              <w:pStyle w:val="ListParagraph"/>
              <w:numPr>
                <w:ilvl w:val="0"/>
                <w:numId w:val="27"/>
              </w:numPr>
              <w:spacing w:before="0" w:line="259" w:lineRule="auto"/>
              <w:jc w:val="both"/>
              <w:rPr>
                <w:i/>
                <w:iCs/>
              </w:rPr>
            </w:pPr>
            <w:r>
              <w:t xml:space="preserve">Using cutting-edge space technology and space sourced data to support New Zealand’s values and interests </w:t>
            </w:r>
          </w:p>
        </w:tc>
      </w:tr>
    </w:tbl>
    <w:p w14:paraId="1DD59139" w14:textId="6CA82754" w:rsidR="00831F24" w:rsidRDefault="007C3223" w:rsidP="00831F24">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t xml:space="preserve">Question </w:t>
      </w:r>
      <w:r w:rsidR="00A90EA3">
        <w:rPr>
          <w:color w:val="152547" w:themeColor="accent5" w:themeShade="BF"/>
          <w:sz w:val="24"/>
          <w:szCs w:val="24"/>
        </w:rPr>
        <w:t xml:space="preserve">5. </w:t>
      </w:r>
      <w:r w:rsidR="00A90EA3" w:rsidRPr="009A5CC4">
        <w:rPr>
          <w:color w:val="152547" w:themeColor="accent5" w:themeShade="BF"/>
          <w:sz w:val="24"/>
          <w:szCs w:val="24"/>
        </w:rPr>
        <w:t>To what extent do you agree or disagree that these</w:t>
      </w:r>
      <w:r w:rsidR="00A90EA3">
        <w:rPr>
          <w:color w:val="152547" w:themeColor="accent5" w:themeShade="BF"/>
          <w:sz w:val="24"/>
          <w:szCs w:val="24"/>
        </w:rPr>
        <w:t xml:space="preserve"> policy objectives will help the New Zealand government to grow an innovative and inclusive space sector</w:t>
      </w:r>
      <w:r w:rsidR="00A90EA3" w:rsidRPr="009A5CC4">
        <w:rPr>
          <w:color w:val="152547" w:themeColor="accent5" w:themeShade="BF"/>
          <w:sz w:val="24"/>
          <w:szCs w:val="24"/>
        </w:rPr>
        <w:t>?</w:t>
      </w:r>
    </w:p>
    <w:p w14:paraId="04A75725" w14:textId="77777777" w:rsidR="007C3223" w:rsidRPr="007C3223" w:rsidRDefault="007C3223" w:rsidP="007C3223"/>
    <w:p w14:paraId="063CADA9" w14:textId="6A975F4D" w:rsidR="00831F24" w:rsidRPr="00831F24" w:rsidRDefault="00831F24" w:rsidP="00831F24">
      <w:pPr>
        <w:spacing w:before="0" w:line="259" w:lineRule="auto"/>
        <w:jc w:val="both"/>
        <w:rPr>
          <w:b/>
          <w:bCs/>
          <w:i/>
          <w:iCs/>
        </w:rPr>
      </w:pPr>
      <w:r w:rsidRPr="00831F24">
        <w:rPr>
          <w:b/>
          <w:bCs/>
        </w:rPr>
        <w:t xml:space="preserve">a. Promoting New Zealand’s natural advantage for conducting space activities, and research and development expertise across the space value chain </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040D2232"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62BA3CB0"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1DB7093A"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11E9AF05"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4CEC0817"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15FF39D1"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7B59CA22"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3EAC77EF"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7981CFC8"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0CD3E78E"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06E5996E"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717401306"/>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313BCC75"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107722927"/>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5E1F6085"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869441197"/>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74C6BB1C"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295361775"/>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0705177D"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232508924"/>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6962C2B1"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266050245"/>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6D347B42" w14:textId="77777777" w:rsidR="00831F24" w:rsidRPr="007D4B18" w:rsidRDefault="00831F24" w:rsidP="00831F24">
      <w:pPr>
        <w:spacing w:before="0" w:line="259" w:lineRule="auto"/>
        <w:jc w:val="both"/>
        <w:rPr>
          <w:b/>
          <w:bCs/>
          <w:color w:val="005DA6" w:themeColor="accent1"/>
          <w:sz w:val="10"/>
          <w:szCs w:val="10"/>
        </w:rPr>
      </w:pPr>
    </w:p>
    <w:p w14:paraId="05934A1E" w14:textId="62F85DD4" w:rsidR="00831F24" w:rsidRPr="00831F24" w:rsidRDefault="00831F24" w:rsidP="00831F24">
      <w:pPr>
        <w:spacing w:before="0" w:line="259" w:lineRule="auto"/>
        <w:jc w:val="both"/>
        <w:rPr>
          <w:b/>
          <w:bCs/>
          <w:i/>
          <w:iCs/>
          <w:color w:val="000000" w:themeColor="text1"/>
        </w:rPr>
      </w:pPr>
      <w:r w:rsidRPr="00831F24">
        <w:rPr>
          <w:b/>
          <w:bCs/>
          <w:color w:val="000000" w:themeColor="text1"/>
        </w:rPr>
        <w:t>b. Partnering within New Zealand and internationally to increase research and development capabilities</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0ABB5BE7"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34016B95"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3588FB49"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631CF649"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69213565"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3A0A4C97"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38292216"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1D0D68AE"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2675A804"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643568C7"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50C1541B"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1892532382"/>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23C46993"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980918776"/>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4112F71B"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286650899"/>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0F9EA453"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858781083"/>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5412ABA3"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734229059"/>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6B4F81DA"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824654473"/>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76D12662" w14:textId="77777777" w:rsidR="007C3223" w:rsidRPr="00CB57D0" w:rsidRDefault="007C3223" w:rsidP="007C3223">
      <w:pPr>
        <w:spacing w:before="0" w:line="259" w:lineRule="auto"/>
        <w:jc w:val="both"/>
        <w:rPr>
          <w:b/>
          <w:bCs/>
          <w:color w:val="000000" w:themeColor="text1"/>
          <w:sz w:val="10"/>
          <w:szCs w:val="10"/>
        </w:rPr>
      </w:pPr>
    </w:p>
    <w:p w14:paraId="0831EAED" w14:textId="1C2E03EC" w:rsidR="00CB57D0" w:rsidRPr="007C3223" w:rsidRDefault="00CB57D0" w:rsidP="00CB57D0">
      <w:pPr>
        <w:spacing w:before="0" w:line="259" w:lineRule="auto"/>
        <w:jc w:val="both"/>
        <w:rPr>
          <w:b/>
          <w:bCs/>
          <w:color w:val="000000" w:themeColor="text1"/>
        </w:rPr>
      </w:pPr>
      <w:r>
        <w:rPr>
          <w:b/>
          <w:bCs/>
          <w:color w:val="000000" w:themeColor="text1"/>
        </w:rPr>
        <w:t>c</w:t>
      </w:r>
      <w:r w:rsidRPr="007C3223">
        <w:rPr>
          <w:b/>
          <w:bCs/>
          <w:color w:val="000000" w:themeColor="text1"/>
        </w:rPr>
        <w:t xml:space="preserve">. </w:t>
      </w:r>
      <w:r w:rsidRPr="007C3223">
        <w:rPr>
          <w:b/>
          <w:bCs/>
        </w:rPr>
        <w:t>Identifying opportunities to increase diversity in the space sector</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CB57D0" w:rsidRPr="00612CA6" w14:paraId="3A578E14"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7E0E4974" w14:textId="77777777" w:rsidR="00CB57D0" w:rsidRPr="0007352F" w:rsidRDefault="00CB57D0" w:rsidP="004F2EDE">
            <w:pPr>
              <w:spacing w:after="40" w:line="240" w:lineRule="auto"/>
              <w:jc w:val="center"/>
              <w:rPr>
                <w:b w:val="0"/>
                <w:bCs w:val="0"/>
                <w:szCs w:val="20"/>
              </w:rPr>
            </w:pPr>
            <w:r w:rsidRPr="0007352F">
              <w:rPr>
                <w:b w:val="0"/>
                <w:bCs w:val="0"/>
                <w:szCs w:val="20"/>
              </w:rPr>
              <w:t xml:space="preserve">Strongly </w:t>
            </w:r>
          </w:p>
          <w:p w14:paraId="0524F2A9" w14:textId="77777777" w:rsidR="00CB57D0" w:rsidRPr="0007352F" w:rsidRDefault="00CB57D0"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757DF942" w14:textId="77777777" w:rsidR="00CB57D0" w:rsidRPr="00612CA6" w:rsidRDefault="00CB57D0"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7CD05E32" w14:textId="77777777" w:rsidR="00CB57D0" w:rsidRPr="00612CA6" w:rsidRDefault="00CB57D0"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60BAA2DE" w14:textId="77777777" w:rsidR="00CB57D0" w:rsidRPr="00612CA6" w:rsidRDefault="00CB57D0"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7306FE7B" w14:textId="77777777" w:rsidR="00CB57D0" w:rsidRDefault="00CB57D0"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6E5D9ABC" w14:textId="77777777" w:rsidR="00CB57D0" w:rsidRPr="00612CA6" w:rsidRDefault="00CB57D0"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1806076D" w14:textId="77777777" w:rsidR="00CB57D0" w:rsidRDefault="00CB57D0"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CB57D0" w:rsidRPr="00612CA6" w14:paraId="496B261E"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4BF278EB" w14:textId="77777777" w:rsidR="00CB57D0" w:rsidRPr="0007352F" w:rsidRDefault="00097C31" w:rsidP="004F2EDE">
            <w:pPr>
              <w:spacing w:after="40" w:line="240" w:lineRule="auto"/>
              <w:jc w:val="center"/>
              <w:rPr>
                <w:b w:val="0"/>
                <w:bCs w:val="0"/>
                <w:szCs w:val="20"/>
              </w:rPr>
            </w:pPr>
            <w:sdt>
              <w:sdtPr>
                <w:rPr>
                  <w:rFonts w:ascii="MS Gothic" w:eastAsia="MS Gothic" w:hAnsi="MS Gothic"/>
                </w:rPr>
                <w:id w:val="-1185441604"/>
                <w14:checkbox>
                  <w14:checked w14:val="0"/>
                  <w14:checkedState w14:val="2612" w14:font="MS Gothic"/>
                  <w14:uncheckedState w14:val="2610" w14:font="MS Gothic"/>
                </w14:checkbox>
              </w:sdtPr>
              <w:sdtEndPr/>
              <w:sdtContent>
                <w:r w:rsidR="00CB57D0" w:rsidRPr="0007352F">
                  <w:rPr>
                    <w:rFonts w:ascii="MS Gothic" w:eastAsia="MS Gothic" w:hAnsi="MS Gothic" w:hint="eastAsia"/>
                    <w:b w:val="0"/>
                    <w:bCs w:val="0"/>
                  </w:rPr>
                  <w:t>☐</w:t>
                </w:r>
              </w:sdtContent>
            </w:sdt>
          </w:p>
        </w:tc>
        <w:tc>
          <w:tcPr>
            <w:tcW w:w="1400" w:type="dxa"/>
            <w:shd w:val="clear" w:color="auto" w:fill="F2F2F2" w:themeFill="background2"/>
          </w:tcPr>
          <w:p w14:paraId="3015BF8A" w14:textId="77777777" w:rsidR="00CB57D0"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200469349"/>
                <w14:checkbox>
                  <w14:checked w14:val="0"/>
                  <w14:checkedState w14:val="2612" w14:font="MS Gothic"/>
                  <w14:uncheckedState w14:val="2610" w14:font="MS Gothic"/>
                </w14:checkbox>
              </w:sdtPr>
              <w:sdtEndPr/>
              <w:sdtContent>
                <w:r w:rsidR="00CB57D0" w:rsidRPr="00612CA6">
                  <w:rPr>
                    <w:rFonts w:ascii="MS Gothic" w:eastAsia="MS Gothic" w:hAnsi="MS Gothic" w:hint="eastAsia"/>
                  </w:rPr>
                  <w:t>☐</w:t>
                </w:r>
              </w:sdtContent>
            </w:sdt>
          </w:p>
        </w:tc>
        <w:tc>
          <w:tcPr>
            <w:tcW w:w="1656" w:type="dxa"/>
            <w:shd w:val="clear" w:color="auto" w:fill="F2F2F2" w:themeFill="background2"/>
          </w:tcPr>
          <w:p w14:paraId="4D61E7C0" w14:textId="77777777" w:rsidR="00CB57D0"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614947079"/>
                <w14:checkbox>
                  <w14:checked w14:val="0"/>
                  <w14:checkedState w14:val="2612" w14:font="MS Gothic"/>
                  <w14:uncheckedState w14:val="2610" w14:font="MS Gothic"/>
                </w14:checkbox>
              </w:sdtPr>
              <w:sdtEndPr/>
              <w:sdtContent>
                <w:r w:rsidR="00CB57D0" w:rsidRPr="00612CA6">
                  <w:rPr>
                    <w:rFonts w:ascii="MS Gothic" w:eastAsia="MS Gothic" w:hAnsi="MS Gothic" w:hint="eastAsia"/>
                  </w:rPr>
                  <w:t>☐</w:t>
                </w:r>
              </w:sdtContent>
            </w:sdt>
          </w:p>
        </w:tc>
        <w:tc>
          <w:tcPr>
            <w:tcW w:w="1784" w:type="dxa"/>
            <w:shd w:val="clear" w:color="auto" w:fill="F2F2F2" w:themeFill="background2"/>
          </w:tcPr>
          <w:p w14:paraId="400489B1" w14:textId="77777777" w:rsidR="00CB57D0"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02295662"/>
                <w14:checkbox>
                  <w14:checked w14:val="0"/>
                  <w14:checkedState w14:val="2612" w14:font="MS Gothic"/>
                  <w14:uncheckedState w14:val="2610" w14:font="MS Gothic"/>
                </w14:checkbox>
              </w:sdtPr>
              <w:sdtEndPr/>
              <w:sdtContent>
                <w:r w:rsidR="00CB57D0" w:rsidRPr="00612CA6">
                  <w:rPr>
                    <w:rFonts w:ascii="MS Gothic" w:eastAsia="MS Gothic" w:hAnsi="MS Gothic" w:hint="eastAsia"/>
                  </w:rPr>
                  <w:t>☐</w:t>
                </w:r>
              </w:sdtContent>
            </w:sdt>
          </w:p>
        </w:tc>
        <w:tc>
          <w:tcPr>
            <w:tcW w:w="1350" w:type="dxa"/>
            <w:shd w:val="clear" w:color="auto" w:fill="F2F2F2" w:themeFill="background2"/>
          </w:tcPr>
          <w:p w14:paraId="09231615" w14:textId="77777777" w:rsidR="00CB57D0"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58985140"/>
                <w14:checkbox>
                  <w14:checked w14:val="0"/>
                  <w14:checkedState w14:val="2612" w14:font="MS Gothic"/>
                  <w14:uncheckedState w14:val="2610" w14:font="MS Gothic"/>
                </w14:checkbox>
              </w:sdtPr>
              <w:sdtEndPr/>
              <w:sdtContent>
                <w:r w:rsidR="00CB57D0" w:rsidRPr="00612CA6">
                  <w:rPr>
                    <w:rFonts w:ascii="MS Gothic" w:eastAsia="MS Gothic" w:hAnsi="MS Gothic" w:hint="eastAsia"/>
                  </w:rPr>
                  <w:t>☐</w:t>
                </w:r>
              </w:sdtContent>
            </w:sdt>
          </w:p>
        </w:tc>
        <w:tc>
          <w:tcPr>
            <w:tcW w:w="1350" w:type="dxa"/>
            <w:shd w:val="clear" w:color="auto" w:fill="F2F2F2" w:themeFill="background2"/>
          </w:tcPr>
          <w:p w14:paraId="2212E1BF" w14:textId="77777777" w:rsidR="00CB57D0"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041404806"/>
                <w14:checkbox>
                  <w14:checked w14:val="0"/>
                  <w14:checkedState w14:val="2612" w14:font="MS Gothic"/>
                  <w14:uncheckedState w14:val="2610" w14:font="MS Gothic"/>
                </w14:checkbox>
              </w:sdtPr>
              <w:sdtEndPr/>
              <w:sdtContent>
                <w:r w:rsidR="00CB57D0" w:rsidRPr="005A48E3">
                  <w:rPr>
                    <w:rFonts w:ascii="MS Gothic" w:eastAsia="MS Gothic" w:hAnsi="MS Gothic" w:hint="eastAsia"/>
                  </w:rPr>
                  <w:t>☐</w:t>
                </w:r>
              </w:sdtContent>
            </w:sdt>
          </w:p>
        </w:tc>
      </w:tr>
    </w:tbl>
    <w:p w14:paraId="5E4495C1" w14:textId="77777777" w:rsidR="00CB57D0" w:rsidRPr="00CB57D0" w:rsidRDefault="00CB57D0" w:rsidP="007C3223">
      <w:pPr>
        <w:spacing w:before="0" w:line="259" w:lineRule="auto"/>
        <w:jc w:val="both"/>
        <w:rPr>
          <w:b/>
          <w:bCs/>
          <w:color w:val="000000" w:themeColor="text1"/>
          <w:sz w:val="10"/>
          <w:szCs w:val="10"/>
        </w:rPr>
      </w:pPr>
    </w:p>
    <w:p w14:paraId="21B5B6D6" w14:textId="76D809B6" w:rsidR="007C3223" w:rsidRPr="007C3223" w:rsidRDefault="00CB57D0" w:rsidP="007C3223">
      <w:pPr>
        <w:spacing w:before="0" w:line="259" w:lineRule="auto"/>
        <w:jc w:val="both"/>
        <w:rPr>
          <w:b/>
          <w:bCs/>
          <w:color w:val="000000" w:themeColor="text1"/>
        </w:rPr>
      </w:pPr>
      <w:r>
        <w:rPr>
          <w:b/>
          <w:bCs/>
          <w:color w:val="000000" w:themeColor="text1"/>
        </w:rPr>
        <w:t>d</w:t>
      </w:r>
      <w:r w:rsidR="007C3223" w:rsidRPr="00831F24">
        <w:rPr>
          <w:b/>
          <w:bCs/>
          <w:color w:val="000000" w:themeColor="text1"/>
        </w:rPr>
        <w:t xml:space="preserve">. </w:t>
      </w:r>
      <w:r w:rsidR="007C3223" w:rsidRPr="007C3223">
        <w:rPr>
          <w:b/>
          <w:bCs/>
        </w:rPr>
        <w:t>Using cutting-edge space technology and space sourced data to support New Zealand’s values and interests ȓ Identifying opportunities to increase diversity in the space sector</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6FB36B80"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516C4D3E"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42DC3258"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14842640"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2CBC1548"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46892F31"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17E441F2"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2AC29DE8"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0730A194"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1C6B5516"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51300B4E"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536737996"/>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3B2E8847"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599553627"/>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032ED693"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029058590"/>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36EA8385"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085141924"/>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5DC44F0C"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141633988"/>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4F196603"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476253134"/>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5C14BDE3" w14:textId="7E8F265A" w:rsidR="00A90EA3" w:rsidRPr="00A90EA3" w:rsidRDefault="00A90EA3" w:rsidP="00A90EA3">
      <w:pPr>
        <w:spacing w:before="0" w:line="276" w:lineRule="auto"/>
        <w:jc w:val="both"/>
        <w:rPr>
          <w:b/>
          <w:bCs/>
          <w:color w:val="005DA6" w:themeColor="accent1"/>
        </w:rPr>
      </w:pPr>
    </w:p>
    <w:p w14:paraId="25011CE4" w14:textId="77777777" w:rsidR="00077A8A" w:rsidRPr="00A90EA3" w:rsidRDefault="00077A8A" w:rsidP="007C3223">
      <w:pPr>
        <w:spacing w:before="0" w:line="276" w:lineRule="auto"/>
        <w:jc w:val="both"/>
        <w:rPr>
          <w:b/>
          <w:bCs/>
          <w:color w:val="005DA6" w:themeColor="accent1"/>
        </w:rPr>
      </w:pPr>
    </w:p>
    <w:p w14:paraId="71E23048" w14:textId="575CE1CA" w:rsidR="007C3223" w:rsidRPr="007C3223" w:rsidRDefault="007C3223" w:rsidP="007C3223">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lastRenderedPageBreak/>
        <w:t>Questio</w:t>
      </w:r>
      <w:r w:rsidRPr="007C3223">
        <w:rPr>
          <w:color w:val="152547" w:themeColor="accent5" w:themeShade="BF"/>
          <w:sz w:val="24"/>
          <w:szCs w:val="24"/>
        </w:rPr>
        <w:t xml:space="preserve">n 6.  </w:t>
      </w:r>
      <w:r w:rsidRPr="007C3223">
        <w:rPr>
          <w:bCs/>
          <w:color w:val="152547" w:themeColor="accent5" w:themeShade="BF"/>
          <w:sz w:val="24"/>
          <w:szCs w:val="24"/>
        </w:rPr>
        <w:t>Do you have any comments on these policy objectives (</w:t>
      </w:r>
      <w:proofErr w:type="gramStart"/>
      <w:r w:rsidRPr="007C3223">
        <w:rPr>
          <w:bCs/>
          <w:color w:val="152547" w:themeColor="accent5" w:themeShade="BF"/>
          <w:sz w:val="24"/>
          <w:szCs w:val="24"/>
        </w:rPr>
        <w:t>e.g.</w:t>
      </w:r>
      <w:proofErr w:type="gramEnd"/>
      <w:r w:rsidRPr="007C3223">
        <w:rPr>
          <w:bCs/>
          <w:color w:val="152547" w:themeColor="accent5" w:themeShade="BF"/>
          <w:sz w:val="24"/>
          <w:szCs w:val="24"/>
        </w:rPr>
        <w:t xml:space="preserve"> any suggested change to how they are framed)? Is there anything missing?)</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7C3223" w:rsidRPr="007725E8" w14:paraId="325B31D3" w14:textId="77777777" w:rsidTr="00FD1B3E">
        <w:trPr>
          <w:trHeight w:val="736"/>
        </w:trPr>
        <w:tc>
          <w:tcPr>
            <w:tcW w:w="5000" w:type="pct"/>
            <w:shd w:val="clear" w:color="auto" w:fill="F2F2F2" w:themeFill="background2"/>
          </w:tcPr>
          <w:p w14:paraId="1002BC55" w14:textId="36BE0E20" w:rsidR="007C3223" w:rsidRDefault="007C3223" w:rsidP="00FD1B3E">
            <w:pPr>
              <w:spacing w:before="120" w:after="120"/>
              <w:rPr>
                <w:szCs w:val="20"/>
              </w:rPr>
            </w:pPr>
          </w:p>
          <w:p w14:paraId="3430BD6A" w14:textId="4CDF528A" w:rsidR="00077A8A" w:rsidRDefault="00077A8A" w:rsidP="00FD1B3E">
            <w:pPr>
              <w:spacing w:before="120" w:after="120"/>
              <w:rPr>
                <w:szCs w:val="20"/>
              </w:rPr>
            </w:pPr>
          </w:p>
          <w:p w14:paraId="2E6E5977" w14:textId="77777777" w:rsidR="00077A8A" w:rsidRDefault="00077A8A" w:rsidP="00FD1B3E">
            <w:pPr>
              <w:spacing w:before="120" w:after="120"/>
              <w:rPr>
                <w:szCs w:val="20"/>
              </w:rPr>
            </w:pPr>
          </w:p>
          <w:p w14:paraId="0D6337AA" w14:textId="53FFD515" w:rsidR="00F00B41" w:rsidRPr="007725E8" w:rsidRDefault="00F00B41" w:rsidP="00FD1B3E">
            <w:pPr>
              <w:spacing w:before="120" w:after="120"/>
              <w:rPr>
                <w:szCs w:val="20"/>
              </w:rPr>
            </w:pPr>
          </w:p>
        </w:tc>
      </w:tr>
    </w:tbl>
    <w:p w14:paraId="337C2C4A" w14:textId="3FAE15F4" w:rsidR="00F00B41" w:rsidRPr="00F00B41" w:rsidRDefault="00F00B41" w:rsidP="00F00B41">
      <w:pPr>
        <w:pStyle w:val="Heading2"/>
        <w:numPr>
          <w:ilvl w:val="0"/>
          <w:numId w:val="0"/>
        </w:numPr>
        <w:spacing w:line="240" w:lineRule="auto"/>
        <w:ind w:left="-567" w:right="-853"/>
        <w:rPr>
          <w:bCs/>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7</w:t>
      </w:r>
      <w:r w:rsidRPr="007C3223">
        <w:rPr>
          <w:color w:val="152547" w:themeColor="accent5" w:themeShade="BF"/>
          <w:sz w:val="24"/>
          <w:szCs w:val="24"/>
        </w:rPr>
        <w:t xml:space="preserve">. </w:t>
      </w:r>
      <w:r w:rsidRPr="00F00B41">
        <w:rPr>
          <w:bCs/>
          <w:color w:val="152547" w:themeColor="accent5" w:themeShade="BF"/>
          <w:sz w:val="24"/>
          <w:szCs w:val="24"/>
        </w:rPr>
        <w:t xml:space="preserve">Are there any other policy objectives that you think would help the New Zealand government to grow an innovative and inclusive space sector?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F00B41" w:rsidRPr="007725E8" w14:paraId="61A549FD" w14:textId="77777777" w:rsidTr="00FD1B3E">
        <w:trPr>
          <w:trHeight w:val="736"/>
        </w:trPr>
        <w:tc>
          <w:tcPr>
            <w:tcW w:w="5000" w:type="pct"/>
            <w:shd w:val="clear" w:color="auto" w:fill="F2F2F2" w:themeFill="background2"/>
          </w:tcPr>
          <w:p w14:paraId="02181E32" w14:textId="5A6B0232" w:rsidR="00F00B41" w:rsidRDefault="00F00B41" w:rsidP="00FD1B3E">
            <w:pPr>
              <w:spacing w:before="120" w:after="120"/>
              <w:rPr>
                <w:szCs w:val="20"/>
              </w:rPr>
            </w:pPr>
          </w:p>
          <w:p w14:paraId="56401B71" w14:textId="7469B1BD" w:rsidR="00077A8A" w:rsidRDefault="00077A8A" w:rsidP="00FD1B3E">
            <w:pPr>
              <w:spacing w:before="120" w:after="120"/>
              <w:rPr>
                <w:szCs w:val="20"/>
              </w:rPr>
            </w:pPr>
          </w:p>
          <w:p w14:paraId="15D48AE3" w14:textId="77777777" w:rsidR="00077A8A" w:rsidRDefault="00077A8A" w:rsidP="00FD1B3E">
            <w:pPr>
              <w:spacing w:before="120" w:after="120"/>
              <w:rPr>
                <w:szCs w:val="20"/>
              </w:rPr>
            </w:pPr>
          </w:p>
          <w:p w14:paraId="54DDF24D" w14:textId="724B1876" w:rsidR="00F00B41" w:rsidRPr="007725E8" w:rsidRDefault="00F00B41" w:rsidP="00FD1B3E">
            <w:pPr>
              <w:spacing w:before="120" w:after="120"/>
              <w:rPr>
                <w:szCs w:val="20"/>
              </w:rPr>
            </w:pPr>
          </w:p>
        </w:tc>
      </w:tr>
    </w:tbl>
    <w:p w14:paraId="08B3644B" w14:textId="0228BB29" w:rsidR="00F00B41" w:rsidRPr="00F00B41" w:rsidRDefault="00F00B41" w:rsidP="00F00B41">
      <w:pPr>
        <w:pStyle w:val="Heading2"/>
        <w:numPr>
          <w:ilvl w:val="0"/>
          <w:numId w:val="0"/>
        </w:numPr>
        <w:spacing w:line="240" w:lineRule="auto"/>
        <w:ind w:left="-567" w:right="-853"/>
        <w:rPr>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8</w:t>
      </w:r>
      <w:r w:rsidRPr="007C3223">
        <w:rPr>
          <w:color w:val="152547" w:themeColor="accent5" w:themeShade="BF"/>
          <w:sz w:val="24"/>
          <w:szCs w:val="24"/>
        </w:rPr>
        <w:t xml:space="preserve">. </w:t>
      </w:r>
      <w:r w:rsidRPr="00F00B41">
        <w:rPr>
          <w:bCs/>
          <w:color w:val="152547" w:themeColor="accent5" w:themeShade="BF"/>
          <w:sz w:val="24"/>
          <w:szCs w:val="24"/>
        </w:rPr>
        <w:t xml:space="preserve">Do you have any questions or comments about what these objectives would mean in practice?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F00B41" w:rsidRPr="007725E8" w14:paraId="2A6F0FEE" w14:textId="77777777" w:rsidTr="00FD1B3E">
        <w:trPr>
          <w:trHeight w:val="736"/>
        </w:trPr>
        <w:tc>
          <w:tcPr>
            <w:tcW w:w="5000" w:type="pct"/>
            <w:shd w:val="clear" w:color="auto" w:fill="F2F2F2" w:themeFill="background2"/>
          </w:tcPr>
          <w:p w14:paraId="290CDD36" w14:textId="15E0D73F" w:rsidR="00F00B41" w:rsidRDefault="00F00B41" w:rsidP="00FD1B3E">
            <w:pPr>
              <w:spacing w:before="120" w:after="120"/>
              <w:rPr>
                <w:szCs w:val="20"/>
              </w:rPr>
            </w:pPr>
          </w:p>
          <w:p w14:paraId="6DAE48E0" w14:textId="522EB408" w:rsidR="00077A8A" w:rsidRDefault="00077A8A" w:rsidP="00FD1B3E">
            <w:pPr>
              <w:spacing w:before="120" w:after="120"/>
              <w:rPr>
                <w:szCs w:val="20"/>
              </w:rPr>
            </w:pPr>
          </w:p>
          <w:p w14:paraId="64BD7E15" w14:textId="549ACA0A" w:rsidR="00077A8A" w:rsidRDefault="00077A8A" w:rsidP="00FD1B3E">
            <w:pPr>
              <w:spacing w:before="120" w:after="120"/>
              <w:rPr>
                <w:szCs w:val="20"/>
              </w:rPr>
            </w:pPr>
          </w:p>
          <w:p w14:paraId="5145B660" w14:textId="77777777" w:rsidR="00077A8A" w:rsidRDefault="00077A8A" w:rsidP="00FD1B3E">
            <w:pPr>
              <w:spacing w:before="120" w:after="120"/>
              <w:rPr>
                <w:szCs w:val="20"/>
              </w:rPr>
            </w:pPr>
          </w:p>
          <w:p w14:paraId="6D8F3848" w14:textId="44CBD2FC" w:rsidR="00077A8A" w:rsidRPr="007725E8" w:rsidRDefault="00077A8A" w:rsidP="00FD1B3E">
            <w:pPr>
              <w:spacing w:before="120" w:after="120"/>
              <w:rPr>
                <w:szCs w:val="20"/>
              </w:rPr>
            </w:pPr>
          </w:p>
        </w:tc>
      </w:tr>
    </w:tbl>
    <w:p w14:paraId="56E52CCA" w14:textId="77777777" w:rsidR="007C3223" w:rsidRDefault="007C3223" w:rsidP="007C3223">
      <w:pPr>
        <w:spacing w:before="0" w:line="276" w:lineRule="auto"/>
        <w:jc w:val="both"/>
        <w:rPr>
          <w:b/>
          <w:bCs/>
          <w:color w:val="0070C0"/>
        </w:rPr>
      </w:pPr>
    </w:p>
    <w:p w14:paraId="4515E85D" w14:textId="748000C3" w:rsidR="00B17FBC" w:rsidRDefault="00B17FBC" w:rsidP="00F9595E">
      <w:pPr>
        <w:spacing w:before="160" w:after="120" w:line="240" w:lineRule="auto"/>
        <w:rPr>
          <w:bCs/>
          <w:sz w:val="24"/>
          <w:szCs w:val="24"/>
        </w:rPr>
      </w:pPr>
    </w:p>
    <w:p w14:paraId="6DAA35E5" w14:textId="35E2722D" w:rsidR="00B17FBC" w:rsidRDefault="00B17FBC" w:rsidP="00F9595E">
      <w:pPr>
        <w:spacing w:before="160" w:after="120" w:line="240" w:lineRule="auto"/>
        <w:rPr>
          <w:bCs/>
          <w:sz w:val="24"/>
          <w:szCs w:val="24"/>
        </w:rPr>
      </w:pPr>
    </w:p>
    <w:p w14:paraId="4B42F60C" w14:textId="62E6120F" w:rsidR="00B17FBC" w:rsidRDefault="00B17FBC" w:rsidP="00F9595E">
      <w:pPr>
        <w:spacing w:before="160" w:after="120" w:line="240" w:lineRule="auto"/>
        <w:rPr>
          <w:bCs/>
          <w:sz w:val="24"/>
          <w:szCs w:val="24"/>
        </w:rPr>
      </w:pPr>
    </w:p>
    <w:p w14:paraId="2F4FB246" w14:textId="1F7705B1" w:rsidR="00B17FBC" w:rsidRDefault="00B17FBC" w:rsidP="00F9595E">
      <w:pPr>
        <w:spacing w:before="160" w:after="120" w:line="240" w:lineRule="auto"/>
        <w:rPr>
          <w:bCs/>
          <w:sz w:val="24"/>
          <w:szCs w:val="24"/>
        </w:rPr>
      </w:pPr>
    </w:p>
    <w:p w14:paraId="34221E1C" w14:textId="1BE9E49A" w:rsidR="00B17FBC" w:rsidRDefault="00B17FBC" w:rsidP="00F9595E">
      <w:pPr>
        <w:spacing w:before="160" w:after="120" w:line="240" w:lineRule="auto"/>
        <w:rPr>
          <w:bCs/>
          <w:sz w:val="24"/>
          <w:szCs w:val="24"/>
        </w:rPr>
      </w:pPr>
    </w:p>
    <w:p w14:paraId="76F3A5E8" w14:textId="7C30BDCC" w:rsidR="00B17FBC" w:rsidRDefault="00B17FBC" w:rsidP="00F9595E">
      <w:pPr>
        <w:spacing w:before="160" w:after="120" w:line="240" w:lineRule="auto"/>
        <w:rPr>
          <w:bCs/>
          <w:sz w:val="24"/>
          <w:szCs w:val="24"/>
        </w:rPr>
      </w:pPr>
    </w:p>
    <w:p w14:paraId="74EE3983" w14:textId="7A726B6B" w:rsidR="00B17FBC" w:rsidRDefault="00B17FBC" w:rsidP="00F9595E">
      <w:pPr>
        <w:spacing w:before="160" w:after="120" w:line="240" w:lineRule="auto"/>
        <w:rPr>
          <w:bCs/>
          <w:sz w:val="24"/>
          <w:szCs w:val="24"/>
        </w:rPr>
      </w:pPr>
    </w:p>
    <w:p w14:paraId="128FF351" w14:textId="32B0A52B" w:rsidR="00077A8A" w:rsidRDefault="00077A8A" w:rsidP="00F9595E">
      <w:pPr>
        <w:spacing w:before="160" w:after="120" w:line="240" w:lineRule="auto"/>
        <w:rPr>
          <w:bCs/>
          <w:sz w:val="24"/>
          <w:szCs w:val="24"/>
        </w:rPr>
      </w:pPr>
    </w:p>
    <w:p w14:paraId="3DBD308C" w14:textId="77777777" w:rsidR="004F4279" w:rsidRDefault="004F4279" w:rsidP="00F9595E">
      <w:pPr>
        <w:spacing w:before="160" w:after="120" w:line="240" w:lineRule="auto"/>
        <w:rPr>
          <w:bCs/>
          <w:sz w:val="24"/>
          <w:szCs w:val="24"/>
        </w:rPr>
      </w:pPr>
    </w:p>
    <w:p w14:paraId="4999B643" w14:textId="28F20447" w:rsidR="00077A8A" w:rsidRDefault="00077A8A" w:rsidP="00F9595E">
      <w:pPr>
        <w:spacing w:before="160" w:after="120" w:line="240" w:lineRule="auto"/>
        <w:rPr>
          <w:bCs/>
          <w:sz w:val="24"/>
          <w:szCs w:val="24"/>
        </w:rPr>
      </w:pPr>
    </w:p>
    <w:p w14:paraId="679AECC2" w14:textId="3D79CDEE" w:rsidR="00077A8A" w:rsidRDefault="00077A8A" w:rsidP="00F9595E">
      <w:pPr>
        <w:spacing w:before="160" w:after="120" w:line="240" w:lineRule="auto"/>
        <w:rPr>
          <w:bCs/>
          <w:sz w:val="24"/>
          <w:szCs w:val="24"/>
        </w:rPr>
      </w:pPr>
    </w:p>
    <w:p w14:paraId="55BC014F" w14:textId="77777777" w:rsidR="00077A8A" w:rsidRDefault="00077A8A" w:rsidP="00F9595E">
      <w:pPr>
        <w:spacing w:after="120" w:line="240" w:lineRule="auto"/>
        <w:rPr>
          <w:sz w:val="24"/>
          <w:szCs w:val="24"/>
        </w:rPr>
      </w:pPr>
    </w:p>
    <w:p w14:paraId="1168778C" w14:textId="735582A9" w:rsidR="00077A8A" w:rsidRPr="00AE10CC" w:rsidRDefault="00077A8A" w:rsidP="00077A8A">
      <w:pPr>
        <w:pStyle w:val="Heading1"/>
        <w:ind w:hanging="1418"/>
        <w:rPr>
          <w:color w:val="152547" w:themeColor="accent5" w:themeShade="BF"/>
          <w:sz w:val="34"/>
          <w:szCs w:val="34"/>
        </w:rPr>
      </w:pPr>
      <w:r w:rsidRPr="00AE10CC">
        <w:rPr>
          <w:color w:val="152547" w:themeColor="accent5" w:themeShade="BF"/>
          <w:sz w:val="34"/>
          <w:szCs w:val="34"/>
        </w:rPr>
        <w:lastRenderedPageBreak/>
        <w:t>Section 3</w:t>
      </w:r>
      <w:r>
        <w:rPr>
          <w:color w:val="152547" w:themeColor="accent5" w:themeShade="BF"/>
          <w:sz w:val="34"/>
          <w:szCs w:val="34"/>
        </w:rPr>
        <w:t>b</w:t>
      </w:r>
      <w:r w:rsidRPr="00AE10CC">
        <w:rPr>
          <w:color w:val="152547" w:themeColor="accent5" w:themeShade="BF"/>
          <w:sz w:val="34"/>
          <w:szCs w:val="34"/>
        </w:rPr>
        <w:t>:</w:t>
      </w:r>
      <w:r>
        <w:rPr>
          <w:color w:val="152547" w:themeColor="accent5" w:themeShade="BF"/>
          <w:sz w:val="34"/>
          <w:szCs w:val="34"/>
        </w:rPr>
        <w:t xml:space="preserve"> Modelling sustainable space and Earth environments</w:t>
      </w:r>
    </w:p>
    <w:tbl>
      <w:tblPr>
        <w:tblStyle w:val="TableGrid"/>
        <w:tblW w:w="5668" w:type="pct"/>
        <w:tblInd w:w="-572" w:type="dxa"/>
        <w:tblBorders>
          <w:top w:val="single" w:sz="4" w:space="0" w:color="152547" w:themeColor="accent5" w:themeShade="BF"/>
          <w:left w:val="single" w:sz="4" w:space="0" w:color="152547" w:themeColor="accent5" w:themeShade="BF"/>
          <w:bottom w:val="single" w:sz="4" w:space="0" w:color="152547" w:themeColor="accent5" w:themeShade="BF"/>
          <w:right w:val="single" w:sz="4" w:space="0" w:color="152547" w:themeColor="accent5" w:themeShade="BF"/>
          <w:insideH w:val="single" w:sz="4" w:space="0" w:color="152547" w:themeColor="accent5" w:themeShade="BF"/>
          <w:insideV w:val="single" w:sz="4" w:space="0" w:color="152547" w:themeColor="accent5" w:themeShade="BF"/>
        </w:tblBorders>
        <w:tblLook w:val="04A0" w:firstRow="1" w:lastRow="0" w:firstColumn="1" w:lastColumn="0" w:noHBand="0" w:noVBand="1"/>
      </w:tblPr>
      <w:tblGrid>
        <w:gridCol w:w="10282"/>
      </w:tblGrid>
      <w:tr w:rsidR="00077A8A" w:rsidRPr="00EC726A" w14:paraId="01CDCBFD" w14:textId="77777777" w:rsidTr="00FD1B3E">
        <w:trPr>
          <w:trHeight w:val="1930"/>
        </w:trPr>
        <w:tc>
          <w:tcPr>
            <w:tcW w:w="5000" w:type="pct"/>
            <w:tcBorders>
              <w:top w:val="nil"/>
              <w:left w:val="nil"/>
              <w:bottom w:val="nil"/>
              <w:right w:val="nil"/>
            </w:tcBorders>
            <w:shd w:val="clear" w:color="auto" w:fill="E7EEFF"/>
            <w:tcMar>
              <w:top w:w="227" w:type="dxa"/>
              <w:left w:w="227" w:type="dxa"/>
              <w:bottom w:w="227" w:type="dxa"/>
              <w:right w:w="227" w:type="dxa"/>
            </w:tcMar>
          </w:tcPr>
          <w:p w14:paraId="715A5EE7" w14:textId="67006170" w:rsidR="004F4279" w:rsidRPr="004F4279" w:rsidRDefault="004F4279" w:rsidP="00077A8A">
            <w:pPr>
              <w:spacing w:before="0" w:line="259" w:lineRule="auto"/>
              <w:jc w:val="both"/>
              <w:rPr>
                <w:b/>
                <w:bCs/>
              </w:rPr>
            </w:pPr>
            <w:bookmarkStart w:id="22" w:name="_Hlk112890058"/>
            <w:r>
              <w:rPr>
                <w:b/>
                <w:bCs/>
              </w:rPr>
              <w:t>OBJECTIVES</w:t>
            </w:r>
          </w:p>
          <w:p w14:paraId="0A515544" w14:textId="1DFC411B" w:rsidR="00077A8A" w:rsidRDefault="00077A8A" w:rsidP="00077A8A">
            <w:pPr>
              <w:spacing w:before="0" w:line="259" w:lineRule="auto"/>
              <w:jc w:val="both"/>
            </w:pPr>
            <w:r>
              <w:t xml:space="preserve">The New Zealand government advocates for the sustainable use of space to ensure its benefits remain available to future generations. At the same </w:t>
            </w:r>
            <w:proofErr w:type="gramStart"/>
            <w:r>
              <w:t>time</w:t>
            </w:r>
            <w:proofErr w:type="gramEnd"/>
            <w:r>
              <w:t xml:space="preserve"> we seek to use space, and space technologies, to gain understanding and better protect our environment on Earth. </w:t>
            </w:r>
            <w:proofErr w:type="gramStart"/>
            <w:r>
              <w:t>Specifically</w:t>
            </w:r>
            <w:proofErr w:type="gramEnd"/>
            <w:r>
              <w:t xml:space="preserve"> this means: </w:t>
            </w:r>
          </w:p>
          <w:p w14:paraId="13453795" w14:textId="04D05517" w:rsidR="00077A8A" w:rsidRPr="00077A8A" w:rsidRDefault="00077A8A" w:rsidP="00077A8A">
            <w:pPr>
              <w:pStyle w:val="ListParagraph"/>
              <w:numPr>
                <w:ilvl w:val="0"/>
                <w:numId w:val="30"/>
              </w:numPr>
              <w:spacing w:before="0" w:line="259" w:lineRule="auto"/>
              <w:jc w:val="both"/>
              <w:rPr>
                <w:i/>
                <w:iCs/>
              </w:rPr>
            </w:pPr>
            <w:r>
              <w:t>Encouraging inclusive, sustainable space collaborations within New Zealand</w:t>
            </w:r>
          </w:p>
          <w:p w14:paraId="1031F5CB" w14:textId="38F0B158" w:rsidR="00077A8A" w:rsidRPr="00077A8A" w:rsidRDefault="00077A8A" w:rsidP="00077A8A">
            <w:pPr>
              <w:pStyle w:val="ListParagraph"/>
              <w:numPr>
                <w:ilvl w:val="0"/>
                <w:numId w:val="30"/>
              </w:numPr>
              <w:spacing w:before="0" w:line="259" w:lineRule="auto"/>
              <w:jc w:val="both"/>
              <w:rPr>
                <w:i/>
                <w:iCs/>
              </w:rPr>
            </w:pPr>
            <w:r>
              <w:t>Assessing the cumulative impact of space activities on the Earth environment</w:t>
            </w:r>
          </w:p>
          <w:p w14:paraId="345499A6" w14:textId="5970CDAF" w:rsidR="00077A8A" w:rsidRPr="00077A8A" w:rsidRDefault="00077A8A" w:rsidP="00077A8A">
            <w:pPr>
              <w:pStyle w:val="ListParagraph"/>
              <w:numPr>
                <w:ilvl w:val="0"/>
                <w:numId w:val="30"/>
              </w:numPr>
              <w:spacing w:before="0" w:line="259" w:lineRule="auto"/>
              <w:jc w:val="both"/>
              <w:rPr>
                <w:i/>
                <w:iCs/>
              </w:rPr>
            </w:pPr>
            <w:r>
              <w:t>Assisting with solving sustainability challenges through space data, including to better monitor or understand the Earth's environment</w:t>
            </w:r>
          </w:p>
          <w:p w14:paraId="3AC0641F" w14:textId="27662346" w:rsidR="00077A8A" w:rsidRPr="00077A8A" w:rsidRDefault="00077A8A" w:rsidP="00077A8A">
            <w:pPr>
              <w:pStyle w:val="ListParagraph"/>
              <w:numPr>
                <w:ilvl w:val="0"/>
                <w:numId w:val="30"/>
              </w:numPr>
              <w:spacing w:before="0" w:line="259" w:lineRule="auto"/>
              <w:jc w:val="both"/>
              <w:rPr>
                <w:i/>
                <w:iCs/>
              </w:rPr>
            </w:pPr>
            <w:r>
              <w:t>Investing in New Zealand’s capability to retain, grow, access and use sustainable space technologies</w:t>
            </w:r>
            <w:bookmarkEnd w:id="22"/>
          </w:p>
        </w:tc>
      </w:tr>
    </w:tbl>
    <w:p w14:paraId="4F174A67" w14:textId="5DF70F07" w:rsidR="00077A8A" w:rsidRDefault="00077A8A" w:rsidP="00077A8A">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t xml:space="preserve">Question 9. </w:t>
      </w:r>
      <w:r w:rsidRPr="009A5CC4">
        <w:rPr>
          <w:color w:val="152547" w:themeColor="accent5" w:themeShade="BF"/>
          <w:sz w:val="24"/>
          <w:szCs w:val="24"/>
        </w:rPr>
        <w:t>To what extent do you agree or disagree that these</w:t>
      </w:r>
      <w:r>
        <w:rPr>
          <w:color w:val="152547" w:themeColor="accent5" w:themeShade="BF"/>
          <w:sz w:val="24"/>
          <w:szCs w:val="24"/>
        </w:rPr>
        <w:t xml:space="preserve"> policy objectives will help the New Zealand government to model sustainable </w:t>
      </w:r>
      <w:r w:rsidR="00CE52E5">
        <w:rPr>
          <w:color w:val="152547" w:themeColor="accent5" w:themeShade="BF"/>
          <w:sz w:val="24"/>
          <w:szCs w:val="24"/>
        </w:rPr>
        <w:t>space and Earth environments</w:t>
      </w:r>
      <w:r w:rsidRPr="009A5CC4">
        <w:rPr>
          <w:color w:val="152547" w:themeColor="accent5" w:themeShade="BF"/>
          <w:sz w:val="24"/>
          <w:szCs w:val="24"/>
        </w:rPr>
        <w:t>?</w:t>
      </w:r>
    </w:p>
    <w:p w14:paraId="4B8E32AD" w14:textId="77777777" w:rsidR="00077A8A" w:rsidRPr="007C3223" w:rsidRDefault="00077A8A" w:rsidP="00077A8A"/>
    <w:p w14:paraId="5E3C15B1" w14:textId="7767E131" w:rsidR="00077A8A" w:rsidRPr="00077A8A" w:rsidRDefault="00077A8A" w:rsidP="00077A8A">
      <w:pPr>
        <w:spacing w:before="0" w:line="259" w:lineRule="auto"/>
        <w:jc w:val="both"/>
        <w:rPr>
          <w:b/>
          <w:bCs/>
        </w:rPr>
      </w:pPr>
      <w:r w:rsidRPr="00831F24">
        <w:rPr>
          <w:b/>
          <w:bCs/>
        </w:rPr>
        <w:t xml:space="preserve">a. </w:t>
      </w:r>
      <w:r w:rsidRPr="00077A8A">
        <w:rPr>
          <w:b/>
          <w:bCs/>
        </w:rPr>
        <w:t>Encouraging inclusive, sustainable space collaborations within New Zealand</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645B2BBF"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08068BEF"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7E32FD3A"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05299D20"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287D7C44"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7114F38C"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4BD04090"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0F49B426"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1990D57F"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611C6BC0"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18AA2A96"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2037149311"/>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53307B0E"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477877885"/>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05EDBBA1"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284386125"/>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0C43C66A"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015351725"/>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1F1F8975"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966798654"/>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17E902C8"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307204356"/>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7B8A5909" w14:textId="77777777" w:rsidR="00077A8A" w:rsidRPr="007D4B18" w:rsidRDefault="00077A8A" w:rsidP="00077A8A">
      <w:pPr>
        <w:spacing w:before="0" w:line="259" w:lineRule="auto"/>
        <w:jc w:val="both"/>
        <w:rPr>
          <w:b/>
          <w:bCs/>
          <w:color w:val="005DA6" w:themeColor="accent1"/>
          <w:sz w:val="10"/>
          <w:szCs w:val="10"/>
        </w:rPr>
      </w:pPr>
    </w:p>
    <w:p w14:paraId="65EF225A" w14:textId="1C334EEF" w:rsidR="00CE52E5" w:rsidRPr="00CE52E5" w:rsidRDefault="00077A8A" w:rsidP="00077A8A">
      <w:pPr>
        <w:spacing w:before="0" w:line="259" w:lineRule="auto"/>
        <w:jc w:val="both"/>
        <w:rPr>
          <w:b/>
          <w:bCs/>
          <w:color w:val="000000" w:themeColor="text1"/>
        </w:rPr>
      </w:pPr>
      <w:r w:rsidRPr="00831F24">
        <w:rPr>
          <w:b/>
          <w:bCs/>
          <w:color w:val="000000" w:themeColor="text1"/>
        </w:rPr>
        <w:t xml:space="preserve">b. </w:t>
      </w:r>
      <w:r w:rsidR="00CE52E5" w:rsidRPr="00CE52E5">
        <w:rPr>
          <w:b/>
          <w:bCs/>
        </w:rPr>
        <w:t>Assessing the cumulative impact of space activities on the Earth environment</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1C9075A4"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4850A8DE"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596B212B"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7DE44443"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391BAFC8"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763365CB"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2CD50A4B"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03F8A84E"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755D6FA1"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11A99A15"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6CFDDBAF"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884764941"/>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61E1B0DF"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372493812"/>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2A4B5539"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982392156"/>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27112900"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717321273"/>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585EAECE"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01065849"/>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4364EB74"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262722045"/>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675CCB3C" w14:textId="77777777" w:rsidR="00077A8A" w:rsidRDefault="00077A8A" w:rsidP="00077A8A">
      <w:pPr>
        <w:spacing w:before="0" w:line="259" w:lineRule="auto"/>
        <w:jc w:val="both"/>
        <w:rPr>
          <w:b/>
          <w:bCs/>
          <w:color w:val="000000" w:themeColor="text1"/>
        </w:rPr>
      </w:pPr>
    </w:p>
    <w:p w14:paraId="4B6CBC4A" w14:textId="68CA437B" w:rsidR="00CE52E5" w:rsidRPr="00CE52E5" w:rsidRDefault="00077A8A" w:rsidP="00077A8A">
      <w:pPr>
        <w:spacing w:before="0" w:line="259" w:lineRule="auto"/>
        <w:jc w:val="both"/>
        <w:rPr>
          <w:b/>
          <w:bCs/>
        </w:rPr>
      </w:pPr>
      <w:r w:rsidRPr="00CE52E5">
        <w:rPr>
          <w:b/>
          <w:bCs/>
          <w:color w:val="000000" w:themeColor="text1"/>
        </w:rPr>
        <w:t xml:space="preserve">c. </w:t>
      </w:r>
      <w:r w:rsidR="00CE52E5" w:rsidRPr="00CE52E5">
        <w:rPr>
          <w:b/>
          <w:bCs/>
        </w:rPr>
        <w:t>Assisting with solving sustainability challenges through space data, including to better monitor or understand the Earth's environment</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62729B1B"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6E453284"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6FAFEDBC"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4B4038E9"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79D426F8"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5AE8009D"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116C5F14"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05884628"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57F80F5F"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5A3B5CF3"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61B554B7"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934123259"/>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047FDEA1"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239683029"/>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388C7A6A"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162391170"/>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004109A1"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336682836"/>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5A1B2626"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4125092"/>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5E9376A4"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016926174"/>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53FF5733" w14:textId="77777777" w:rsidR="00077A8A" w:rsidRPr="00A90EA3" w:rsidRDefault="00077A8A" w:rsidP="00077A8A">
      <w:pPr>
        <w:spacing w:before="0" w:line="276" w:lineRule="auto"/>
        <w:jc w:val="both"/>
        <w:rPr>
          <w:b/>
          <w:bCs/>
          <w:color w:val="005DA6" w:themeColor="accent1"/>
        </w:rPr>
      </w:pPr>
    </w:p>
    <w:p w14:paraId="33E85098" w14:textId="0CD3353C" w:rsidR="00CE52E5" w:rsidRPr="00CE52E5" w:rsidRDefault="00077A8A" w:rsidP="00CE52E5">
      <w:pPr>
        <w:spacing w:before="0" w:line="259" w:lineRule="auto"/>
        <w:ind w:right="-286"/>
        <w:jc w:val="both"/>
        <w:rPr>
          <w:b/>
          <w:bCs/>
        </w:rPr>
      </w:pPr>
      <w:r w:rsidRPr="007C3223">
        <w:rPr>
          <w:b/>
          <w:bCs/>
          <w:color w:val="000000" w:themeColor="text1"/>
        </w:rPr>
        <w:t xml:space="preserve">d. </w:t>
      </w:r>
      <w:r w:rsidR="00CE52E5" w:rsidRPr="00CE52E5">
        <w:rPr>
          <w:b/>
          <w:bCs/>
        </w:rPr>
        <w:t>Investing in New Zealand’s capability to retain, grow, access and use sustainable space technologies</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1AB0A36A"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33DE1958"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6A7F17D6"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28C268E6"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453F1892"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209E6ACA"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78738160"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02373059"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1A466C2C"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1F19FEFE"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0579D24F"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1691564676"/>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2D85C80A"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979812338"/>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0057E8F9"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430717157"/>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47915AEB"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63852072"/>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2E59C7A2"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288273403"/>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454C670C"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755083815"/>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255CE505" w14:textId="1DAE01DC" w:rsidR="00077A8A" w:rsidRDefault="00077A8A" w:rsidP="00077A8A">
      <w:pPr>
        <w:spacing w:before="0" w:line="276" w:lineRule="auto"/>
        <w:jc w:val="both"/>
        <w:rPr>
          <w:b/>
          <w:bCs/>
          <w:color w:val="005DA6" w:themeColor="accent1"/>
        </w:rPr>
      </w:pPr>
    </w:p>
    <w:p w14:paraId="378A1E34" w14:textId="77777777" w:rsidR="00CE52E5" w:rsidRPr="00A90EA3" w:rsidRDefault="00CE52E5" w:rsidP="00077A8A">
      <w:pPr>
        <w:spacing w:before="0" w:line="276" w:lineRule="auto"/>
        <w:jc w:val="both"/>
        <w:rPr>
          <w:b/>
          <w:bCs/>
          <w:color w:val="005DA6" w:themeColor="accent1"/>
        </w:rPr>
      </w:pPr>
    </w:p>
    <w:p w14:paraId="3052984B" w14:textId="6592758E" w:rsidR="00CE52E5" w:rsidRPr="007C3223" w:rsidRDefault="00CE52E5" w:rsidP="00CE52E5">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lastRenderedPageBreak/>
        <w:t>Questio</w:t>
      </w:r>
      <w:r w:rsidRPr="007C3223">
        <w:rPr>
          <w:color w:val="152547" w:themeColor="accent5" w:themeShade="BF"/>
          <w:sz w:val="24"/>
          <w:szCs w:val="24"/>
        </w:rPr>
        <w:t xml:space="preserve">n </w:t>
      </w:r>
      <w:r>
        <w:rPr>
          <w:color w:val="152547" w:themeColor="accent5" w:themeShade="BF"/>
          <w:sz w:val="24"/>
          <w:szCs w:val="24"/>
        </w:rPr>
        <w:t>10</w:t>
      </w:r>
      <w:r w:rsidRPr="007C3223">
        <w:rPr>
          <w:color w:val="152547" w:themeColor="accent5" w:themeShade="BF"/>
          <w:sz w:val="24"/>
          <w:szCs w:val="24"/>
        </w:rPr>
        <w:t xml:space="preserve">.  </w:t>
      </w:r>
      <w:r w:rsidRPr="007C3223">
        <w:rPr>
          <w:bCs/>
          <w:color w:val="152547" w:themeColor="accent5" w:themeShade="BF"/>
          <w:sz w:val="24"/>
          <w:szCs w:val="24"/>
        </w:rPr>
        <w:t>Do you have any comments on these policy objectives (</w:t>
      </w:r>
      <w:proofErr w:type="gramStart"/>
      <w:r w:rsidRPr="007C3223">
        <w:rPr>
          <w:bCs/>
          <w:color w:val="152547" w:themeColor="accent5" w:themeShade="BF"/>
          <w:sz w:val="24"/>
          <w:szCs w:val="24"/>
        </w:rPr>
        <w:t>e.g.</w:t>
      </w:r>
      <w:proofErr w:type="gramEnd"/>
      <w:r w:rsidRPr="007C3223">
        <w:rPr>
          <w:bCs/>
          <w:color w:val="152547" w:themeColor="accent5" w:themeShade="BF"/>
          <w:sz w:val="24"/>
          <w:szCs w:val="24"/>
        </w:rPr>
        <w:t xml:space="preserve"> any suggested change to how they are framed)? Is there anything missing?)</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CE52E5" w:rsidRPr="007725E8" w14:paraId="176CBD50" w14:textId="77777777" w:rsidTr="00FD1B3E">
        <w:trPr>
          <w:trHeight w:val="736"/>
        </w:trPr>
        <w:tc>
          <w:tcPr>
            <w:tcW w:w="5000" w:type="pct"/>
            <w:shd w:val="clear" w:color="auto" w:fill="F2F2F2" w:themeFill="background2"/>
          </w:tcPr>
          <w:p w14:paraId="6BA93E00" w14:textId="77777777" w:rsidR="00CE52E5" w:rsidRDefault="00CE52E5" w:rsidP="00FD1B3E">
            <w:pPr>
              <w:spacing w:before="120" w:after="120"/>
              <w:rPr>
                <w:szCs w:val="20"/>
              </w:rPr>
            </w:pPr>
          </w:p>
          <w:p w14:paraId="56BC6E26" w14:textId="77777777" w:rsidR="00CE52E5" w:rsidRDefault="00CE52E5" w:rsidP="00FD1B3E">
            <w:pPr>
              <w:spacing w:before="120" w:after="120"/>
              <w:rPr>
                <w:szCs w:val="20"/>
              </w:rPr>
            </w:pPr>
          </w:p>
          <w:p w14:paraId="15DA943B" w14:textId="77777777" w:rsidR="00CE52E5" w:rsidRDefault="00CE52E5" w:rsidP="00FD1B3E">
            <w:pPr>
              <w:spacing w:before="120" w:after="120"/>
              <w:rPr>
                <w:szCs w:val="20"/>
              </w:rPr>
            </w:pPr>
          </w:p>
          <w:p w14:paraId="7D754889" w14:textId="77777777" w:rsidR="00CE52E5" w:rsidRPr="007725E8" w:rsidRDefault="00CE52E5" w:rsidP="00FD1B3E">
            <w:pPr>
              <w:spacing w:before="120" w:after="120"/>
              <w:rPr>
                <w:szCs w:val="20"/>
              </w:rPr>
            </w:pPr>
          </w:p>
        </w:tc>
      </w:tr>
    </w:tbl>
    <w:p w14:paraId="41A75E2F" w14:textId="0D9FC576" w:rsidR="00CE52E5" w:rsidRPr="00F00B41" w:rsidRDefault="00CE52E5" w:rsidP="00CE52E5">
      <w:pPr>
        <w:pStyle w:val="Heading2"/>
        <w:numPr>
          <w:ilvl w:val="0"/>
          <w:numId w:val="0"/>
        </w:numPr>
        <w:spacing w:line="240" w:lineRule="auto"/>
        <w:ind w:left="-567" w:right="-853"/>
        <w:rPr>
          <w:bCs/>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11</w:t>
      </w:r>
      <w:r w:rsidRPr="007C3223">
        <w:rPr>
          <w:color w:val="152547" w:themeColor="accent5" w:themeShade="BF"/>
          <w:sz w:val="24"/>
          <w:szCs w:val="24"/>
        </w:rPr>
        <w:t xml:space="preserve">. </w:t>
      </w:r>
      <w:r w:rsidRPr="00F00B41">
        <w:rPr>
          <w:bCs/>
          <w:color w:val="152547" w:themeColor="accent5" w:themeShade="BF"/>
          <w:sz w:val="24"/>
          <w:szCs w:val="24"/>
        </w:rPr>
        <w:t xml:space="preserve">Are there any other policy objectives that you think would help the New Zealand government to </w:t>
      </w:r>
      <w:r w:rsidR="001317DA">
        <w:rPr>
          <w:bCs/>
          <w:color w:val="152547" w:themeColor="accent5" w:themeShade="BF"/>
          <w:sz w:val="24"/>
          <w:szCs w:val="24"/>
        </w:rPr>
        <w:t>model sustainable space and Earth environments</w:t>
      </w:r>
      <w:r w:rsidRPr="00F00B41">
        <w:rPr>
          <w:bCs/>
          <w:color w:val="152547" w:themeColor="accent5" w:themeShade="BF"/>
          <w:sz w:val="24"/>
          <w:szCs w:val="24"/>
        </w:rPr>
        <w:t xml:space="preserve">?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CE52E5" w:rsidRPr="007725E8" w14:paraId="799B6609" w14:textId="77777777" w:rsidTr="00FD1B3E">
        <w:trPr>
          <w:trHeight w:val="736"/>
        </w:trPr>
        <w:tc>
          <w:tcPr>
            <w:tcW w:w="5000" w:type="pct"/>
            <w:shd w:val="clear" w:color="auto" w:fill="F2F2F2" w:themeFill="background2"/>
          </w:tcPr>
          <w:p w14:paraId="4CD50CC9" w14:textId="77777777" w:rsidR="00CE52E5" w:rsidRDefault="00CE52E5" w:rsidP="00FD1B3E">
            <w:pPr>
              <w:spacing w:before="120" w:after="120"/>
              <w:rPr>
                <w:szCs w:val="20"/>
              </w:rPr>
            </w:pPr>
          </w:p>
          <w:p w14:paraId="24586173" w14:textId="77777777" w:rsidR="00CE52E5" w:rsidRDefault="00CE52E5" w:rsidP="00FD1B3E">
            <w:pPr>
              <w:spacing w:before="120" w:after="120"/>
              <w:rPr>
                <w:szCs w:val="20"/>
              </w:rPr>
            </w:pPr>
          </w:p>
          <w:p w14:paraId="6D9F37DD" w14:textId="77777777" w:rsidR="00CE52E5" w:rsidRDefault="00CE52E5" w:rsidP="00FD1B3E">
            <w:pPr>
              <w:spacing w:before="120" w:after="120"/>
              <w:rPr>
                <w:szCs w:val="20"/>
              </w:rPr>
            </w:pPr>
          </w:p>
          <w:p w14:paraId="102F173E" w14:textId="77777777" w:rsidR="00CE52E5" w:rsidRPr="007725E8" w:rsidRDefault="00CE52E5" w:rsidP="00FD1B3E">
            <w:pPr>
              <w:spacing w:before="120" w:after="120"/>
              <w:rPr>
                <w:szCs w:val="20"/>
              </w:rPr>
            </w:pPr>
          </w:p>
        </w:tc>
      </w:tr>
    </w:tbl>
    <w:p w14:paraId="59A6502B" w14:textId="18E7FC80" w:rsidR="00CE52E5" w:rsidRPr="00F00B41" w:rsidRDefault="00CE52E5" w:rsidP="00CE52E5">
      <w:pPr>
        <w:pStyle w:val="Heading2"/>
        <w:numPr>
          <w:ilvl w:val="0"/>
          <w:numId w:val="0"/>
        </w:numPr>
        <w:spacing w:line="240" w:lineRule="auto"/>
        <w:ind w:left="-567" w:right="-853"/>
        <w:rPr>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12</w:t>
      </w:r>
      <w:r w:rsidRPr="007C3223">
        <w:rPr>
          <w:color w:val="152547" w:themeColor="accent5" w:themeShade="BF"/>
          <w:sz w:val="24"/>
          <w:szCs w:val="24"/>
        </w:rPr>
        <w:t xml:space="preserve">. </w:t>
      </w:r>
      <w:r w:rsidRPr="00F00B41">
        <w:rPr>
          <w:bCs/>
          <w:color w:val="152547" w:themeColor="accent5" w:themeShade="BF"/>
          <w:sz w:val="24"/>
          <w:szCs w:val="24"/>
        </w:rPr>
        <w:t xml:space="preserve">Do you have any questions or comments about what these objectives would mean in practice?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CE52E5" w:rsidRPr="007725E8" w14:paraId="48CD0307" w14:textId="77777777" w:rsidTr="00FD1B3E">
        <w:trPr>
          <w:trHeight w:val="736"/>
        </w:trPr>
        <w:tc>
          <w:tcPr>
            <w:tcW w:w="5000" w:type="pct"/>
            <w:shd w:val="clear" w:color="auto" w:fill="F2F2F2" w:themeFill="background2"/>
          </w:tcPr>
          <w:p w14:paraId="5C5E66D9" w14:textId="77777777" w:rsidR="00CE52E5" w:rsidRDefault="00CE52E5" w:rsidP="00FD1B3E">
            <w:pPr>
              <w:spacing w:before="120" w:after="120"/>
              <w:rPr>
                <w:szCs w:val="20"/>
              </w:rPr>
            </w:pPr>
          </w:p>
          <w:p w14:paraId="2C9C7BE2" w14:textId="77777777" w:rsidR="00CE52E5" w:rsidRDefault="00CE52E5" w:rsidP="00FD1B3E">
            <w:pPr>
              <w:spacing w:before="120" w:after="120"/>
              <w:rPr>
                <w:szCs w:val="20"/>
              </w:rPr>
            </w:pPr>
          </w:p>
          <w:p w14:paraId="0A4959E8" w14:textId="77777777" w:rsidR="00CE52E5" w:rsidRDefault="00CE52E5" w:rsidP="00FD1B3E">
            <w:pPr>
              <w:spacing w:before="120" w:after="120"/>
              <w:rPr>
                <w:szCs w:val="20"/>
              </w:rPr>
            </w:pPr>
          </w:p>
          <w:p w14:paraId="3B0AD3BA" w14:textId="77777777" w:rsidR="00CE52E5" w:rsidRDefault="00CE52E5" w:rsidP="00FD1B3E">
            <w:pPr>
              <w:spacing w:before="120" w:after="120"/>
              <w:rPr>
                <w:szCs w:val="20"/>
              </w:rPr>
            </w:pPr>
          </w:p>
          <w:p w14:paraId="2969541F" w14:textId="77777777" w:rsidR="00CE52E5" w:rsidRPr="007725E8" w:rsidRDefault="00CE52E5" w:rsidP="00FD1B3E">
            <w:pPr>
              <w:spacing w:before="120" w:after="120"/>
              <w:rPr>
                <w:szCs w:val="20"/>
              </w:rPr>
            </w:pPr>
          </w:p>
        </w:tc>
      </w:tr>
    </w:tbl>
    <w:p w14:paraId="7BF9EE3E" w14:textId="77777777" w:rsidR="00CE52E5" w:rsidRDefault="00CE52E5" w:rsidP="00CE52E5">
      <w:pPr>
        <w:spacing w:before="0" w:line="276" w:lineRule="auto"/>
        <w:jc w:val="both"/>
        <w:rPr>
          <w:b/>
          <w:bCs/>
          <w:color w:val="0070C0"/>
        </w:rPr>
      </w:pPr>
    </w:p>
    <w:p w14:paraId="6B0980BA" w14:textId="77777777" w:rsidR="00077A8A" w:rsidRDefault="00077A8A" w:rsidP="00F9595E">
      <w:pPr>
        <w:spacing w:after="120" w:line="240" w:lineRule="auto"/>
        <w:rPr>
          <w:sz w:val="24"/>
          <w:szCs w:val="24"/>
        </w:rPr>
      </w:pPr>
    </w:p>
    <w:p w14:paraId="15360195" w14:textId="77777777" w:rsidR="00CE52E5" w:rsidRDefault="00CE52E5" w:rsidP="00F9595E">
      <w:pPr>
        <w:spacing w:after="120" w:line="240" w:lineRule="auto"/>
        <w:rPr>
          <w:sz w:val="24"/>
          <w:szCs w:val="24"/>
        </w:rPr>
      </w:pPr>
    </w:p>
    <w:p w14:paraId="713BE6C2" w14:textId="77777777" w:rsidR="00CE52E5" w:rsidRDefault="00CE52E5" w:rsidP="00F9595E">
      <w:pPr>
        <w:spacing w:after="120" w:line="240" w:lineRule="auto"/>
        <w:rPr>
          <w:sz w:val="24"/>
          <w:szCs w:val="24"/>
        </w:rPr>
      </w:pPr>
    </w:p>
    <w:p w14:paraId="732D622A" w14:textId="77777777" w:rsidR="00CE52E5" w:rsidRDefault="00CE52E5" w:rsidP="00F9595E">
      <w:pPr>
        <w:spacing w:after="120" w:line="240" w:lineRule="auto"/>
        <w:rPr>
          <w:sz w:val="24"/>
          <w:szCs w:val="24"/>
        </w:rPr>
      </w:pPr>
    </w:p>
    <w:p w14:paraId="5AB4E368" w14:textId="77777777" w:rsidR="00CE52E5" w:rsidRDefault="00CE52E5" w:rsidP="00F9595E">
      <w:pPr>
        <w:spacing w:after="120" w:line="240" w:lineRule="auto"/>
        <w:rPr>
          <w:sz w:val="24"/>
          <w:szCs w:val="24"/>
        </w:rPr>
      </w:pPr>
    </w:p>
    <w:p w14:paraId="4DF4CEE8" w14:textId="77777777" w:rsidR="00CE52E5" w:rsidRDefault="00CE52E5" w:rsidP="00F9595E">
      <w:pPr>
        <w:spacing w:after="120" w:line="240" w:lineRule="auto"/>
        <w:rPr>
          <w:sz w:val="24"/>
          <w:szCs w:val="24"/>
        </w:rPr>
      </w:pPr>
    </w:p>
    <w:p w14:paraId="316DEBCE" w14:textId="77777777" w:rsidR="00CE52E5" w:rsidRDefault="00CE52E5" w:rsidP="00F9595E">
      <w:pPr>
        <w:spacing w:after="120" w:line="240" w:lineRule="auto"/>
        <w:rPr>
          <w:sz w:val="24"/>
          <w:szCs w:val="24"/>
        </w:rPr>
      </w:pPr>
    </w:p>
    <w:p w14:paraId="3ECF5FEE" w14:textId="053DA7F1" w:rsidR="00CE52E5" w:rsidRDefault="00CE52E5" w:rsidP="00F9595E">
      <w:pPr>
        <w:spacing w:after="120" w:line="240" w:lineRule="auto"/>
        <w:rPr>
          <w:sz w:val="24"/>
          <w:szCs w:val="24"/>
        </w:rPr>
      </w:pPr>
    </w:p>
    <w:p w14:paraId="296079B5" w14:textId="77777777" w:rsidR="004F4279" w:rsidRDefault="004F4279" w:rsidP="00F9595E">
      <w:pPr>
        <w:spacing w:after="120" w:line="240" w:lineRule="auto"/>
        <w:rPr>
          <w:sz w:val="24"/>
          <w:szCs w:val="24"/>
        </w:rPr>
      </w:pPr>
    </w:p>
    <w:p w14:paraId="79A6CDC1" w14:textId="77777777" w:rsidR="00CE52E5" w:rsidRDefault="00CE52E5" w:rsidP="00F9595E">
      <w:pPr>
        <w:spacing w:after="120" w:line="240" w:lineRule="auto"/>
        <w:rPr>
          <w:sz w:val="24"/>
          <w:szCs w:val="24"/>
        </w:rPr>
      </w:pPr>
    </w:p>
    <w:p w14:paraId="4E134D1A" w14:textId="77777777" w:rsidR="00CE52E5" w:rsidRDefault="00CE52E5" w:rsidP="00F9595E">
      <w:pPr>
        <w:spacing w:after="120" w:line="240" w:lineRule="auto"/>
        <w:rPr>
          <w:sz w:val="24"/>
          <w:szCs w:val="24"/>
        </w:rPr>
      </w:pPr>
    </w:p>
    <w:p w14:paraId="6CC9B737" w14:textId="77777777" w:rsidR="00CE52E5" w:rsidRDefault="00CE52E5" w:rsidP="00F9595E">
      <w:pPr>
        <w:spacing w:after="120" w:line="240" w:lineRule="auto"/>
        <w:rPr>
          <w:sz w:val="24"/>
          <w:szCs w:val="24"/>
        </w:rPr>
      </w:pPr>
    </w:p>
    <w:p w14:paraId="55E82F68" w14:textId="77777777" w:rsidR="00CE52E5" w:rsidRDefault="00CE52E5" w:rsidP="00F9595E">
      <w:pPr>
        <w:spacing w:after="120" w:line="240" w:lineRule="auto"/>
        <w:rPr>
          <w:sz w:val="24"/>
          <w:szCs w:val="24"/>
        </w:rPr>
      </w:pPr>
    </w:p>
    <w:p w14:paraId="09685A52" w14:textId="3BF46930" w:rsidR="00CE52E5" w:rsidRPr="00AE10CC" w:rsidRDefault="00CE52E5" w:rsidP="00CE52E5">
      <w:pPr>
        <w:pStyle w:val="Heading1"/>
        <w:ind w:hanging="1418"/>
        <w:rPr>
          <w:color w:val="152547" w:themeColor="accent5" w:themeShade="BF"/>
          <w:sz w:val="34"/>
          <w:szCs w:val="34"/>
        </w:rPr>
      </w:pPr>
      <w:r w:rsidRPr="00AE10CC">
        <w:rPr>
          <w:color w:val="152547" w:themeColor="accent5" w:themeShade="BF"/>
          <w:sz w:val="34"/>
          <w:szCs w:val="34"/>
        </w:rPr>
        <w:lastRenderedPageBreak/>
        <w:t>Section 3</w:t>
      </w:r>
      <w:r>
        <w:rPr>
          <w:color w:val="152547" w:themeColor="accent5" w:themeShade="BF"/>
          <w:sz w:val="34"/>
          <w:szCs w:val="34"/>
        </w:rPr>
        <w:t>c</w:t>
      </w:r>
      <w:r w:rsidRPr="00AE10CC">
        <w:rPr>
          <w:color w:val="152547" w:themeColor="accent5" w:themeShade="BF"/>
          <w:sz w:val="34"/>
          <w:szCs w:val="34"/>
        </w:rPr>
        <w:t>:</w:t>
      </w:r>
      <w:r>
        <w:rPr>
          <w:color w:val="152547" w:themeColor="accent5" w:themeShade="BF"/>
          <w:sz w:val="34"/>
          <w:szCs w:val="34"/>
        </w:rPr>
        <w:t xml:space="preserve"> Promoting the responsible uses of space internationally</w:t>
      </w:r>
    </w:p>
    <w:tbl>
      <w:tblPr>
        <w:tblStyle w:val="TableGrid"/>
        <w:tblW w:w="5668" w:type="pct"/>
        <w:tblInd w:w="-572" w:type="dxa"/>
        <w:tblBorders>
          <w:top w:val="single" w:sz="4" w:space="0" w:color="152547" w:themeColor="accent5" w:themeShade="BF"/>
          <w:left w:val="single" w:sz="4" w:space="0" w:color="152547" w:themeColor="accent5" w:themeShade="BF"/>
          <w:bottom w:val="single" w:sz="4" w:space="0" w:color="152547" w:themeColor="accent5" w:themeShade="BF"/>
          <w:right w:val="single" w:sz="4" w:space="0" w:color="152547" w:themeColor="accent5" w:themeShade="BF"/>
          <w:insideH w:val="single" w:sz="4" w:space="0" w:color="152547" w:themeColor="accent5" w:themeShade="BF"/>
          <w:insideV w:val="single" w:sz="4" w:space="0" w:color="152547" w:themeColor="accent5" w:themeShade="BF"/>
        </w:tblBorders>
        <w:tblLook w:val="04A0" w:firstRow="1" w:lastRow="0" w:firstColumn="1" w:lastColumn="0" w:noHBand="0" w:noVBand="1"/>
      </w:tblPr>
      <w:tblGrid>
        <w:gridCol w:w="10282"/>
      </w:tblGrid>
      <w:tr w:rsidR="00CE52E5" w:rsidRPr="00EC726A" w14:paraId="539120B2" w14:textId="77777777" w:rsidTr="00FD1B3E">
        <w:trPr>
          <w:trHeight w:val="1930"/>
        </w:trPr>
        <w:tc>
          <w:tcPr>
            <w:tcW w:w="5000" w:type="pct"/>
            <w:tcBorders>
              <w:top w:val="nil"/>
              <w:left w:val="nil"/>
              <w:bottom w:val="nil"/>
              <w:right w:val="nil"/>
            </w:tcBorders>
            <w:shd w:val="clear" w:color="auto" w:fill="E7EEFF"/>
            <w:tcMar>
              <w:top w:w="227" w:type="dxa"/>
              <w:left w:w="227" w:type="dxa"/>
              <w:bottom w:w="227" w:type="dxa"/>
              <w:right w:w="227" w:type="dxa"/>
            </w:tcMar>
          </w:tcPr>
          <w:p w14:paraId="5FD946C2" w14:textId="18EC0CB8" w:rsidR="004F4279" w:rsidRPr="004F4279" w:rsidRDefault="004F4279" w:rsidP="00CE52E5">
            <w:pPr>
              <w:spacing w:before="0" w:line="259" w:lineRule="auto"/>
              <w:jc w:val="both"/>
              <w:rPr>
                <w:b/>
                <w:bCs/>
              </w:rPr>
            </w:pPr>
            <w:bookmarkStart w:id="23" w:name="_Hlk112890248"/>
            <w:r>
              <w:rPr>
                <w:b/>
                <w:bCs/>
              </w:rPr>
              <w:t>OBJECTIVES</w:t>
            </w:r>
          </w:p>
          <w:p w14:paraId="4A0B7DC8" w14:textId="7529CE39" w:rsidR="00CE52E5" w:rsidRDefault="00CE52E5" w:rsidP="00CE52E5">
            <w:pPr>
              <w:spacing w:before="0" w:line="259" w:lineRule="auto"/>
              <w:jc w:val="both"/>
            </w:pPr>
            <w:r>
              <w:t>The New Zealand government promotes the responsible use of space internationally. This means:</w:t>
            </w:r>
          </w:p>
          <w:p w14:paraId="70FF9C6B" w14:textId="77777777" w:rsidR="00CE52E5" w:rsidRPr="00CE52E5" w:rsidRDefault="00CE52E5" w:rsidP="00CE52E5">
            <w:pPr>
              <w:pStyle w:val="ListParagraph"/>
              <w:numPr>
                <w:ilvl w:val="0"/>
                <w:numId w:val="31"/>
              </w:numPr>
              <w:spacing w:before="0" w:line="259" w:lineRule="auto"/>
              <w:jc w:val="both"/>
              <w:rPr>
                <w:i/>
                <w:iCs/>
              </w:rPr>
            </w:pPr>
            <w:r>
              <w:t xml:space="preserve">Advocating for effective international rules, norms and standards in space </w:t>
            </w:r>
          </w:p>
          <w:p w14:paraId="75C46C86" w14:textId="77777777" w:rsidR="00CE52E5" w:rsidRPr="00CE52E5" w:rsidRDefault="00CE52E5" w:rsidP="00CE52E5">
            <w:pPr>
              <w:pStyle w:val="ListParagraph"/>
              <w:numPr>
                <w:ilvl w:val="0"/>
                <w:numId w:val="31"/>
              </w:numPr>
              <w:spacing w:before="0" w:line="259" w:lineRule="auto"/>
              <w:jc w:val="both"/>
              <w:rPr>
                <w:i/>
                <w:iCs/>
              </w:rPr>
            </w:pPr>
            <w:r>
              <w:t xml:space="preserve">Partnering with like-minded launch states to adopt peaceful, responsible and sustainable space practices </w:t>
            </w:r>
          </w:p>
          <w:p w14:paraId="1098DE34" w14:textId="13D88DCB" w:rsidR="00CE52E5" w:rsidRPr="00CE52E5" w:rsidRDefault="00CE52E5" w:rsidP="00CE52E5">
            <w:pPr>
              <w:pStyle w:val="ListParagraph"/>
              <w:numPr>
                <w:ilvl w:val="0"/>
                <w:numId w:val="31"/>
              </w:numPr>
              <w:spacing w:before="0" w:line="259" w:lineRule="auto"/>
              <w:jc w:val="both"/>
              <w:rPr>
                <w:i/>
                <w:iCs/>
              </w:rPr>
            </w:pPr>
            <w:r>
              <w:t>Collaborating internationally to increase New Zealand’s influence and capabilities in the global space sector</w:t>
            </w:r>
            <w:bookmarkEnd w:id="23"/>
          </w:p>
        </w:tc>
      </w:tr>
    </w:tbl>
    <w:p w14:paraId="5A5368C9" w14:textId="7F7D5BEE" w:rsidR="004F4279" w:rsidRDefault="00CE52E5" w:rsidP="004F4279">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t xml:space="preserve">Question </w:t>
      </w:r>
      <w:r w:rsidR="004F4279">
        <w:rPr>
          <w:color w:val="152547" w:themeColor="accent5" w:themeShade="BF"/>
          <w:sz w:val="24"/>
          <w:szCs w:val="24"/>
        </w:rPr>
        <w:t>13</w:t>
      </w:r>
      <w:r>
        <w:rPr>
          <w:color w:val="152547" w:themeColor="accent5" w:themeShade="BF"/>
          <w:sz w:val="24"/>
          <w:szCs w:val="24"/>
        </w:rPr>
        <w:t xml:space="preserve">. </w:t>
      </w:r>
      <w:r w:rsidRPr="009A5CC4">
        <w:rPr>
          <w:color w:val="152547" w:themeColor="accent5" w:themeShade="BF"/>
          <w:sz w:val="24"/>
          <w:szCs w:val="24"/>
        </w:rPr>
        <w:t>To what extent do you agree or disagree that these</w:t>
      </w:r>
      <w:r>
        <w:rPr>
          <w:color w:val="152547" w:themeColor="accent5" w:themeShade="BF"/>
          <w:sz w:val="24"/>
          <w:szCs w:val="24"/>
        </w:rPr>
        <w:t xml:space="preserve"> policy objectives will help the New Zealand government to </w:t>
      </w:r>
      <w:r w:rsidR="004F4279">
        <w:rPr>
          <w:color w:val="152547" w:themeColor="accent5" w:themeShade="BF"/>
          <w:sz w:val="24"/>
          <w:szCs w:val="24"/>
        </w:rPr>
        <w:t>promote the responsible uses of space internationally</w:t>
      </w:r>
      <w:r w:rsidRPr="009A5CC4">
        <w:rPr>
          <w:color w:val="152547" w:themeColor="accent5" w:themeShade="BF"/>
          <w:sz w:val="24"/>
          <w:szCs w:val="24"/>
        </w:rPr>
        <w:t>?</w:t>
      </w:r>
    </w:p>
    <w:p w14:paraId="48DED764" w14:textId="77777777" w:rsidR="004F4279" w:rsidRDefault="004F4279" w:rsidP="00CE52E5">
      <w:pPr>
        <w:spacing w:before="0" w:line="259" w:lineRule="auto"/>
        <w:jc w:val="both"/>
        <w:rPr>
          <w:b/>
          <w:bCs/>
        </w:rPr>
      </w:pPr>
    </w:p>
    <w:p w14:paraId="4350FA67" w14:textId="40DF12BE" w:rsidR="004F4279" w:rsidRPr="00077A8A" w:rsidRDefault="00CE52E5" w:rsidP="00CE52E5">
      <w:pPr>
        <w:spacing w:before="0" w:line="259" w:lineRule="auto"/>
        <w:jc w:val="both"/>
        <w:rPr>
          <w:b/>
          <w:bCs/>
        </w:rPr>
      </w:pPr>
      <w:r w:rsidRPr="00831F24">
        <w:rPr>
          <w:b/>
          <w:bCs/>
        </w:rPr>
        <w:t xml:space="preserve">a. </w:t>
      </w:r>
      <w:r w:rsidR="004F4279" w:rsidRPr="004F4279">
        <w:rPr>
          <w:b/>
          <w:bCs/>
        </w:rPr>
        <w:t xml:space="preserve">Advocating for effective international rules, norms and standards in space </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61A54376"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36200AF6"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06515EE8"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7AB28E18"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2F02282E"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00CC3120"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348545E2"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77D6BDD9"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043E35DE"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7F91F46A"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1C1A0074"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2035331478"/>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2C901BE9"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104524150"/>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2F8B9535"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869562953"/>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18E7EABF"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301922562"/>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142568B9"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715887005"/>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7A2F31AF"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617614254"/>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561475A7" w14:textId="77777777" w:rsidR="00CE52E5" w:rsidRPr="007D4B18" w:rsidRDefault="00CE52E5" w:rsidP="00CE52E5">
      <w:pPr>
        <w:spacing w:before="0" w:line="259" w:lineRule="auto"/>
        <w:jc w:val="both"/>
        <w:rPr>
          <w:b/>
          <w:bCs/>
          <w:color w:val="005DA6" w:themeColor="accent1"/>
          <w:sz w:val="10"/>
          <w:szCs w:val="10"/>
        </w:rPr>
      </w:pPr>
    </w:p>
    <w:p w14:paraId="395315B5" w14:textId="27FA0566" w:rsidR="004F4279" w:rsidRPr="004F4279" w:rsidRDefault="00CE52E5" w:rsidP="00CE52E5">
      <w:pPr>
        <w:spacing w:before="0" w:line="259" w:lineRule="auto"/>
        <w:jc w:val="both"/>
        <w:rPr>
          <w:b/>
          <w:bCs/>
        </w:rPr>
      </w:pPr>
      <w:r w:rsidRPr="00831F24">
        <w:rPr>
          <w:b/>
          <w:bCs/>
          <w:color w:val="000000" w:themeColor="text1"/>
        </w:rPr>
        <w:t xml:space="preserve">b. </w:t>
      </w:r>
      <w:r w:rsidR="004F4279" w:rsidRPr="004F4279">
        <w:rPr>
          <w:b/>
          <w:bCs/>
        </w:rPr>
        <w:t xml:space="preserve">Partnering with like-minded launch states to adopt peaceful, responsible and sustainable space practices </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622584BA"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20784C5B"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421604F8"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61C963A0"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05FFE08C"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44561228"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35036452"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5E2C64D2"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6824AD9E"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1E05DAF7"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5461B6D9"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984902959"/>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43B09685"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64048941"/>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688B5789"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988829975"/>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44AA2033"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404891176"/>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4DA220EA"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90570013"/>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5FD5896C"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887217142"/>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74F1737C" w14:textId="77777777" w:rsidR="00CE52E5" w:rsidRDefault="00CE52E5" w:rsidP="00CE52E5">
      <w:pPr>
        <w:spacing w:before="0" w:line="259" w:lineRule="auto"/>
        <w:jc w:val="both"/>
        <w:rPr>
          <w:b/>
          <w:bCs/>
          <w:color w:val="000000" w:themeColor="text1"/>
        </w:rPr>
      </w:pPr>
    </w:p>
    <w:p w14:paraId="67EAE9C7" w14:textId="30D7FCB9" w:rsidR="005A48E3" w:rsidRPr="005A48E3" w:rsidRDefault="00CE52E5" w:rsidP="005A48E3">
      <w:pPr>
        <w:spacing w:before="0" w:line="259" w:lineRule="auto"/>
        <w:jc w:val="both"/>
        <w:rPr>
          <w:b/>
          <w:bCs/>
        </w:rPr>
      </w:pPr>
      <w:r w:rsidRPr="00CE52E5">
        <w:rPr>
          <w:b/>
          <w:bCs/>
          <w:color w:val="000000" w:themeColor="text1"/>
        </w:rPr>
        <w:t xml:space="preserve">c. </w:t>
      </w:r>
      <w:r w:rsidR="004F4279" w:rsidRPr="004F4279">
        <w:rPr>
          <w:b/>
          <w:bCs/>
        </w:rPr>
        <w:t>Collaborating internationally to increase New Zealand’s influence and capabilities in the global space sector</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5819ADAF"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67ED5C70"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18001BDE"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5739CBB2"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5F484068"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71DBC054"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166E3B99"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1DF11169"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44359ECB"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7EE90604"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6C28E78A"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1017393146"/>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78479895"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730922537"/>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6DB58B48"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379556026"/>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68AD2C6F"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007947432"/>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568E9216"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822495943"/>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3687482F"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449354801"/>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191B5813" w14:textId="61DFF5F0" w:rsidR="004F4279" w:rsidRDefault="004F4279" w:rsidP="00CE52E5">
      <w:pPr>
        <w:pStyle w:val="Heading2"/>
        <w:numPr>
          <w:ilvl w:val="0"/>
          <w:numId w:val="0"/>
        </w:numPr>
        <w:spacing w:line="240" w:lineRule="auto"/>
        <w:ind w:left="-567" w:right="-711"/>
        <w:rPr>
          <w:color w:val="152547" w:themeColor="accent5" w:themeShade="BF"/>
          <w:sz w:val="24"/>
          <w:szCs w:val="24"/>
        </w:rPr>
      </w:pPr>
    </w:p>
    <w:p w14:paraId="4DCB2578" w14:textId="77777777" w:rsidR="004F4279" w:rsidRDefault="004F4279" w:rsidP="00CE52E5">
      <w:pPr>
        <w:pStyle w:val="Heading2"/>
        <w:numPr>
          <w:ilvl w:val="0"/>
          <w:numId w:val="0"/>
        </w:numPr>
        <w:spacing w:line="240" w:lineRule="auto"/>
        <w:ind w:left="-567" w:right="-711"/>
        <w:rPr>
          <w:color w:val="152547" w:themeColor="accent5" w:themeShade="BF"/>
          <w:sz w:val="24"/>
          <w:szCs w:val="24"/>
        </w:rPr>
      </w:pPr>
    </w:p>
    <w:p w14:paraId="3397784C" w14:textId="77777777" w:rsidR="004F4279" w:rsidRDefault="004F4279" w:rsidP="00CE52E5">
      <w:pPr>
        <w:pStyle w:val="Heading2"/>
        <w:numPr>
          <w:ilvl w:val="0"/>
          <w:numId w:val="0"/>
        </w:numPr>
        <w:spacing w:line="240" w:lineRule="auto"/>
        <w:ind w:left="-567" w:right="-711"/>
        <w:rPr>
          <w:color w:val="152547" w:themeColor="accent5" w:themeShade="BF"/>
          <w:sz w:val="24"/>
          <w:szCs w:val="24"/>
        </w:rPr>
      </w:pPr>
    </w:p>
    <w:p w14:paraId="691AD2F9" w14:textId="77777777" w:rsidR="004F4279" w:rsidRDefault="004F4279" w:rsidP="00CE52E5">
      <w:pPr>
        <w:pStyle w:val="Heading2"/>
        <w:numPr>
          <w:ilvl w:val="0"/>
          <w:numId w:val="0"/>
        </w:numPr>
        <w:spacing w:line="240" w:lineRule="auto"/>
        <w:ind w:left="-567" w:right="-711"/>
        <w:rPr>
          <w:color w:val="152547" w:themeColor="accent5" w:themeShade="BF"/>
          <w:sz w:val="24"/>
          <w:szCs w:val="24"/>
        </w:rPr>
      </w:pPr>
    </w:p>
    <w:p w14:paraId="73F347BF" w14:textId="77777777" w:rsidR="004F4279" w:rsidRDefault="004F4279" w:rsidP="00CE52E5">
      <w:pPr>
        <w:pStyle w:val="Heading2"/>
        <w:numPr>
          <w:ilvl w:val="0"/>
          <w:numId w:val="0"/>
        </w:numPr>
        <w:spacing w:line="240" w:lineRule="auto"/>
        <w:ind w:left="-567" w:right="-711"/>
        <w:rPr>
          <w:color w:val="152547" w:themeColor="accent5" w:themeShade="BF"/>
          <w:sz w:val="24"/>
          <w:szCs w:val="24"/>
        </w:rPr>
      </w:pPr>
    </w:p>
    <w:p w14:paraId="4466DEBE" w14:textId="77777777" w:rsidR="004F4279" w:rsidRDefault="004F4279" w:rsidP="00CE52E5">
      <w:pPr>
        <w:pStyle w:val="Heading2"/>
        <w:numPr>
          <w:ilvl w:val="0"/>
          <w:numId w:val="0"/>
        </w:numPr>
        <w:spacing w:line="240" w:lineRule="auto"/>
        <w:ind w:left="-567" w:right="-711"/>
        <w:rPr>
          <w:color w:val="152547" w:themeColor="accent5" w:themeShade="BF"/>
          <w:sz w:val="24"/>
          <w:szCs w:val="24"/>
        </w:rPr>
      </w:pPr>
    </w:p>
    <w:p w14:paraId="21DBC2D8" w14:textId="571464AB" w:rsidR="00CE52E5" w:rsidRPr="007C3223" w:rsidRDefault="00CE52E5" w:rsidP="00CE52E5">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lastRenderedPageBreak/>
        <w:t>Questio</w:t>
      </w:r>
      <w:r w:rsidRPr="007C3223">
        <w:rPr>
          <w:color w:val="152547" w:themeColor="accent5" w:themeShade="BF"/>
          <w:sz w:val="24"/>
          <w:szCs w:val="24"/>
        </w:rPr>
        <w:t xml:space="preserve">n </w:t>
      </w:r>
      <w:r>
        <w:rPr>
          <w:color w:val="152547" w:themeColor="accent5" w:themeShade="BF"/>
          <w:sz w:val="24"/>
          <w:szCs w:val="24"/>
        </w:rPr>
        <w:t>1</w:t>
      </w:r>
      <w:r w:rsidR="004F4279">
        <w:rPr>
          <w:color w:val="152547" w:themeColor="accent5" w:themeShade="BF"/>
          <w:sz w:val="24"/>
          <w:szCs w:val="24"/>
        </w:rPr>
        <w:t>4</w:t>
      </w:r>
      <w:r w:rsidRPr="007C3223">
        <w:rPr>
          <w:color w:val="152547" w:themeColor="accent5" w:themeShade="BF"/>
          <w:sz w:val="24"/>
          <w:szCs w:val="24"/>
        </w:rPr>
        <w:t xml:space="preserve">.  </w:t>
      </w:r>
      <w:r w:rsidRPr="007C3223">
        <w:rPr>
          <w:bCs/>
          <w:color w:val="152547" w:themeColor="accent5" w:themeShade="BF"/>
          <w:sz w:val="24"/>
          <w:szCs w:val="24"/>
        </w:rPr>
        <w:t>Do you have any comments on these policy objectives (</w:t>
      </w:r>
      <w:proofErr w:type="gramStart"/>
      <w:r w:rsidRPr="007C3223">
        <w:rPr>
          <w:bCs/>
          <w:color w:val="152547" w:themeColor="accent5" w:themeShade="BF"/>
          <w:sz w:val="24"/>
          <w:szCs w:val="24"/>
        </w:rPr>
        <w:t>e.g.</w:t>
      </w:r>
      <w:proofErr w:type="gramEnd"/>
      <w:r w:rsidRPr="007C3223">
        <w:rPr>
          <w:bCs/>
          <w:color w:val="152547" w:themeColor="accent5" w:themeShade="BF"/>
          <w:sz w:val="24"/>
          <w:szCs w:val="24"/>
        </w:rPr>
        <w:t xml:space="preserve"> any suggested change to how they are framed)? Is there anything missing?)</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CE52E5" w:rsidRPr="007725E8" w14:paraId="46ADDD11" w14:textId="77777777" w:rsidTr="00FD1B3E">
        <w:trPr>
          <w:trHeight w:val="736"/>
        </w:trPr>
        <w:tc>
          <w:tcPr>
            <w:tcW w:w="5000" w:type="pct"/>
            <w:shd w:val="clear" w:color="auto" w:fill="F2F2F2" w:themeFill="background2"/>
          </w:tcPr>
          <w:p w14:paraId="06CE8CEC" w14:textId="77777777" w:rsidR="00CE52E5" w:rsidRDefault="00CE52E5" w:rsidP="00FD1B3E">
            <w:pPr>
              <w:spacing w:before="120" w:after="120"/>
              <w:rPr>
                <w:szCs w:val="20"/>
              </w:rPr>
            </w:pPr>
          </w:p>
          <w:p w14:paraId="3D00F2E8" w14:textId="77777777" w:rsidR="00CE52E5" w:rsidRDefault="00CE52E5" w:rsidP="00FD1B3E">
            <w:pPr>
              <w:spacing w:before="120" w:after="120"/>
              <w:rPr>
                <w:szCs w:val="20"/>
              </w:rPr>
            </w:pPr>
          </w:p>
          <w:p w14:paraId="68737875" w14:textId="77777777" w:rsidR="00CE52E5" w:rsidRDefault="00CE52E5" w:rsidP="00FD1B3E">
            <w:pPr>
              <w:spacing w:before="120" w:after="120"/>
              <w:rPr>
                <w:szCs w:val="20"/>
              </w:rPr>
            </w:pPr>
          </w:p>
          <w:p w14:paraId="30E119F7" w14:textId="77777777" w:rsidR="00CE52E5" w:rsidRPr="007725E8" w:rsidRDefault="00CE52E5" w:rsidP="00FD1B3E">
            <w:pPr>
              <w:spacing w:before="120" w:after="120"/>
              <w:rPr>
                <w:szCs w:val="20"/>
              </w:rPr>
            </w:pPr>
          </w:p>
        </w:tc>
      </w:tr>
    </w:tbl>
    <w:p w14:paraId="1706A1D5" w14:textId="0C3B40CF" w:rsidR="00CE52E5" w:rsidRPr="00F00B41" w:rsidRDefault="00CE52E5" w:rsidP="00CE52E5">
      <w:pPr>
        <w:pStyle w:val="Heading2"/>
        <w:numPr>
          <w:ilvl w:val="0"/>
          <w:numId w:val="0"/>
        </w:numPr>
        <w:spacing w:line="240" w:lineRule="auto"/>
        <w:ind w:left="-567" w:right="-853"/>
        <w:rPr>
          <w:bCs/>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1</w:t>
      </w:r>
      <w:r w:rsidR="004F4279">
        <w:rPr>
          <w:color w:val="152547" w:themeColor="accent5" w:themeShade="BF"/>
          <w:sz w:val="24"/>
          <w:szCs w:val="24"/>
        </w:rPr>
        <w:t>5</w:t>
      </w:r>
      <w:r w:rsidRPr="007C3223">
        <w:rPr>
          <w:color w:val="152547" w:themeColor="accent5" w:themeShade="BF"/>
          <w:sz w:val="24"/>
          <w:szCs w:val="24"/>
        </w:rPr>
        <w:t xml:space="preserve">. </w:t>
      </w:r>
      <w:r w:rsidRPr="00F00B41">
        <w:rPr>
          <w:bCs/>
          <w:color w:val="152547" w:themeColor="accent5" w:themeShade="BF"/>
          <w:sz w:val="24"/>
          <w:szCs w:val="24"/>
        </w:rPr>
        <w:t xml:space="preserve">Are there any other policy objectives that you think would help the New Zealand government to </w:t>
      </w:r>
      <w:r w:rsidR="001317DA">
        <w:rPr>
          <w:bCs/>
          <w:color w:val="152547" w:themeColor="accent5" w:themeShade="BF"/>
          <w:sz w:val="24"/>
          <w:szCs w:val="24"/>
        </w:rPr>
        <w:t>promote the responsible uses of space internationally</w:t>
      </w:r>
      <w:r w:rsidRPr="00F00B41">
        <w:rPr>
          <w:bCs/>
          <w:color w:val="152547" w:themeColor="accent5" w:themeShade="BF"/>
          <w:sz w:val="24"/>
          <w:szCs w:val="24"/>
        </w:rPr>
        <w:t xml:space="preserve">?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CE52E5" w:rsidRPr="007725E8" w14:paraId="37C35611" w14:textId="77777777" w:rsidTr="00FD1B3E">
        <w:trPr>
          <w:trHeight w:val="736"/>
        </w:trPr>
        <w:tc>
          <w:tcPr>
            <w:tcW w:w="5000" w:type="pct"/>
            <w:shd w:val="clear" w:color="auto" w:fill="F2F2F2" w:themeFill="background2"/>
          </w:tcPr>
          <w:p w14:paraId="747B14E2" w14:textId="77777777" w:rsidR="00CE52E5" w:rsidRDefault="00CE52E5" w:rsidP="00FD1B3E">
            <w:pPr>
              <w:spacing w:before="120" w:after="120"/>
              <w:rPr>
                <w:szCs w:val="20"/>
              </w:rPr>
            </w:pPr>
          </w:p>
          <w:p w14:paraId="30DD1E42" w14:textId="77777777" w:rsidR="00CE52E5" w:rsidRDefault="00CE52E5" w:rsidP="00FD1B3E">
            <w:pPr>
              <w:spacing w:before="120" w:after="120"/>
              <w:rPr>
                <w:szCs w:val="20"/>
              </w:rPr>
            </w:pPr>
          </w:p>
          <w:p w14:paraId="2DDEA311" w14:textId="77777777" w:rsidR="00CE52E5" w:rsidRDefault="00CE52E5" w:rsidP="00FD1B3E">
            <w:pPr>
              <w:spacing w:before="120" w:after="120"/>
              <w:rPr>
                <w:szCs w:val="20"/>
              </w:rPr>
            </w:pPr>
          </w:p>
          <w:p w14:paraId="51229BE4" w14:textId="77777777" w:rsidR="00CE52E5" w:rsidRPr="007725E8" w:rsidRDefault="00CE52E5" w:rsidP="00FD1B3E">
            <w:pPr>
              <w:spacing w:before="120" w:after="120"/>
              <w:rPr>
                <w:szCs w:val="20"/>
              </w:rPr>
            </w:pPr>
          </w:p>
        </w:tc>
      </w:tr>
    </w:tbl>
    <w:p w14:paraId="5BC994A7" w14:textId="49861FF0" w:rsidR="00CE52E5" w:rsidRPr="00F00B41" w:rsidRDefault="00CE52E5" w:rsidP="00CE52E5">
      <w:pPr>
        <w:pStyle w:val="Heading2"/>
        <w:numPr>
          <w:ilvl w:val="0"/>
          <w:numId w:val="0"/>
        </w:numPr>
        <w:spacing w:line="240" w:lineRule="auto"/>
        <w:ind w:left="-567" w:right="-853"/>
        <w:rPr>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1</w:t>
      </w:r>
      <w:r w:rsidR="004F4279">
        <w:rPr>
          <w:color w:val="152547" w:themeColor="accent5" w:themeShade="BF"/>
          <w:sz w:val="24"/>
          <w:szCs w:val="24"/>
        </w:rPr>
        <w:t>6</w:t>
      </w:r>
      <w:r w:rsidRPr="007C3223">
        <w:rPr>
          <w:color w:val="152547" w:themeColor="accent5" w:themeShade="BF"/>
          <w:sz w:val="24"/>
          <w:szCs w:val="24"/>
        </w:rPr>
        <w:t xml:space="preserve">. </w:t>
      </w:r>
      <w:r w:rsidRPr="00F00B41">
        <w:rPr>
          <w:bCs/>
          <w:color w:val="152547" w:themeColor="accent5" w:themeShade="BF"/>
          <w:sz w:val="24"/>
          <w:szCs w:val="24"/>
        </w:rPr>
        <w:t xml:space="preserve">Do you have any questions or comments about what these objectives would mean in practice?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CE52E5" w:rsidRPr="007725E8" w14:paraId="4E3D6CF9" w14:textId="77777777" w:rsidTr="00FD1B3E">
        <w:trPr>
          <w:trHeight w:val="736"/>
        </w:trPr>
        <w:tc>
          <w:tcPr>
            <w:tcW w:w="5000" w:type="pct"/>
            <w:shd w:val="clear" w:color="auto" w:fill="F2F2F2" w:themeFill="background2"/>
          </w:tcPr>
          <w:p w14:paraId="5F58B9A3" w14:textId="77777777" w:rsidR="00CE52E5" w:rsidRDefault="00CE52E5" w:rsidP="00FD1B3E">
            <w:pPr>
              <w:spacing w:before="120" w:after="120"/>
              <w:rPr>
                <w:szCs w:val="20"/>
              </w:rPr>
            </w:pPr>
          </w:p>
          <w:p w14:paraId="69D67C6D" w14:textId="77777777" w:rsidR="00CE52E5" w:rsidRDefault="00CE52E5" w:rsidP="00FD1B3E">
            <w:pPr>
              <w:spacing w:before="120" w:after="120"/>
              <w:rPr>
                <w:szCs w:val="20"/>
              </w:rPr>
            </w:pPr>
          </w:p>
          <w:p w14:paraId="6470561C" w14:textId="77777777" w:rsidR="00CE52E5" w:rsidRDefault="00CE52E5" w:rsidP="00FD1B3E">
            <w:pPr>
              <w:spacing w:before="120" w:after="120"/>
              <w:rPr>
                <w:szCs w:val="20"/>
              </w:rPr>
            </w:pPr>
          </w:p>
          <w:p w14:paraId="44A45B52" w14:textId="77777777" w:rsidR="00CE52E5" w:rsidRDefault="00CE52E5" w:rsidP="00FD1B3E">
            <w:pPr>
              <w:spacing w:before="120" w:after="120"/>
              <w:rPr>
                <w:szCs w:val="20"/>
              </w:rPr>
            </w:pPr>
          </w:p>
          <w:p w14:paraId="705028E3" w14:textId="77777777" w:rsidR="00CE52E5" w:rsidRPr="007725E8" w:rsidRDefault="00CE52E5" w:rsidP="00FD1B3E">
            <w:pPr>
              <w:spacing w:before="120" w:after="120"/>
              <w:rPr>
                <w:szCs w:val="20"/>
              </w:rPr>
            </w:pPr>
          </w:p>
        </w:tc>
      </w:tr>
    </w:tbl>
    <w:p w14:paraId="258A6480" w14:textId="48E18F92" w:rsidR="00CE52E5" w:rsidRDefault="00CE52E5" w:rsidP="00CE52E5">
      <w:pPr>
        <w:spacing w:before="0" w:line="276" w:lineRule="auto"/>
        <w:jc w:val="both"/>
        <w:rPr>
          <w:b/>
          <w:bCs/>
          <w:color w:val="0070C0"/>
        </w:rPr>
      </w:pPr>
    </w:p>
    <w:p w14:paraId="104DAABC" w14:textId="0E9BA7D8" w:rsidR="004F4279" w:rsidRDefault="004F4279" w:rsidP="00CE52E5">
      <w:pPr>
        <w:spacing w:before="0" w:line="276" w:lineRule="auto"/>
        <w:jc w:val="both"/>
        <w:rPr>
          <w:b/>
          <w:bCs/>
          <w:color w:val="0070C0"/>
        </w:rPr>
      </w:pPr>
    </w:p>
    <w:p w14:paraId="0482D021" w14:textId="2977407B" w:rsidR="004F4279" w:rsidRDefault="004F4279" w:rsidP="00CE52E5">
      <w:pPr>
        <w:spacing w:before="0" w:line="276" w:lineRule="auto"/>
        <w:jc w:val="both"/>
        <w:rPr>
          <w:b/>
          <w:bCs/>
          <w:color w:val="0070C0"/>
        </w:rPr>
      </w:pPr>
    </w:p>
    <w:p w14:paraId="5EF174E4" w14:textId="701E303B" w:rsidR="004F4279" w:rsidRDefault="004F4279" w:rsidP="00CE52E5">
      <w:pPr>
        <w:spacing w:before="0" w:line="276" w:lineRule="auto"/>
        <w:jc w:val="both"/>
        <w:rPr>
          <w:b/>
          <w:bCs/>
          <w:color w:val="0070C0"/>
        </w:rPr>
      </w:pPr>
    </w:p>
    <w:p w14:paraId="512D4CBB" w14:textId="51E5812B" w:rsidR="004F4279" w:rsidRDefault="004F4279" w:rsidP="00CE52E5">
      <w:pPr>
        <w:spacing w:before="0" w:line="276" w:lineRule="auto"/>
        <w:jc w:val="both"/>
        <w:rPr>
          <w:b/>
          <w:bCs/>
          <w:color w:val="0070C0"/>
        </w:rPr>
      </w:pPr>
    </w:p>
    <w:p w14:paraId="6C99234A" w14:textId="49EBB176" w:rsidR="004F4279" w:rsidRDefault="004F4279" w:rsidP="00CE52E5">
      <w:pPr>
        <w:spacing w:before="0" w:line="276" w:lineRule="auto"/>
        <w:jc w:val="both"/>
        <w:rPr>
          <w:b/>
          <w:bCs/>
          <w:color w:val="0070C0"/>
        </w:rPr>
      </w:pPr>
    </w:p>
    <w:p w14:paraId="7203E524" w14:textId="1A7A77CA" w:rsidR="004F4279" w:rsidRDefault="004F4279" w:rsidP="00CE52E5">
      <w:pPr>
        <w:spacing w:before="0" w:line="276" w:lineRule="auto"/>
        <w:jc w:val="both"/>
        <w:rPr>
          <w:b/>
          <w:bCs/>
          <w:color w:val="0070C0"/>
        </w:rPr>
      </w:pPr>
    </w:p>
    <w:p w14:paraId="67522E76" w14:textId="56CD59E7" w:rsidR="004F4279" w:rsidRDefault="004F4279" w:rsidP="00CE52E5">
      <w:pPr>
        <w:spacing w:before="0" w:line="276" w:lineRule="auto"/>
        <w:jc w:val="both"/>
        <w:rPr>
          <w:b/>
          <w:bCs/>
          <w:color w:val="0070C0"/>
        </w:rPr>
      </w:pPr>
    </w:p>
    <w:p w14:paraId="1EFEE87C" w14:textId="3429904D" w:rsidR="004F4279" w:rsidRDefault="004F4279" w:rsidP="00CE52E5">
      <w:pPr>
        <w:spacing w:before="0" w:line="276" w:lineRule="auto"/>
        <w:jc w:val="both"/>
        <w:rPr>
          <w:b/>
          <w:bCs/>
          <w:color w:val="0070C0"/>
        </w:rPr>
      </w:pPr>
    </w:p>
    <w:p w14:paraId="399196BD" w14:textId="2150B66A" w:rsidR="004F4279" w:rsidRDefault="004F4279" w:rsidP="00CE52E5">
      <w:pPr>
        <w:spacing w:before="0" w:line="276" w:lineRule="auto"/>
        <w:jc w:val="both"/>
        <w:rPr>
          <w:b/>
          <w:bCs/>
          <w:color w:val="0070C0"/>
        </w:rPr>
      </w:pPr>
    </w:p>
    <w:p w14:paraId="3072CD9C" w14:textId="407385E5" w:rsidR="004F4279" w:rsidRDefault="004F4279" w:rsidP="00CE52E5">
      <w:pPr>
        <w:spacing w:before="0" w:line="276" w:lineRule="auto"/>
        <w:jc w:val="both"/>
        <w:rPr>
          <w:b/>
          <w:bCs/>
          <w:color w:val="0070C0"/>
        </w:rPr>
      </w:pPr>
    </w:p>
    <w:p w14:paraId="15DA6058" w14:textId="75AEC4DD" w:rsidR="004F4279" w:rsidRDefault="004F4279" w:rsidP="00CE52E5">
      <w:pPr>
        <w:spacing w:before="0" w:line="276" w:lineRule="auto"/>
        <w:jc w:val="both"/>
        <w:rPr>
          <w:b/>
          <w:bCs/>
          <w:color w:val="0070C0"/>
        </w:rPr>
      </w:pPr>
    </w:p>
    <w:p w14:paraId="0C7F7B2F" w14:textId="6BEA0881" w:rsidR="004F4279" w:rsidRPr="00AE10CC" w:rsidRDefault="004F4279" w:rsidP="004F4279">
      <w:pPr>
        <w:pStyle w:val="Heading1"/>
        <w:ind w:hanging="1418"/>
        <w:rPr>
          <w:color w:val="152547" w:themeColor="accent5" w:themeShade="BF"/>
          <w:sz w:val="34"/>
          <w:szCs w:val="34"/>
        </w:rPr>
      </w:pPr>
      <w:r w:rsidRPr="00AE10CC">
        <w:rPr>
          <w:color w:val="152547" w:themeColor="accent5" w:themeShade="BF"/>
          <w:sz w:val="34"/>
          <w:szCs w:val="34"/>
        </w:rPr>
        <w:lastRenderedPageBreak/>
        <w:t>Section 3</w:t>
      </w:r>
      <w:r>
        <w:rPr>
          <w:color w:val="152547" w:themeColor="accent5" w:themeShade="BF"/>
          <w:sz w:val="34"/>
          <w:szCs w:val="34"/>
        </w:rPr>
        <w:t>d</w:t>
      </w:r>
      <w:r w:rsidRPr="00AE10CC">
        <w:rPr>
          <w:color w:val="152547" w:themeColor="accent5" w:themeShade="BF"/>
          <w:sz w:val="34"/>
          <w:szCs w:val="34"/>
        </w:rPr>
        <w:t>:</w:t>
      </w:r>
      <w:r>
        <w:rPr>
          <w:color w:val="152547" w:themeColor="accent5" w:themeShade="BF"/>
          <w:sz w:val="34"/>
          <w:szCs w:val="34"/>
        </w:rPr>
        <w:t xml:space="preserve"> Protecting and advancing our national security and economic interests</w:t>
      </w:r>
    </w:p>
    <w:tbl>
      <w:tblPr>
        <w:tblStyle w:val="TableGrid"/>
        <w:tblW w:w="5668" w:type="pct"/>
        <w:tblInd w:w="-572" w:type="dxa"/>
        <w:tblBorders>
          <w:top w:val="single" w:sz="4" w:space="0" w:color="152547" w:themeColor="accent5" w:themeShade="BF"/>
          <w:left w:val="single" w:sz="4" w:space="0" w:color="152547" w:themeColor="accent5" w:themeShade="BF"/>
          <w:bottom w:val="single" w:sz="4" w:space="0" w:color="152547" w:themeColor="accent5" w:themeShade="BF"/>
          <w:right w:val="single" w:sz="4" w:space="0" w:color="152547" w:themeColor="accent5" w:themeShade="BF"/>
          <w:insideH w:val="single" w:sz="4" w:space="0" w:color="152547" w:themeColor="accent5" w:themeShade="BF"/>
          <w:insideV w:val="single" w:sz="4" w:space="0" w:color="152547" w:themeColor="accent5" w:themeShade="BF"/>
        </w:tblBorders>
        <w:tblLook w:val="04A0" w:firstRow="1" w:lastRow="0" w:firstColumn="1" w:lastColumn="0" w:noHBand="0" w:noVBand="1"/>
      </w:tblPr>
      <w:tblGrid>
        <w:gridCol w:w="10282"/>
      </w:tblGrid>
      <w:tr w:rsidR="004F4279" w:rsidRPr="00EC726A" w14:paraId="238D5ADF" w14:textId="77777777" w:rsidTr="00FD1B3E">
        <w:trPr>
          <w:trHeight w:val="1930"/>
        </w:trPr>
        <w:tc>
          <w:tcPr>
            <w:tcW w:w="5000" w:type="pct"/>
            <w:tcBorders>
              <w:top w:val="nil"/>
              <w:left w:val="nil"/>
              <w:bottom w:val="nil"/>
              <w:right w:val="nil"/>
            </w:tcBorders>
            <w:shd w:val="clear" w:color="auto" w:fill="E7EEFF"/>
            <w:tcMar>
              <w:top w:w="227" w:type="dxa"/>
              <w:left w:w="227" w:type="dxa"/>
              <w:bottom w:w="227" w:type="dxa"/>
              <w:right w:w="227" w:type="dxa"/>
            </w:tcMar>
          </w:tcPr>
          <w:p w14:paraId="7EE87223" w14:textId="67F8C3B6" w:rsidR="004F4279" w:rsidRPr="004F4279" w:rsidRDefault="004F4279" w:rsidP="004F4279">
            <w:pPr>
              <w:spacing w:before="0" w:line="259" w:lineRule="auto"/>
              <w:jc w:val="both"/>
              <w:rPr>
                <w:b/>
                <w:bCs/>
              </w:rPr>
            </w:pPr>
            <w:bookmarkStart w:id="24" w:name="_Hlk112890305"/>
            <w:r>
              <w:rPr>
                <w:b/>
                <w:bCs/>
              </w:rPr>
              <w:t>OBJECTIVES</w:t>
            </w:r>
          </w:p>
          <w:p w14:paraId="7B2E2211" w14:textId="17D91ADE" w:rsidR="004F4279" w:rsidRDefault="004F4279" w:rsidP="004F4279">
            <w:pPr>
              <w:spacing w:before="0" w:line="259" w:lineRule="auto"/>
              <w:jc w:val="both"/>
            </w:pPr>
            <w:r>
              <w:t xml:space="preserve">To sustainably grow our space sector by having due regard to our national interests we need to: </w:t>
            </w:r>
          </w:p>
          <w:p w14:paraId="0962C1AB" w14:textId="09CA0D1F" w:rsidR="003C3D3D" w:rsidRPr="003C3D3D" w:rsidRDefault="004F4279" w:rsidP="004F4279">
            <w:pPr>
              <w:pStyle w:val="ListParagraph"/>
              <w:numPr>
                <w:ilvl w:val="0"/>
                <w:numId w:val="32"/>
              </w:numPr>
              <w:spacing w:before="0" w:line="259" w:lineRule="auto"/>
              <w:jc w:val="both"/>
              <w:rPr>
                <w:i/>
                <w:iCs/>
              </w:rPr>
            </w:pPr>
            <w:r>
              <w:t>Use space assets to protect and advance New Zealand’s national security and economic interests</w:t>
            </w:r>
          </w:p>
          <w:p w14:paraId="6DB4631C" w14:textId="03EF2E26" w:rsidR="003C3D3D" w:rsidRPr="003C3D3D" w:rsidRDefault="004F4279" w:rsidP="004F4279">
            <w:pPr>
              <w:pStyle w:val="ListParagraph"/>
              <w:numPr>
                <w:ilvl w:val="0"/>
                <w:numId w:val="32"/>
              </w:numPr>
              <w:spacing w:before="0" w:line="259" w:lineRule="auto"/>
              <w:jc w:val="both"/>
              <w:rPr>
                <w:i/>
                <w:iCs/>
              </w:rPr>
            </w:pPr>
            <w:r>
              <w:t>Manage the broad range of security risks in space to protect New Zealand’s space industry</w:t>
            </w:r>
          </w:p>
          <w:p w14:paraId="671B7611" w14:textId="7AE11AF9" w:rsidR="004F4279" w:rsidRPr="004F4279" w:rsidRDefault="004F4279" w:rsidP="004F4279">
            <w:pPr>
              <w:pStyle w:val="ListParagraph"/>
              <w:numPr>
                <w:ilvl w:val="0"/>
                <w:numId w:val="32"/>
              </w:numPr>
              <w:spacing w:before="0" w:line="259" w:lineRule="auto"/>
              <w:jc w:val="both"/>
              <w:rPr>
                <w:i/>
                <w:iCs/>
              </w:rPr>
            </w:pPr>
            <w:r>
              <w:t>Collaborate with international space and security partners to pursue New Zealand’s national security and economic interests</w:t>
            </w:r>
            <w:bookmarkEnd w:id="24"/>
          </w:p>
        </w:tc>
      </w:tr>
    </w:tbl>
    <w:p w14:paraId="00E3D7AF" w14:textId="14256E27" w:rsidR="004F4279" w:rsidRDefault="004F4279" w:rsidP="004F4279">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t xml:space="preserve">Question </w:t>
      </w:r>
      <w:r w:rsidR="003C3D3D">
        <w:rPr>
          <w:color w:val="152547" w:themeColor="accent5" w:themeShade="BF"/>
          <w:sz w:val="24"/>
          <w:szCs w:val="24"/>
        </w:rPr>
        <w:t>17</w:t>
      </w:r>
      <w:r>
        <w:rPr>
          <w:color w:val="152547" w:themeColor="accent5" w:themeShade="BF"/>
          <w:sz w:val="24"/>
          <w:szCs w:val="24"/>
        </w:rPr>
        <w:t xml:space="preserve">. </w:t>
      </w:r>
      <w:r w:rsidRPr="009A5CC4">
        <w:rPr>
          <w:color w:val="152547" w:themeColor="accent5" w:themeShade="BF"/>
          <w:sz w:val="24"/>
          <w:szCs w:val="24"/>
        </w:rPr>
        <w:t>To what extent do you agree or disagree that these</w:t>
      </w:r>
      <w:r>
        <w:rPr>
          <w:color w:val="152547" w:themeColor="accent5" w:themeShade="BF"/>
          <w:sz w:val="24"/>
          <w:szCs w:val="24"/>
        </w:rPr>
        <w:t xml:space="preserve"> policy objectives will help the New Zealand government to</w:t>
      </w:r>
      <w:r w:rsidR="003C3D3D">
        <w:rPr>
          <w:color w:val="152547" w:themeColor="accent5" w:themeShade="BF"/>
          <w:sz w:val="24"/>
          <w:szCs w:val="24"/>
        </w:rPr>
        <w:t xml:space="preserve"> protect and advance our national security and economic interests</w:t>
      </w:r>
      <w:r w:rsidRPr="009A5CC4">
        <w:rPr>
          <w:color w:val="152547" w:themeColor="accent5" w:themeShade="BF"/>
          <w:sz w:val="24"/>
          <w:szCs w:val="24"/>
        </w:rPr>
        <w:t>?</w:t>
      </w:r>
    </w:p>
    <w:p w14:paraId="3FD610AB" w14:textId="77777777" w:rsidR="004F4279" w:rsidRPr="007C3223" w:rsidRDefault="004F4279" w:rsidP="004F4279"/>
    <w:p w14:paraId="1A1E6E7E" w14:textId="08E7B8E0" w:rsidR="003C3D3D" w:rsidRPr="00077A8A" w:rsidRDefault="004F4279" w:rsidP="004F4279">
      <w:pPr>
        <w:spacing w:before="0" w:line="259" w:lineRule="auto"/>
        <w:jc w:val="both"/>
        <w:rPr>
          <w:b/>
          <w:bCs/>
        </w:rPr>
      </w:pPr>
      <w:r w:rsidRPr="00831F24">
        <w:rPr>
          <w:b/>
          <w:bCs/>
        </w:rPr>
        <w:t xml:space="preserve">a. </w:t>
      </w:r>
      <w:r w:rsidR="003C3D3D" w:rsidRPr="003C3D3D">
        <w:rPr>
          <w:b/>
          <w:bCs/>
        </w:rPr>
        <w:t>Use space assets to protect and advance New Zealand’s national security and economic interests</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15A2F46C"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4DAE6543"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366F93E8"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7189F994"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55389BD9"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77BFC20C"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12844DFC"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78B06754"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2278F6DB"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60114A4D"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278783F1"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1724892864"/>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14DD6A94"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601176687"/>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0D4E61D2"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564670034"/>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130B75A8"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919949698"/>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39AD62A2"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928452049"/>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4BADA7F5"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704629270"/>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46C67A8E" w14:textId="77777777" w:rsidR="004F4279" w:rsidRPr="007D4B18" w:rsidRDefault="004F4279" w:rsidP="004F4279">
      <w:pPr>
        <w:spacing w:before="0" w:line="259" w:lineRule="auto"/>
        <w:jc w:val="both"/>
        <w:rPr>
          <w:b/>
          <w:bCs/>
          <w:color w:val="005DA6" w:themeColor="accent1"/>
          <w:sz w:val="10"/>
          <w:szCs w:val="10"/>
        </w:rPr>
      </w:pPr>
    </w:p>
    <w:p w14:paraId="25F48580" w14:textId="144FA149" w:rsidR="003C3D3D" w:rsidRPr="003C3D3D" w:rsidRDefault="004F4279" w:rsidP="004F4279">
      <w:pPr>
        <w:spacing w:before="0" w:line="259" w:lineRule="auto"/>
        <w:jc w:val="both"/>
        <w:rPr>
          <w:b/>
          <w:bCs/>
        </w:rPr>
      </w:pPr>
      <w:r w:rsidRPr="003C3D3D">
        <w:rPr>
          <w:b/>
          <w:bCs/>
          <w:color w:val="000000" w:themeColor="text1"/>
        </w:rPr>
        <w:t xml:space="preserve">b. </w:t>
      </w:r>
      <w:r w:rsidR="003C3D3D" w:rsidRPr="003C3D3D">
        <w:rPr>
          <w:b/>
          <w:bCs/>
        </w:rPr>
        <w:t>Manage the broad range of security risks in space to protect New Zealand’s space industry</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1E65A338"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29F9B995"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6C514F56"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065D8EA8"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4E36729C"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19D7B1A0"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02C610A2"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0378D199"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4D0D9DA5"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6F621B99"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3C334F32"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616102800"/>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1771FF51"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967395192"/>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0B5C8B37"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509410440"/>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785566B6"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440644162"/>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7F525AFC"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593043508"/>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157973F4"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756876172"/>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3C729C31" w14:textId="77777777" w:rsidR="004F4279" w:rsidRDefault="004F4279" w:rsidP="004F4279">
      <w:pPr>
        <w:spacing w:before="0" w:line="259" w:lineRule="auto"/>
        <w:jc w:val="both"/>
        <w:rPr>
          <w:b/>
          <w:bCs/>
          <w:color w:val="000000" w:themeColor="text1"/>
        </w:rPr>
      </w:pPr>
    </w:p>
    <w:p w14:paraId="247BF762" w14:textId="0B60E2DD" w:rsidR="003C3D3D" w:rsidRPr="003C3D3D" w:rsidRDefault="004F4279" w:rsidP="004F4279">
      <w:pPr>
        <w:spacing w:before="0" w:line="259" w:lineRule="auto"/>
        <w:jc w:val="both"/>
        <w:rPr>
          <w:b/>
          <w:bCs/>
        </w:rPr>
      </w:pPr>
      <w:r w:rsidRPr="00CE52E5">
        <w:rPr>
          <w:b/>
          <w:bCs/>
          <w:color w:val="000000" w:themeColor="text1"/>
        </w:rPr>
        <w:t xml:space="preserve">c. </w:t>
      </w:r>
      <w:r w:rsidR="003C3D3D" w:rsidRPr="003C3D3D">
        <w:rPr>
          <w:b/>
          <w:bCs/>
        </w:rPr>
        <w:t>Collaborate with international space and security partners to pursue New Zealand’s national security and economic interests</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07352F" w:rsidRPr="00612CA6" w14:paraId="32FAEC2C"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34CE924F" w14:textId="77777777" w:rsidR="0007352F" w:rsidRPr="0007352F" w:rsidRDefault="0007352F" w:rsidP="004F2EDE">
            <w:pPr>
              <w:spacing w:after="40" w:line="240" w:lineRule="auto"/>
              <w:jc w:val="center"/>
              <w:rPr>
                <w:b w:val="0"/>
                <w:bCs w:val="0"/>
                <w:szCs w:val="20"/>
              </w:rPr>
            </w:pPr>
            <w:r w:rsidRPr="0007352F">
              <w:rPr>
                <w:b w:val="0"/>
                <w:bCs w:val="0"/>
                <w:szCs w:val="20"/>
              </w:rPr>
              <w:t xml:space="preserve">Strongly </w:t>
            </w:r>
          </w:p>
          <w:p w14:paraId="73CFB358" w14:textId="77777777" w:rsidR="0007352F" w:rsidRPr="0007352F" w:rsidRDefault="0007352F"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02201E39"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25342FE0"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5E1D5C92"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277546B9"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59270072" w14:textId="77777777" w:rsidR="0007352F" w:rsidRPr="00612CA6"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4848FC11" w14:textId="77777777" w:rsidR="0007352F" w:rsidRDefault="0007352F"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07352F" w:rsidRPr="00612CA6" w14:paraId="406E93BB"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5F431F36" w14:textId="77777777" w:rsidR="0007352F" w:rsidRPr="0007352F" w:rsidRDefault="00097C31" w:rsidP="004F2EDE">
            <w:pPr>
              <w:spacing w:after="40" w:line="240" w:lineRule="auto"/>
              <w:jc w:val="center"/>
              <w:rPr>
                <w:b w:val="0"/>
                <w:bCs w:val="0"/>
                <w:szCs w:val="20"/>
              </w:rPr>
            </w:pPr>
            <w:sdt>
              <w:sdtPr>
                <w:rPr>
                  <w:rFonts w:ascii="MS Gothic" w:eastAsia="MS Gothic" w:hAnsi="MS Gothic"/>
                </w:rPr>
                <w:id w:val="1133749202"/>
                <w14:checkbox>
                  <w14:checked w14:val="0"/>
                  <w14:checkedState w14:val="2612" w14:font="MS Gothic"/>
                  <w14:uncheckedState w14:val="2610" w14:font="MS Gothic"/>
                </w14:checkbox>
              </w:sdtPr>
              <w:sdtEndPr/>
              <w:sdtContent>
                <w:r w:rsidR="0007352F" w:rsidRPr="0007352F">
                  <w:rPr>
                    <w:rFonts w:ascii="MS Gothic" w:eastAsia="MS Gothic" w:hAnsi="MS Gothic" w:hint="eastAsia"/>
                    <w:b w:val="0"/>
                    <w:bCs w:val="0"/>
                  </w:rPr>
                  <w:t>☐</w:t>
                </w:r>
              </w:sdtContent>
            </w:sdt>
          </w:p>
        </w:tc>
        <w:tc>
          <w:tcPr>
            <w:tcW w:w="1400" w:type="dxa"/>
            <w:shd w:val="clear" w:color="auto" w:fill="F2F2F2" w:themeFill="background2"/>
          </w:tcPr>
          <w:p w14:paraId="2D11428B"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04310460"/>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656" w:type="dxa"/>
            <w:shd w:val="clear" w:color="auto" w:fill="F2F2F2" w:themeFill="background2"/>
          </w:tcPr>
          <w:p w14:paraId="0A32A5DE"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867144138"/>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784" w:type="dxa"/>
            <w:shd w:val="clear" w:color="auto" w:fill="F2F2F2" w:themeFill="background2"/>
          </w:tcPr>
          <w:p w14:paraId="5411E12E"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648472037"/>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4CF89001" w14:textId="77777777" w:rsidR="0007352F"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137833958"/>
                <w14:checkbox>
                  <w14:checked w14:val="0"/>
                  <w14:checkedState w14:val="2612" w14:font="MS Gothic"/>
                  <w14:uncheckedState w14:val="2610" w14:font="MS Gothic"/>
                </w14:checkbox>
              </w:sdtPr>
              <w:sdtEndPr/>
              <w:sdtContent>
                <w:r w:rsidR="0007352F" w:rsidRPr="00612CA6">
                  <w:rPr>
                    <w:rFonts w:ascii="MS Gothic" w:eastAsia="MS Gothic" w:hAnsi="MS Gothic" w:hint="eastAsia"/>
                  </w:rPr>
                  <w:t>☐</w:t>
                </w:r>
              </w:sdtContent>
            </w:sdt>
          </w:p>
        </w:tc>
        <w:tc>
          <w:tcPr>
            <w:tcW w:w="1350" w:type="dxa"/>
            <w:shd w:val="clear" w:color="auto" w:fill="F2F2F2" w:themeFill="background2"/>
          </w:tcPr>
          <w:p w14:paraId="76B95E96" w14:textId="77777777" w:rsidR="0007352F"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395889540"/>
                <w14:checkbox>
                  <w14:checked w14:val="0"/>
                  <w14:checkedState w14:val="2612" w14:font="MS Gothic"/>
                  <w14:uncheckedState w14:val="2610" w14:font="MS Gothic"/>
                </w14:checkbox>
              </w:sdtPr>
              <w:sdtEndPr/>
              <w:sdtContent>
                <w:r w:rsidR="0007352F" w:rsidRPr="005A48E3">
                  <w:rPr>
                    <w:rFonts w:ascii="MS Gothic" w:eastAsia="MS Gothic" w:hAnsi="MS Gothic" w:hint="eastAsia"/>
                  </w:rPr>
                  <w:t>☐</w:t>
                </w:r>
              </w:sdtContent>
            </w:sdt>
          </w:p>
        </w:tc>
      </w:tr>
    </w:tbl>
    <w:p w14:paraId="3B584AA8" w14:textId="77777777" w:rsidR="004F4279" w:rsidRPr="00A90EA3" w:rsidRDefault="004F4279" w:rsidP="004F4279">
      <w:pPr>
        <w:spacing w:before="0" w:line="276" w:lineRule="auto"/>
        <w:jc w:val="both"/>
        <w:rPr>
          <w:b/>
          <w:bCs/>
          <w:color w:val="005DA6" w:themeColor="accent1"/>
        </w:rPr>
      </w:pPr>
    </w:p>
    <w:p w14:paraId="5957F951" w14:textId="3F6F4A79" w:rsidR="004F4279" w:rsidRDefault="004F4279" w:rsidP="004F4279">
      <w:pPr>
        <w:spacing w:before="0" w:line="276" w:lineRule="auto"/>
        <w:jc w:val="both"/>
        <w:rPr>
          <w:b/>
          <w:bCs/>
          <w:color w:val="005DA6" w:themeColor="accent1"/>
        </w:rPr>
      </w:pPr>
    </w:p>
    <w:p w14:paraId="2B88EC7C" w14:textId="3EE5136F" w:rsidR="003C3D3D" w:rsidRDefault="003C3D3D" w:rsidP="004F4279">
      <w:pPr>
        <w:spacing w:before="0" w:line="276" w:lineRule="auto"/>
        <w:jc w:val="both"/>
        <w:rPr>
          <w:b/>
          <w:bCs/>
          <w:color w:val="005DA6" w:themeColor="accent1"/>
        </w:rPr>
      </w:pPr>
    </w:p>
    <w:p w14:paraId="7527609D" w14:textId="77777777" w:rsidR="003C3D3D" w:rsidRDefault="003C3D3D" w:rsidP="004F4279">
      <w:pPr>
        <w:spacing w:before="0" w:line="276" w:lineRule="auto"/>
        <w:jc w:val="both"/>
        <w:rPr>
          <w:b/>
          <w:bCs/>
          <w:color w:val="005DA6" w:themeColor="accent1"/>
        </w:rPr>
      </w:pPr>
    </w:p>
    <w:p w14:paraId="091F3282" w14:textId="0CE15E66" w:rsidR="004F4279" w:rsidRDefault="004F4279" w:rsidP="004F4279">
      <w:pPr>
        <w:spacing w:before="0" w:line="276" w:lineRule="auto"/>
        <w:jc w:val="both"/>
        <w:rPr>
          <w:b/>
          <w:bCs/>
          <w:color w:val="005DA6" w:themeColor="accent1"/>
        </w:rPr>
      </w:pPr>
    </w:p>
    <w:p w14:paraId="3CEF393C" w14:textId="77777777" w:rsidR="004F4279" w:rsidRDefault="004F4279" w:rsidP="004F4279">
      <w:pPr>
        <w:spacing w:before="0" w:line="276" w:lineRule="auto"/>
        <w:jc w:val="both"/>
        <w:rPr>
          <w:b/>
          <w:bCs/>
          <w:color w:val="005DA6" w:themeColor="accent1"/>
        </w:rPr>
      </w:pPr>
    </w:p>
    <w:p w14:paraId="03B887F8" w14:textId="77777777" w:rsidR="004F4279" w:rsidRPr="00A90EA3" w:rsidRDefault="004F4279" w:rsidP="004F4279">
      <w:pPr>
        <w:spacing w:before="0" w:line="276" w:lineRule="auto"/>
        <w:jc w:val="both"/>
        <w:rPr>
          <w:b/>
          <w:bCs/>
          <w:color w:val="005DA6" w:themeColor="accent1"/>
        </w:rPr>
      </w:pPr>
    </w:p>
    <w:p w14:paraId="5944E293" w14:textId="0996168E" w:rsidR="004F4279" w:rsidRPr="007C3223" w:rsidRDefault="004F4279" w:rsidP="004F4279">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lastRenderedPageBreak/>
        <w:t>Questio</w:t>
      </w:r>
      <w:r w:rsidRPr="007C3223">
        <w:rPr>
          <w:color w:val="152547" w:themeColor="accent5" w:themeShade="BF"/>
          <w:sz w:val="24"/>
          <w:szCs w:val="24"/>
        </w:rPr>
        <w:t xml:space="preserve">n </w:t>
      </w:r>
      <w:r>
        <w:rPr>
          <w:color w:val="152547" w:themeColor="accent5" w:themeShade="BF"/>
          <w:sz w:val="24"/>
          <w:szCs w:val="24"/>
        </w:rPr>
        <w:t>1</w:t>
      </w:r>
      <w:r w:rsidR="003C3D3D">
        <w:rPr>
          <w:color w:val="152547" w:themeColor="accent5" w:themeShade="BF"/>
          <w:sz w:val="24"/>
          <w:szCs w:val="24"/>
        </w:rPr>
        <w:t>8</w:t>
      </w:r>
      <w:r w:rsidRPr="007C3223">
        <w:rPr>
          <w:color w:val="152547" w:themeColor="accent5" w:themeShade="BF"/>
          <w:sz w:val="24"/>
          <w:szCs w:val="24"/>
        </w:rPr>
        <w:t xml:space="preserve">.  </w:t>
      </w:r>
      <w:r w:rsidRPr="007C3223">
        <w:rPr>
          <w:bCs/>
          <w:color w:val="152547" w:themeColor="accent5" w:themeShade="BF"/>
          <w:sz w:val="24"/>
          <w:szCs w:val="24"/>
        </w:rPr>
        <w:t>Do you have any comments on these policy objectives (</w:t>
      </w:r>
      <w:proofErr w:type="gramStart"/>
      <w:r w:rsidRPr="007C3223">
        <w:rPr>
          <w:bCs/>
          <w:color w:val="152547" w:themeColor="accent5" w:themeShade="BF"/>
          <w:sz w:val="24"/>
          <w:szCs w:val="24"/>
        </w:rPr>
        <w:t>e.g.</w:t>
      </w:r>
      <w:proofErr w:type="gramEnd"/>
      <w:r w:rsidRPr="007C3223">
        <w:rPr>
          <w:bCs/>
          <w:color w:val="152547" w:themeColor="accent5" w:themeShade="BF"/>
          <w:sz w:val="24"/>
          <w:szCs w:val="24"/>
        </w:rPr>
        <w:t xml:space="preserve"> any suggested change to how they are framed)? Is there anything missing?)</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4F4279" w:rsidRPr="007725E8" w14:paraId="223993A8" w14:textId="77777777" w:rsidTr="00FD1B3E">
        <w:trPr>
          <w:trHeight w:val="736"/>
        </w:trPr>
        <w:tc>
          <w:tcPr>
            <w:tcW w:w="5000" w:type="pct"/>
            <w:shd w:val="clear" w:color="auto" w:fill="F2F2F2" w:themeFill="background2"/>
          </w:tcPr>
          <w:p w14:paraId="42B5050F" w14:textId="77777777" w:rsidR="004F4279" w:rsidRDefault="004F4279" w:rsidP="00FD1B3E">
            <w:pPr>
              <w:spacing w:before="120" w:after="120"/>
              <w:rPr>
                <w:szCs w:val="20"/>
              </w:rPr>
            </w:pPr>
          </w:p>
          <w:p w14:paraId="358FDA41" w14:textId="77777777" w:rsidR="004F4279" w:rsidRDefault="004F4279" w:rsidP="00FD1B3E">
            <w:pPr>
              <w:spacing w:before="120" w:after="120"/>
              <w:rPr>
                <w:szCs w:val="20"/>
              </w:rPr>
            </w:pPr>
          </w:p>
          <w:p w14:paraId="6AB4C63A" w14:textId="77777777" w:rsidR="004F4279" w:rsidRDefault="004F4279" w:rsidP="00FD1B3E">
            <w:pPr>
              <w:spacing w:before="120" w:after="120"/>
              <w:rPr>
                <w:szCs w:val="20"/>
              </w:rPr>
            </w:pPr>
          </w:p>
          <w:p w14:paraId="34259E60" w14:textId="77777777" w:rsidR="004F4279" w:rsidRPr="007725E8" w:rsidRDefault="004F4279" w:rsidP="00FD1B3E">
            <w:pPr>
              <w:spacing w:before="120" w:after="120"/>
              <w:rPr>
                <w:szCs w:val="20"/>
              </w:rPr>
            </w:pPr>
          </w:p>
        </w:tc>
      </w:tr>
    </w:tbl>
    <w:p w14:paraId="15E25226" w14:textId="166B541A" w:rsidR="004F4279" w:rsidRPr="00F00B41" w:rsidRDefault="004F4279" w:rsidP="004F4279">
      <w:pPr>
        <w:pStyle w:val="Heading2"/>
        <w:numPr>
          <w:ilvl w:val="0"/>
          <w:numId w:val="0"/>
        </w:numPr>
        <w:spacing w:line="240" w:lineRule="auto"/>
        <w:ind w:left="-567" w:right="-853"/>
        <w:rPr>
          <w:bCs/>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1</w:t>
      </w:r>
      <w:r w:rsidR="003C3D3D">
        <w:rPr>
          <w:color w:val="152547" w:themeColor="accent5" w:themeShade="BF"/>
          <w:sz w:val="24"/>
          <w:szCs w:val="24"/>
        </w:rPr>
        <w:t>9</w:t>
      </w:r>
      <w:r w:rsidRPr="007C3223">
        <w:rPr>
          <w:color w:val="152547" w:themeColor="accent5" w:themeShade="BF"/>
          <w:sz w:val="24"/>
          <w:szCs w:val="24"/>
        </w:rPr>
        <w:t xml:space="preserve">. </w:t>
      </w:r>
      <w:r w:rsidRPr="00F00B41">
        <w:rPr>
          <w:bCs/>
          <w:color w:val="152547" w:themeColor="accent5" w:themeShade="BF"/>
          <w:sz w:val="24"/>
          <w:szCs w:val="24"/>
        </w:rPr>
        <w:t xml:space="preserve">Are there any other policy objectives that you think would help the New Zealand government to </w:t>
      </w:r>
      <w:r w:rsidR="001317DA">
        <w:rPr>
          <w:bCs/>
          <w:color w:val="152547" w:themeColor="accent5" w:themeShade="BF"/>
          <w:sz w:val="24"/>
          <w:szCs w:val="24"/>
        </w:rPr>
        <w:t>protect and advance our national security and economic interests</w:t>
      </w:r>
      <w:r w:rsidRPr="00F00B41">
        <w:rPr>
          <w:bCs/>
          <w:color w:val="152547" w:themeColor="accent5" w:themeShade="BF"/>
          <w:sz w:val="24"/>
          <w:szCs w:val="24"/>
        </w:rPr>
        <w:t xml:space="preserve">?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4F4279" w:rsidRPr="007725E8" w14:paraId="1170BD13" w14:textId="77777777" w:rsidTr="00FD1B3E">
        <w:trPr>
          <w:trHeight w:val="736"/>
        </w:trPr>
        <w:tc>
          <w:tcPr>
            <w:tcW w:w="5000" w:type="pct"/>
            <w:shd w:val="clear" w:color="auto" w:fill="F2F2F2" w:themeFill="background2"/>
          </w:tcPr>
          <w:p w14:paraId="26764589" w14:textId="77777777" w:rsidR="004F4279" w:rsidRDefault="004F4279" w:rsidP="00FD1B3E">
            <w:pPr>
              <w:spacing w:before="120" w:after="120"/>
              <w:rPr>
                <w:szCs w:val="20"/>
              </w:rPr>
            </w:pPr>
          </w:p>
          <w:p w14:paraId="2256686C" w14:textId="77777777" w:rsidR="004F4279" w:rsidRDefault="004F4279" w:rsidP="00FD1B3E">
            <w:pPr>
              <w:spacing w:before="120" w:after="120"/>
              <w:rPr>
                <w:szCs w:val="20"/>
              </w:rPr>
            </w:pPr>
          </w:p>
          <w:p w14:paraId="67F0ADEE" w14:textId="77777777" w:rsidR="004F4279" w:rsidRDefault="004F4279" w:rsidP="00FD1B3E">
            <w:pPr>
              <w:spacing w:before="120" w:after="120"/>
              <w:rPr>
                <w:szCs w:val="20"/>
              </w:rPr>
            </w:pPr>
          </w:p>
          <w:p w14:paraId="174D743B" w14:textId="77777777" w:rsidR="004F4279" w:rsidRPr="007725E8" w:rsidRDefault="004F4279" w:rsidP="00FD1B3E">
            <w:pPr>
              <w:spacing w:before="120" w:after="120"/>
              <w:rPr>
                <w:szCs w:val="20"/>
              </w:rPr>
            </w:pPr>
          </w:p>
        </w:tc>
      </w:tr>
    </w:tbl>
    <w:p w14:paraId="2D1239E0" w14:textId="019FC1E0" w:rsidR="004F4279" w:rsidRPr="00F00B41" w:rsidRDefault="004F4279" w:rsidP="004F4279">
      <w:pPr>
        <w:pStyle w:val="Heading2"/>
        <w:numPr>
          <w:ilvl w:val="0"/>
          <w:numId w:val="0"/>
        </w:numPr>
        <w:spacing w:line="240" w:lineRule="auto"/>
        <w:ind w:left="-567" w:right="-853"/>
        <w:rPr>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sidR="003C3D3D">
        <w:rPr>
          <w:color w:val="152547" w:themeColor="accent5" w:themeShade="BF"/>
          <w:sz w:val="24"/>
          <w:szCs w:val="24"/>
        </w:rPr>
        <w:t>20</w:t>
      </w:r>
      <w:r w:rsidRPr="007C3223">
        <w:rPr>
          <w:color w:val="152547" w:themeColor="accent5" w:themeShade="BF"/>
          <w:sz w:val="24"/>
          <w:szCs w:val="24"/>
        </w:rPr>
        <w:t xml:space="preserve">. </w:t>
      </w:r>
      <w:r w:rsidRPr="00F00B41">
        <w:rPr>
          <w:bCs/>
          <w:color w:val="152547" w:themeColor="accent5" w:themeShade="BF"/>
          <w:sz w:val="24"/>
          <w:szCs w:val="24"/>
        </w:rPr>
        <w:t xml:space="preserve">Do you have any questions or comments about what these objectives would mean in practice?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4F4279" w:rsidRPr="007725E8" w14:paraId="3E3B17FC" w14:textId="77777777" w:rsidTr="00FD1B3E">
        <w:trPr>
          <w:trHeight w:val="736"/>
        </w:trPr>
        <w:tc>
          <w:tcPr>
            <w:tcW w:w="5000" w:type="pct"/>
            <w:shd w:val="clear" w:color="auto" w:fill="F2F2F2" w:themeFill="background2"/>
          </w:tcPr>
          <w:p w14:paraId="2F431427" w14:textId="77777777" w:rsidR="004F4279" w:rsidRDefault="004F4279" w:rsidP="00FD1B3E">
            <w:pPr>
              <w:spacing w:before="120" w:after="120"/>
              <w:rPr>
                <w:szCs w:val="20"/>
              </w:rPr>
            </w:pPr>
          </w:p>
          <w:p w14:paraId="3B68E479" w14:textId="77777777" w:rsidR="004F4279" w:rsidRDefault="004F4279" w:rsidP="00FD1B3E">
            <w:pPr>
              <w:spacing w:before="120" w:after="120"/>
              <w:rPr>
                <w:szCs w:val="20"/>
              </w:rPr>
            </w:pPr>
          </w:p>
          <w:p w14:paraId="4211DAA9" w14:textId="77777777" w:rsidR="004F4279" w:rsidRDefault="004F4279" w:rsidP="00FD1B3E">
            <w:pPr>
              <w:spacing w:before="120" w:after="120"/>
              <w:rPr>
                <w:szCs w:val="20"/>
              </w:rPr>
            </w:pPr>
          </w:p>
          <w:p w14:paraId="41FE6407" w14:textId="77777777" w:rsidR="004F4279" w:rsidRDefault="004F4279" w:rsidP="00FD1B3E">
            <w:pPr>
              <w:spacing w:before="120" w:after="120"/>
              <w:rPr>
                <w:szCs w:val="20"/>
              </w:rPr>
            </w:pPr>
          </w:p>
          <w:p w14:paraId="57504A31" w14:textId="77777777" w:rsidR="004F4279" w:rsidRPr="007725E8" w:rsidRDefault="004F4279" w:rsidP="00FD1B3E">
            <w:pPr>
              <w:spacing w:before="120" w:after="120"/>
              <w:rPr>
                <w:szCs w:val="20"/>
              </w:rPr>
            </w:pPr>
          </w:p>
        </w:tc>
      </w:tr>
    </w:tbl>
    <w:p w14:paraId="7C1404BF" w14:textId="77777777" w:rsidR="004F4279" w:rsidRDefault="004F4279" w:rsidP="004F4279">
      <w:pPr>
        <w:spacing w:before="0" w:line="276" w:lineRule="auto"/>
        <w:jc w:val="both"/>
        <w:rPr>
          <w:b/>
          <w:bCs/>
          <w:color w:val="0070C0"/>
        </w:rPr>
      </w:pPr>
    </w:p>
    <w:p w14:paraId="27070A4D" w14:textId="77777777" w:rsidR="004F4279" w:rsidRDefault="004F4279" w:rsidP="004F4279">
      <w:pPr>
        <w:spacing w:after="120" w:line="240" w:lineRule="auto"/>
        <w:rPr>
          <w:sz w:val="24"/>
          <w:szCs w:val="24"/>
        </w:rPr>
      </w:pPr>
    </w:p>
    <w:p w14:paraId="4CC35BA1" w14:textId="02B25855" w:rsidR="004F4279" w:rsidRDefault="004F4279" w:rsidP="00CE52E5">
      <w:pPr>
        <w:spacing w:before="0" w:line="276" w:lineRule="auto"/>
        <w:jc w:val="both"/>
        <w:rPr>
          <w:b/>
          <w:bCs/>
          <w:color w:val="0070C0"/>
        </w:rPr>
      </w:pPr>
    </w:p>
    <w:p w14:paraId="0EF35A92" w14:textId="1C191C55" w:rsidR="003C3D3D" w:rsidRDefault="003C3D3D" w:rsidP="00CE52E5">
      <w:pPr>
        <w:spacing w:before="0" w:line="276" w:lineRule="auto"/>
        <w:jc w:val="both"/>
        <w:rPr>
          <w:b/>
          <w:bCs/>
          <w:color w:val="0070C0"/>
        </w:rPr>
      </w:pPr>
    </w:p>
    <w:p w14:paraId="0A60A9D8" w14:textId="0B87723C" w:rsidR="003C3D3D" w:rsidRDefault="003C3D3D" w:rsidP="00CE52E5">
      <w:pPr>
        <w:spacing w:before="0" w:line="276" w:lineRule="auto"/>
        <w:jc w:val="both"/>
        <w:rPr>
          <w:b/>
          <w:bCs/>
          <w:color w:val="0070C0"/>
        </w:rPr>
      </w:pPr>
    </w:p>
    <w:p w14:paraId="66361DE5" w14:textId="560D5567" w:rsidR="003C3D3D" w:rsidRDefault="003C3D3D" w:rsidP="00CE52E5">
      <w:pPr>
        <w:spacing w:before="0" w:line="276" w:lineRule="auto"/>
        <w:jc w:val="both"/>
        <w:rPr>
          <w:b/>
          <w:bCs/>
          <w:color w:val="0070C0"/>
        </w:rPr>
      </w:pPr>
    </w:p>
    <w:p w14:paraId="5892411C" w14:textId="168DA939" w:rsidR="003C3D3D" w:rsidRDefault="003C3D3D" w:rsidP="00CE52E5">
      <w:pPr>
        <w:spacing w:before="0" w:line="276" w:lineRule="auto"/>
        <w:jc w:val="both"/>
        <w:rPr>
          <w:b/>
          <w:bCs/>
          <w:color w:val="0070C0"/>
        </w:rPr>
      </w:pPr>
    </w:p>
    <w:p w14:paraId="53A1BC95" w14:textId="5393EA0F" w:rsidR="003C3D3D" w:rsidRDefault="003C3D3D" w:rsidP="00CE52E5">
      <w:pPr>
        <w:spacing w:before="0" w:line="276" w:lineRule="auto"/>
        <w:jc w:val="both"/>
        <w:rPr>
          <w:b/>
          <w:bCs/>
          <w:color w:val="0070C0"/>
        </w:rPr>
      </w:pPr>
    </w:p>
    <w:p w14:paraId="6C8719CA" w14:textId="49809FDB" w:rsidR="003C3D3D" w:rsidRDefault="003C3D3D" w:rsidP="00CE52E5">
      <w:pPr>
        <w:spacing w:before="0" w:line="276" w:lineRule="auto"/>
        <w:jc w:val="both"/>
        <w:rPr>
          <w:b/>
          <w:bCs/>
          <w:color w:val="0070C0"/>
        </w:rPr>
      </w:pPr>
    </w:p>
    <w:p w14:paraId="668178A9" w14:textId="6F3EC381" w:rsidR="003C3D3D" w:rsidRDefault="003C3D3D" w:rsidP="00CE52E5">
      <w:pPr>
        <w:spacing w:before="0" w:line="276" w:lineRule="auto"/>
        <w:jc w:val="both"/>
        <w:rPr>
          <w:b/>
          <w:bCs/>
          <w:color w:val="0070C0"/>
        </w:rPr>
      </w:pPr>
    </w:p>
    <w:p w14:paraId="55DF2B9D" w14:textId="5F5C14ED" w:rsidR="003C3D3D" w:rsidRDefault="003C3D3D" w:rsidP="00CE52E5">
      <w:pPr>
        <w:spacing w:before="0" w:line="276" w:lineRule="auto"/>
        <w:jc w:val="both"/>
        <w:rPr>
          <w:b/>
          <w:bCs/>
          <w:color w:val="0070C0"/>
        </w:rPr>
      </w:pPr>
    </w:p>
    <w:p w14:paraId="6A9BA289" w14:textId="7DC43DC3" w:rsidR="003C3D3D" w:rsidRDefault="003C3D3D" w:rsidP="00CE52E5">
      <w:pPr>
        <w:spacing w:before="0" w:line="276" w:lineRule="auto"/>
        <w:jc w:val="both"/>
        <w:rPr>
          <w:b/>
          <w:bCs/>
          <w:color w:val="0070C0"/>
        </w:rPr>
      </w:pPr>
    </w:p>
    <w:p w14:paraId="6C826AA8" w14:textId="7F664664" w:rsidR="003C3D3D" w:rsidRDefault="003C3D3D" w:rsidP="00CE52E5">
      <w:pPr>
        <w:spacing w:before="0" w:line="276" w:lineRule="auto"/>
        <w:jc w:val="both"/>
        <w:rPr>
          <w:b/>
          <w:bCs/>
          <w:color w:val="0070C0"/>
        </w:rPr>
      </w:pPr>
    </w:p>
    <w:p w14:paraId="4FED05A3" w14:textId="65B864BB" w:rsidR="003C3D3D" w:rsidRPr="00AE10CC" w:rsidRDefault="003C3D3D" w:rsidP="003C3D3D">
      <w:pPr>
        <w:pStyle w:val="Heading1"/>
        <w:ind w:hanging="1418"/>
        <w:rPr>
          <w:color w:val="152547" w:themeColor="accent5" w:themeShade="BF"/>
          <w:sz w:val="34"/>
          <w:szCs w:val="34"/>
        </w:rPr>
      </w:pPr>
      <w:r w:rsidRPr="00AE10CC">
        <w:rPr>
          <w:color w:val="152547" w:themeColor="accent5" w:themeShade="BF"/>
          <w:sz w:val="34"/>
          <w:szCs w:val="34"/>
        </w:rPr>
        <w:lastRenderedPageBreak/>
        <w:t>Section 3</w:t>
      </w:r>
      <w:r>
        <w:rPr>
          <w:color w:val="152547" w:themeColor="accent5" w:themeShade="BF"/>
          <w:sz w:val="34"/>
          <w:szCs w:val="34"/>
        </w:rPr>
        <w:t>e</w:t>
      </w:r>
      <w:r w:rsidRPr="00AE10CC">
        <w:rPr>
          <w:color w:val="152547" w:themeColor="accent5" w:themeShade="BF"/>
          <w:sz w:val="34"/>
          <w:szCs w:val="34"/>
        </w:rPr>
        <w:t>:</w:t>
      </w:r>
      <w:r>
        <w:rPr>
          <w:color w:val="152547" w:themeColor="accent5" w:themeShade="BF"/>
          <w:sz w:val="34"/>
          <w:szCs w:val="34"/>
        </w:rPr>
        <w:t xml:space="preserve"> Regulating to ensure space activities are safe and secure</w:t>
      </w:r>
    </w:p>
    <w:tbl>
      <w:tblPr>
        <w:tblStyle w:val="TableGrid"/>
        <w:tblW w:w="5668" w:type="pct"/>
        <w:tblInd w:w="-572" w:type="dxa"/>
        <w:tblBorders>
          <w:top w:val="single" w:sz="4" w:space="0" w:color="152547" w:themeColor="accent5" w:themeShade="BF"/>
          <w:left w:val="single" w:sz="4" w:space="0" w:color="152547" w:themeColor="accent5" w:themeShade="BF"/>
          <w:bottom w:val="single" w:sz="4" w:space="0" w:color="152547" w:themeColor="accent5" w:themeShade="BF"/>
          <w:right w:val="single" w:sz="4" w:space="0" w:color="152547" w:themeColor="accent5" w:themeShade="BF"/>
          <w:insideH w:val="single" w:sz="4" w:space="0" w:color="152547" w:themeColor="accent5" w:themeShade="BF"/>
          <w:insideV w:val="single" w:sz="4" w:space="0" w:color="152547" w:themeColor="accent5" w:themeShade="BF"/>
        </w:tblBorders>
        <w:tblLook w:val="04A0" w:firstRow="1" w:lastRow="0" w:firstColumn="1" w:lastColumn="0" w:noHBand="0" w:noVBand="1"/>
      </w:tblPr>
      <w:tblGrid>
        <w:gridCol w:w="10282"/>
      </w:tblGrid>
      <w:tr w:rsidR="003C3D3D" w:rsidRPr="00EC726A" w14:paraId="37208D07" w14:textId="77777777" w:rsidTr="00FD1B3E">
        <w:trPr>
          <w:trHeight w:val="1930"/>
        </w:trPr>
        <w:tc>
          <w:tcPr>
            <w:tcW w:w="5000" w:type="pct"/>
            <w:tcBorders>
              <w:top w:val="nil"/>
              <w:left w:val="nil"/>
              <w:bottom w:val="nil"/>
              <w:right w:val="nil"/>
            </w:tcBorders>
            <w:shd w:val="clear" w:color="auto" w:fill="E7EEFF"/>
            <w:tcMar>
              <w:top w:w="227" w:type="dxa"/>
              <w:left w:w="227" w:type="dxa"/>
              <w:bottom w:w="227" w:type="dxa"/>
              <w:right w:w="227" w:type="dxa"/>
            </w:tcMar>
          </w:tcPr>
          <w:p w14:paraId="52FE17D4" w14:textId="77777777" w:rsidR="003C3D3D" w:rsidRPr="004F4279" w:rsidRDefault="003C3D3D" w:rsidP="00FD1B3E">
            <w:pPr>
              <w:spacing w:before="0" w:line="259" w:lineRule="auto"/>
              <w:jc w:val="both"/>
              <w:rPr>
                <w:b/>
                <w:bCs/>
              </w:rPr>
            </w:pPr>
            <w:bookmarkStart w:id="25" w:name="_Hlk112890411"/>
            <w:r>
              <w:rPr>
                <w:b/>
                <w:bCs/>
              </w:rPr>
              <w:t>OBJECTIVES</w:t>
            </w:r>
          </w:p>
          <w:p w14:paraId="572ABB14" w14:textId="77777777" w:rsidR="003C3D3D" w:rsidRDefault="003C3D3D" w:rsidP="003C3D3D">
            <w:pPr>
              <w:spacing w:before="0" w:line="259" w:lineRule="auto"/>
              <w:jc w:val="both"/>
            </w:pPr>
            <w:r>
              <w:t xml:space="preserve">The New Zealand government regulates to ensure New Zealand space activities are safe and secure. This means: </w:t>
            </w:r>
          </w:p>
          <w:p w14:paraId="3DE6EFDF" w14:textId="77777777" w:rsidR="003C3D3D" w:rsidRPr="003C3D3D" w:rsidRDefault="003C3D3D" w:rsidP="003C3D3D">
            <w:pPr>
              <w:pStyle w:val="ListParagraph"/>
              <w:numPr>
                <w:ilvl w:val="0"/>
                <w:numId w:val="33"/>
              </w:numPr>
              <w:spacing w:before="0" w:line="259" w:lineRule="auto"/>
              <w:jc w:val="both"/>
              <w:rPr>
                <w:i/>
                <w:iCs/>
              </w:rPr>
            </w:pPr>
            <w:r>
              <w:t xml:space="preserve">Facilitating the safe and secure use of emerging space technologies from New Zealand </w:t>
            </w:r>
          </w:p>
          <w:p w14:paraId="71D10606" w14:textId="77777777" w:rsidR="003C3D3D" w:rsidRPr="003C3D3D" w:rsidRDefault="003C3D3D" w:rsidP="003C3D3D">
            <w:pPr>
              <w:pStyle w:val="ListParagraph"/>
              <w:numPr>
                <w:ilvl w:val="0"/>
                <w:numId w:val="33"/>
              </w:numPr>
              <w:spacing w:before="0" w:line="259" w:lineRule="auto"/>
              <w:jc w:val="both"/>
              <w:rPr>
                <w:i/>
                <w:iCs/>
              </w:rPr>
            </w:pPr>
            <w:r>
              <w:t xml:space="preserve">Clarifying what New Zealand space activities are inconsistent with the national interest </w:t>
            </w:r>
          </w:p>
          <w:p w14:paraId="6256CDC3" w14:textId="595A21D6" w:rsidR="003C3D3D" w:rsidRPr="003C3D3D" w:rsidRDefault="003C3D3D" w:rsidP="003C3D3D">
            <w:pPr>
              <w:pStyle w:val="ListParagraph"/>
              <w:numPr>
                <w:ilvl w:val="0"/>
                <w:numId w:val="33"/>
              </w:numPr>
              <w:spacing w:before="0" w:line="259" w:lineRule="auto"/>
              <w:jc w:val="both"/>
              <w:rPr>
                <w:i/>
                <w:iCs/>
              </w:rPr>
            </w:pPr>
            <w:r>
              <w:t>Promoting and protecting New Zealand’s interests through permitting space technologies</w:t>
            </w:r>
            <w:bookmarkEnd w:id="25"/>
          </w:p>
        </w:tc>
      </w:tr>
    </w:tbl>
    <w:p w14:paraId="76CF218D" w14:textId="296B6F02" w:rsidR="003C3D3D" w:rsidRDefault="003C3D3D" w:rsidP="003C3D3D">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t xml:space="preserve">Question </w:t>
      </w:r>
      <w:r w:rsidR="00781C1B">
        <w:rPr>
          <w:color w:val="152547" w:themeColor="accent5" w:themeShade="BF"/>
          <w:sz w:val="24"/>
          <w:szCs w:val="24"/>
        </w:rPr>
        <w:t>21</w:t>
      </w:r>
      <w:r>
        <w:rPr>
          <w:color w:val="152547" w:themeColor="accent5" w:themeShade="BF"/>
          <w:sz w:val="24"/>
          <w:szCs w:val="24"/>
        </w:rPr>
        <w:t xml:space="preserve">. </w:t>
      </w:r>
      <w:r w:rsidRPr="009A5CC4">
        <w:rPr>
          <w:color w:val="152547" w:themeColor="accent5" w:themeShade="BF"/>
          <w:sz w:val="24"/>
          <w:szCs w:val="24"/>
        </w:rPr>
        <w:t>To what extent do you agree or disagree that these</w:t>
      </w:r>
      <w:r>
        <w:rPr>
          <w:color w:val="152547" w:themeColor="accent5" w:themeShade="BF"/>
          <w:sz w:val="24"/>
          <w:szCs w:val="24"/>
        </w:rPr>
        <w:t xml:space="preserve"> policy objectives will help the New Zealand government </w:t>
      </w:r>
      <w:r w:rsidR="00270B9F">
        <w:rPr>
          <w:color w:val="152547" w:themeColor="accent5" w:themeShade="BF"/>
          <w:sz w:val="24"/>
          <w:szCs w:val="24"/>
        </w:rPr>
        <w:t>to ensure space activities are safe and secure through regulation</w:t>
      </w:r>
      <w:r w:rsidRPr="009A5CC4">
        <w:rPr>
          <w:color w:val="152547" w:themeColor="accent5" w:themeShade="BF"/>
          <w:sz w:val="24"/>
          <w:szCs w:val="24"/>
        </w:rPr>
        <w:t>?</w:t>
      </w:r>
    </w:p>
    <w:p w14:paraId="03472087" w14:textId="77777777" w:rsidR="003C3D3D" w:rsidRPr="007C3223" w:rsidRDefault="003C3D3D" w:rsidP="003C3D3D"/>
    <w:p w14:paraId="65250514" w14:textId="33CAE1D0" w:rsidR="00270B9F" w:rsidRPr="00077A8A" w:rsidRDefault="003C3D3D" w:rsidP="003C3D3D">
      <w:pPr>
        <w:spacing w:before="0" w:line="259" w:lineRule="auto"/>
        <w:jc w:val="both"/>
        <w:rPr>
          <w:b/>
          <w:bCs/>
        </w:rPr>
      </w:pPr>
      <w:r w:rsidRPr="00270B9F">
        <w:rPr>
          <w:b/>
          <w:bCs/>
        </w:rPr>
        <w:t xml:space="preserve">a. </w:t>
      </w:r>
      <w:r w:rsidR="00270B9F" w:rsidRPr="00270B9F">
        <w:rPr>
          <w:b/>
          <w:bCs/>
        </w:rPr>
        <w:t>Facilitat</w:t>
      </w:r>
      <w:r w:rsidR="00270B9F">
        <w:rPr>
          <w:b/>
          <w:bCs/>
        </w:rPr>
        <w:t>ing</w:t>
      </w:r>
      <w:r w:rsidR="00270B9F" w:rsidRPr="00270B9F">
        <w:rPr>
          <w:b/>
          <w:bCs/>
        </w:rPr>
        <w:t xml:space="preserve"> the safe and secure use of emerging space technologies from New Zealand </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1317DA" w:rsidRPr="00612CA6" w14:paraId="52C5760C"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7C67C796" w14:textId="77777777" w:rsidR="001317DA" w:rsidRPr="0007352F" w:rsidRDefault="001317DA" w:rsidP="004F2EDE">
            <w:pPr>
              <w:spacing w:after="40" w:line="240" w:lineRule="auto"/>
              <w:jc w:val="center"/>
              <w:rPr>
                <w:b w:val="0"/>
                <w:bCs w:val="0"/>
                <w:szCs w:val="20"/>
              </w:rPr>
            </w:pPr>
            <w:r w:rsidRPr="0007352F">
              <w:rPr>
                <w:b w:val="0"/>
                <w:bCs w:val="0"/>
                <w:szCs w:val="20"/>
              </w:rPr>
              <w:t xml:space="preserve">Strongly </w:t>
            </w:r>
          </w:p>
          <w:p w14:paraId="3460B2E3" w14:textId="77777777" w:rsidR="001317DA" w:rsidRPr="0007352F" w:rsidRDefault="001317DA"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7CBB8FCB"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42885D13"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04678556"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1272E925" w14:textId="77777777" w:rsidR="001317DA"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5D66ED0F"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50A13044" w14:textId="77777777" w:rsidR="001317DA"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1317DA" w:rsidRPr="00612CA6" w14:paraId="0C686FCB"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7C4E7FED" w14:textId="77777777" w:rsidR="001317DA" w:rsidRPr="0007352F" w:rsidRDefault="00097C31" w:rsidP="004F2EDE">
            <w:pPr>
              <w:spacing w:after="40" w:line="240" w:lineRule="auto"/>
              <w:jc w:val="center"/>
              <w:rPr>
                <w:b w:val="0"/>
                <w:bCs w:val="0"/>
                <w:szCs w:val="20"/>
              </w:rPr>
            </w:pPr>
            <w:sdt>
              <w:sdtPr>
                <w:rPr>
                  <w:rFonts w:ascii="MS Gothic" w:eastAsia="MS Gothic" w:hAnsi="MS Gothic"/>
                </w:rPr>
                <w:id w:val="-1923859127"/>
                <w14:checkbox>
                  <w14:checked w14:val="0"/>
                  <w14:checkedState w14:val="2612" w14:font="MS Gothic"/>
                  <w14:uncheckedState w14:val="2610" w14:font="MS Gothic"/>
                </w14:checkbox>
              </w:sdtPr>
              <w:sdtEndPr/>
              <w:sdtContent>
                <w:r w:rsidR="001317DA" w:rsidRPr="0007352F">
                  <w:rPr>
                    <w:rFonts w:ascii="MS Gothic" w:eastAsia="MS Gothic" w:hAnsi="MS Gothic" w:hint="eastAsia"/>
                    <w:b w:val="0"/>
                    <w:bCs w:val="0"/>
                  </w:rPr>
                  <w:t>☐</w:t>
                </w:r>
              </w:sdtContent>
            </w:sdt>
          </w:p>
        </w:tc>
        <w:tc>
          <w:tcPr>
            <w:tcW w:w="1400" w:type="dxa"/>
            <w:shd w:val="clear" w:color="auto" w:fill="F2F2F2" w:themeFill="background2"/>
          </w:tcPr>
          <w:p w14:paraId="6A8E9192"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562911324"/>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656" w:type="dxa"/>
            <w:shd w:val="clear" w:color="auto" w:fill="F2F2F2" w:themeFill="background2"/>
          </w:tcPr>
          <w:p w14:paraId="7A736C38"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984347303"/>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784" w:type="dxa"/>
            <w:shd w:val="clear" w:color="auto" w:fill="F2F2F2" w:themeFill="background2"/>
          </w:tcPr>
          <w:p w14:paraId="390BACE9"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221594900"/>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350" w:type="dxa"/>
            <w:shd w:val="clear" w:color="auto" w:fill="F2F2F2" w:themeFill="background2"/>
          </w:tcPr>
          <w:p w14:paraId="0FF53732"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55921564"/>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350" w:type="dxa"/>
            <w:shd w:val="clear" w:color="auto" w:fill="F2F2F2" w:themeFill="background2"/>
          </w:tcPr>
          <w:p w14:paraId="4D5336C1" w14:textId="77777777" w:rsidR="001317DA"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267435904"/>
                <w14:checkbox>
                  <w14:checked w14:val="0"/>
                  <w14:checkedState w14:val="2612" w14:font="MS Gothic"/>
                  <w14:uncheckedState w14:val="2610" w14:font="MS Gothic"/>
                </w14:checkbox>
              </w:sdtPr>
              <w:sdtEndPr/>
              <w:sdtContent>
                <w:r w:rsidR="001317DA" w:rsidRPr="005A48E3">
                  <w:rPr>
                    <w:rFonts w:ascii="MS Gothic" w:eastAsia="MS Gothic" w:hAnsi="MS Gothic" w:hint="eastAsia"/>
                  </w:rPr>
                  <w:t>☐</w:t>
                </w:r>
              </w:sdtContent>
            </w:sdt>
          </w:p>
        </w:tc>
      </w:tr>
    </w:tbl>
    <w:p w14:paraId="57153B5B" w14:textId="77777777" w:rsidR="003C3D3D" w:rsidRPr="007D4B18" w:rsidRDefault="003C3D3D" w:rsidP="003C3D3D">
      <w:pPr>
        <w:spacing w:before="0" w:line="259" w:lineRule="auto"/>
        <w:jc w:val="both"/>
        <w:rPr>
          <w:b/>
          <w:bCs/>
          <w:color w:val="005DA6" w:themeColor="accent1"/>
          <w:sz w:val="10"/>
          <w:szCs w:val="10"/>
        </w:rPr>
      </w:pPr>
    </w:p>
    <w:p w14:paraId="36AEB175" w14:textId="52F6AAEB" w:rsidR="00270B9F" w:rsidRPr="003C3D3D" w:rsidRDefault="003C3D3D" w:rsidP="003C3D3D">
      <w:pPr>
        <w:spacing w:before="0" w:line="259" w:lineRule="auto"/>
        <w:jc w:val="both"/>
        <w:rPr>
          <w:b/>
          <w:bCs/>
        </w:rPr>
      </w:pPr>
      <w:r w:rsidRPr="003C3D3D">
        <w:rPr>
          <w:b/>
          <w:bCs/>
          <w:color w:val="000000" w:themeColor="text1"/>
        </w:rPr>
        <w:t xml:space="preserve">b. </w:t>
      </w:r>
      <w:r w:rsidR="00270B9F" w:rsidRPr="00270B9F">
        <w:rPr>
          <w:b/>
          <w:bCs/>
        </w:rPr>
        <w:t xml:space="preserve">Clarifying what New Zealand space activities are inconsistent with the national interest </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1317DA" w:rsidRPr="00612CA6" w14:paraId="1674654F"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5DA34E13" w14:textId="77777777" w:rsidR="001317DA" w:rsidRPr="0007352F" w:rsidRDefault="001317DA" w:rsidP="004F2EDE">
            <w:pPr>
              <w:spacing w:after="40" w:line="240" w:lineRule="auto"/>
              <w:jc w:val="center"/>
              <w:rPr>
                <w:b w:val="0"/>
                <w:bCs w:val="0"/>
                <w:szCs w:val="20"/>
              </w:rPr>
            </w:pPr>
            <w:r w:rsidRPr="0007352F">
              <w:rPr>
                <w:b w:val="0"/>
                <w:bCs w:val="0"/>
                <w:szCs w:val="20"/>
              </w:rPr>
              <w:t xml:space="preserve">Strongly </w:t>
            </w:r>
          </w:p>
          <w:p w14:paraId="5CF726C9" w14:textId="77777777" w:rsidR="001317DA" w:rsidRPr="0007352F" w:rsidRDefault="001317DA"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1097DED7"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2D4C8E36"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6CF8789E"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13383EC9" w14:textId="77777777" w:rsidR="001317DA"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6FCD6262"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354440BD" w14:textId="77777777" w:rsidR="001317DA"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1317DA" w:rsidRPr="00612CA6" w14:paraId="275E252E"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0A5F4897" w14:textId="77777777" w:rsidR="001317DA" w:rsidRPr="0007352F" w:rsidRDefault="00097C31" w:rsidP="004F2EDE">
            <w:pPr>
              <w:spacing w:after="40" w:line="240" w:lineRule="auto"/>
              <w:jc w:val="center"/>
              <w:rPr>
                <w:b w:val="0"/>
                <w:bCs w:val="0"/>
                <w:szCs w:val="20"/>
              </w:rPr>
            </w:pPr>
            <w:sdt>
              <w:sdtPr>
                <w:rPr>
                  <w:rFonts w:ascii="MS Gothic" w:eastAsia="MS Gothic" w:hAnsi="MS Gothic"/>
                </w:rPr>
                <w:id w:val="992614446"/>
                <w14:checkbox>
                  <w14:checked w14:val="0"/>
                  <w14:checkedState w14:val="2612" w14:font="MS Gothic"/>
                  <w14:uncheckedState w14:val="2610" w14:font="MS Gothic"/>
                </w14:checkbox>
              </w:sdtPr>
              <w:sdtEndPr/>
              <w:sdtContent>
                <w:r w:rsidR="001317DA" w:rsidRPr="0007352F">
                  <w:rPr>
                    <w:rFonts w:ascii="MS Gothic" w:eastAsia="MS Gothic" w:hAnsi="MS Gothic" w:hint="eastAsia"/>
                    <w:b w:val="0"/>
                    <w:bCs w:val="0"/>
                  </w:rPr>
                  <w:t>☐</w:t>
                </w:r>
              </w:sdtContent>
            </w:sdt>
          </w:p>
        </w:tc>
        <w:tc>
          <w:tcPr>
            <w:tcW w:w="1400" w:type="dxa"/>
            <w:shd w:val="clear" w:color="auto" w:fill="F2F2F2" w:themeFill="background2"/>
          </w:tcPr>
          <w:p w14:paraId="047087E0"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83533037"/>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656" w:type="dxa"/>
            <w:shd w:val="clear" w:color="auto" w:fill="F2F2F2" w:themeFill="background2"/>
          </w:tcPr>
          <w:p w14:paraId="6C1946A2"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750325664"/>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784" w:type="dxa"/>
            <w:shd w:val="clear" w:color="auto" w:fill="F2F2F2" w:themeFill="background2"/>
          </w:tcPr>
          <w:p w14:paraId="20B79FC7"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896118534"/>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350" w:type="dxa"/>
            <w:shd w:val="clear" w:color="auto" w:fill="F2F2F2" w:themeFill="background2"/>
          </w:tcPr>
          <w:p w14:paraId="3F795090"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95071081"/>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350" w:type="dxa"/>
            <w:shd w:val="clear" w:color="auto" w:fill="F2F2F2" w:themeFill="background2"/>
          </w:tcPr>
          <w:p w14:paraId="2C1471CA" w14:textId="77777777" w:rsidR="001317DA"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242453821"/>
                <w14:checkbox>
                  <w14:checked w14:val="0"/>
                  <w14:checkedState w14:val="2612" w14:font="MS Gothic"/>
                  <w14:uncheckedState w14:val="2610" w14:font="MS Gothic"/>
                </w14:checkbox>
              </w:sdtPr>
              <w:sdtEndPr/>
              <w:sdtContent>
                <w:r w:rsidR="001317DA" w:rsidRPr="005A48E3">
                  <w:rPr>
                    <w:rFonts w:ascii="MS Gothic" w:eastAsia="MS Gothic" w:hAnsi="MS Gothic" w:hint="eastAsia"/>
                  </w:rPr>
                  <w:t>☐</w:t>
                </w:r>
              </w:sdtContent>
            </w:sdt>
          </w:p>
        </w:tc>
      </w:tr>
    </w:tbl>
    <w:p w14:paraId="1A68ACBE" w14:textId="77777777" w:rsidR="003C3D3D" w:rsidRDefault="003C3D3D" w:rsidP="003C3D3D">
      <w:pPr>
        <w:spacing w:before="0" w:line="259" w:lineRule="auto"/>
        <w:jc w:val="both"/>
        <w:rPr>
          <w:b/>
          <w:bCs/>
          <w:color w:val="000000" w:themeColor="text1"/>
        </w:rPr>
      </w:pPr>
    </w:p>
    <w:p w14:paraId="693E5BE4" w14:textId="276A4AF8" w:rsidR="00270B9F" w:rsidRPr="00270B9F" w:rsidRDefault="003C3D3D" w:rsidP="003C3D3D">
      <w:pPr>
        <w:spacing w:before="0" w:line="259" w:lineRule="auto"/>
        <w:jc w:val="both"/>
        <w:rPr>
          <w:b/>
          <w:bCs/>
        </w:rPr>
      </w:pPr>
      <w:r w:rsidRPr="00CE52E5">
        <w:rPr>
          <w:b/>
          <w:bCs/>
          <w:color w:val="000000" w:themeColor="text1"/>
        </w:rPr>
        <w:t xml:space="preserve">c. </w:t>
      </w:r>
      <w:r w:rsidR="00270B9F" w:rsidRPr="00270B9F">
        <w:rPr>
          <w:b/>
          <w:bCs/>
        </w:rPr>
        <w:t>Promoting and protecting New Zealand’s interests through permitting space technologies</w:t>
      </w:r>
    </w:p>
    <w:tbl>
      <w:tblPr>
        <w:tblStyle w:val="GridTable2-Accent2"/>
        <w:tblW w:w="9323"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400"/>
        <w:gridCol w:w="1656"/>
        <w:gridCol w:w="1784"/>
        <w:gridCol w:w="1350"/>
        <w:gridCol w:w="1350"/>
      </w:tblGrid>
      <w:tr w:rsidR="001317DA" w:rsidRPr="00612CA6" w14:paraId="6B469EAE" w14:textId="77777777" w:rsidTr="004F2ED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83" w:type="dxa"/>
            <w:tcBorders>
              <w:bottom w:val="none" w:sz="0" w:space="0" w:color="auto"/>
            </w:tcBorders>
            <w:vAlign w:val="center"/>
          </w:tcPr>
          <w:p w14:paraId="7CCCB7DB" w14:textId="77777777" w:rsidR="001317DA" w:rsidRPr="0007352F" w:rsidRDefault="001317DA" w:rsidP="004F2EDE">
            <w:pPr>
              <w:spacing w:after="40" w:line="240" w:lineRule="auto"/>
              <w:jc w:val="center"/>
              <w:rPr>
                <w:b w:val="0"/>
                <w:bCs w:val="0"/>
                <w:szCs w:val="20"/>
              </w:rPr>
            </w:pPr>
            <w:r w:rsidRPr="0007352F">
              <w:rPr>
                <w:b w:val="0"/>
                <w:bCs w:val="0"/>
                <w:szCs w:val="20"/>
              </w:rPr>
              <w:t xml:space="preserve">Strongly </w:t>
            </w:r>
          </w:p>
          <w:p w14:paraId="54B65647" w14:textId="77777777" w:rsidR="001317DA" w:rsidRPr="0007352F" w:rsidRDefault="001317DA" w:rsidP="004F2EDE">
            <w:pPr>
              <w:spacing w:after="40" w:line="240" w:lineRule="auto"/>
              <w:jc w:val="center"/>
              <w:rPr>
                <w:b w:val="0"/>
                <w:bCs w:val="0"/>
                <w:szCs w:val="20"/>
              </w:rPr>
            </w:pPr>
            <w:r w:rsidRPr="0007352F">
              <w:rPr>
                <w:b w:val="0"/>
                <w:bCs w:val="0"/>
                <w:szCs w:val="20"/>
              </w:rPr>
              <w:t>disagree</w:t>
            </w:r>
          </w:p>
        </w:tc>
        <w:tc>
          <w:tcPr>
            <w:tcW w:w="1400" w:type="dxa"/>
            <w:tcBorders>
              <w:bottom w:val="none" w:sz="0" w:space="0" w:color="auto"/>
            </w:tcBorders>
            <w:vAlign w:val="center"/>
          </w:tcPr>
          <w:p w14:paraId="7218B63C"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Disagree</w:t>
            </w:r>
          </w:p>
        </w:tc>
        <w:tc>
          <w:tcPr>
            <w:tcW w:w="1656" w:type="dxa"/>
            <w:tcBorders>
              <w:bottom w:val="none" w:sz="0" w:space="0" w:color="auto"/>
            </w:tcBorders>
            <w:vAlign w:val="center"/>
          </w:tcPr>
          <w:p w14:paraId="391410D6"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Neither agree nor disagree</w:t>
            </w:r>
          </w:p>
        </w:tc>
        <w:tc>
          <w:tcPr>
            <w:tcW w:w="1784" w:type="dxa"/>
            <w:tcBorders>
              <w:bottom w:val="none" w:sz="0" w:space="0" w:color="auto"/>
            </w:tcBorders>
            <w:vAlign w:val="center"/>
          </w:tcPr>
          <w:p w14:paraId="51D6B117"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vAlign w:val="center"/>
          </w:tcPr>
          <w:p w14:paraId="3454A6E8" w14:textId="77777777" w:rsidR="001317DA"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Pr>
                <w:b w:val="0"/>
                <w:bCs w:val="0"/>
                <w:szCs w:val="20"/>
              </w:rPr>
              <w:t xml:space="preserve">Strongly </w:t>
            </w:r>
          </w:p>
          <w:p w14:paraId="2E93ED2C" w14:textId="77777777" w:rsidR="001317DA" w:rsidRPr="00612CA6"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Agree</w:t>
            </w:r>
          </w:p>
        </w:tc>
        <w:tc>
          <w:tcPr>
            <w:tcW w:w="1350" w:type="dxa"/>
            <w:tcBorders>
              <w:bottom w:val="none" w:sz="0" w:space="0" w:color="auto"/>
            </w:tcBorders>
          </w:tcPr>
          <w:p w14:paraId="7BFE711F" w14:textId="77777777" w:rsidR="001317DA" w:rsidRDefault="001317DA" w:rsidP="004F2EDE">
            <w:pPr>
              <w:spacing w:after="4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D97417">
              <w:rPr>
                <w:b w:val="0"/>
                <w:bCs w:val="0"/>
                <w:szCs w:val="20"/>
              </w:rPr>
              <w:t>Don’t know</w:t>
            </w:r>
          </w:p>
        </w:tc>
      </w:tr>
      <w:tr w:rsidR="001317DA" w:rsidRPr="00612CA6" w14:paraId="5C1415E8" w14:textId="77777777" w:rsidTr="004F2EDE">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783" w:type="dxa"/>
            <w:shd w:val="clear" w:color="auto" w:fill="F2F2F2" w:themeFill="background2"/>
          </w:tcPr>
          <w:p w14:paraId="0F42731F" w14:textId="77777777" w:rsidR="001317DA" w:rsidRPr="0007352F" w:rsidRDefault="00097C31" w:rsidP="004F2EDE">
            <w:pPr>
              <w:spacing w:after="40" w:line="240" w:lineRule="auto"/>
              <w:jc w:val="center"/>
              <w:rPr>
                <w:b w:val="0"/>
                <w:bCs w:val="0"/>
                <w:szCs w:val="20"/>
              </w:rPr>
            </w:pPr>
            <w:sdt>
              <w:sdtPr>
                <w:rPr>
                  <w:rFonts w:ascii="MS Gothic" w:eastAsia="MS Gothic" w:hAnsi="MS Gothic"/>
                </w:rPr>
                <w:id w:val="-1014381010"/>
                <w14:checkbox>
                  <w14:checked w14:val="0"/>
                  <w14:checkedState w14:val="2612" w14:font="MS Gothic"/>
                  <w14:uncheckedState w14:val="2610" w14:font="MS Gothic"/>
                </w14:checkbox>
              </w:sdtPr>
              <w:sdtEndPr/>
              <w:sdtContent>
                <w:r w:rsidR="001317DA" w:rsidRPr="0007352F">
                  <w:rPr>
                    <w:rFonts w:ascii="MS Gothic" w:eastAsia="MS Gothic" w:hAnsi="MS Gothic" w:hint="eastAsia"/>
                    <w:b w:val="0"/>
                    <w:bCs w:val="0"/>
                  </w:rPr>
                  <w:t>☐</w:t>
                </w:r>
              </w:sdtContent>
            </w:sdt>
          </w:p>
        </w:tc>
        <w:tc>
          <w:tcPr>
            <w:tcW w:w="1400" w:type="dxa"/>
            <w:shd w:val="clear" w:color="auto" w:fill="F2F2F2" w:themeFill="background2"/>
          </w:tcPr>
          <w:p w14:paraId="0347341F"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755788068"/>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656" w:type="dxa"/>
            <w:shd w:val="clear" w:color="auto" w:fill="F2F2F2" w:themeFill="background2"/>
          </w:tcPr>
          <w:p w14:paraId="5DA74427"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731154461"/>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784" w:type="dxa"/>
            <w:shd w:val="clear" w:color="auto" w:fill="F2F2F2" w:themeFill="background2"/>
          </w:tcPr>
          <w:p w14:paraId="74EE8387"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541671791"/>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350" w:type="dxa"/>
            <w:shd w:val="clear" w:color="auto" w:fill="F2F2F2" w:themeFill="background2"/>
          </w:tcPr>
          <w:p w14:paraId="7D38D072" w14:textId="77777777" w:rsidR="001317DA" w:rsidRPr="00612CA6"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776862603"/>
                <w14:checkbox>
                  <w14:checked w14:val="0"/>
                  <w14:checkedState w14:val="2612" w14:font="MS Gothic"/>
                  <w14:uncheckedState w14:val="2610" w14:font="MS Gothic"/>
                </w14:checkbox>
              </w:sdtPr>
              <w:sdtEndPr/>
              <w:sdtContent>
                <w:r w:rsidR="001317DA" w:rsidRPr="00612CA6">
                  <w:rPr>
                    <w:rFonts w:ascii="MS Gothic" w:eastAsia="MS Gothic" w:hAnsi="MS Gothic" w:hint="eastAsia"/>
                  </w:rPr>
                  <w:t>☐</w:t>
                </w:r>
              </w:sdtContent>
            </w:sdt>
          </w:p>
        </w:tc>
        <w:tc>
          <w:tcPr>
            <w:tcW w:w="1350" w:type="dxa"/>
            <w:shd w:val="clear" w:color="auto" w:fill="F2F2F2" w:themeFill="background2"/>
          </w:tcPr>
          <w:p w14:paraId="07A18FBE" w14:textId="77777777" w:rsidR="001317DA" w:rsidRDefault="00097C31" w:rsidP="004F2EDE">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MS Gothic" w:eastAsia="MS Gothic" w:hAnsi="MS Gothic"/>
                </w:rPr>
                <w:id w:val="1304737457"/>
                <w14:checkbox>
                  <w14:checked w14:val="0"/>
                  <w14:checkedState w14:val="2612" w14:font="MS Gothic"/>
                  <w14:uncheckedState w14:val="2610" w14:font="MS Gothic"/>
                </w14:checkbox>
              </w:sdtPr>
              <w:sdtEndPr/>
              <w:sdtContent>
                <w:r w:rsidR="001317DA" w:rsidRPr="005A48E3">
                  <w:rPr>
                    <w:rFonts w:ascii="MS Gothic" w:eastAsia="MS Gothic" w:hAnsi="MS Gothic" w:hint="eastAsia"/>
                  </w:rPr>
                  <w:t>☐</w:t>
                </w:r>
              </w:sdtContent>
            </w:sdt>
          </w:p>
        </w:tc>
      </w:tr>
    </w:tbl>
    <w:p w14:paraId="19C0B897" w14:textId="77777777" w:rsidR="003C3D3D" w:rsidRPr="00A90EA3" w:rsidRDefault="003C3D3D" w:rsidP="003C3D3D">
      <w:pPr>
        <w:spacing w:before="0" w:line="276" w:lineRule="auto"/>
        <w:jc w:val="both"/>
        <w:rPr>
          <w:b/>
          <w:bCs/>
          <w:color w:val="005DA6" w:themeColor="accent1"/>
        </w:rPr>
      </w:pPr>
    </w:p>
    <w:p w14:paraId="11764822" w14:textId="77777777" w:rsidR="003C3D3D" w:rsidRDefault="003C3D3D" w:rsidP="003C3D3D">
      <w:pPr>
        <w:spacing w:before="0" w:line="276" w:lineRule="auto"/>
        <w:jc w:val="both"/>
        <w:rPr>
          <w:b/>
          <w:bCs/>
          <w:color w:val="005DA6" w:themeColor="accent1"/>
        </w:rPr>
      </w:pPr>
    </w:p>
    <w:p w14:paraId="01B9FA93" w14:textId="77777777" w:rsidR="003C3D3D" w:rsidRDefault="003C3D3D" w:rsidP="003C3D3D">
      <w:pPr>
        <w:spacing w:before="0" w:line="276" w:lineRule="auto"/>
        <w:jc w:val="both"/>
        <w:rPr>
          <w:b/>
          <w:bCs/>
          <w:color w:val="005DA6" w:themeColor="accent1"/>
        </w:rPr>
      </w:pPr>
    </w:p>
    <w:p w14:paraId="56CE920C" w14:textId="77777777" w:rsidR="003C3D3D" w:rsidRDefault="003C3D3D" w:rsidP="003C3D3D">
      <w:pPr>
        <w:spacing w:before="0" w:line="276" w:lineRule="auto"/>
        <w:jc w:val="both"/>
        <w:rPr>
          <w:b/>
          <w:bCs/>
          <w:color w:val="005DA6" w:themeColor="accent1"/>
        </w:rPr>
      </w:pPr>
    </w:p>
    <w:p w14:paraId="4DC5BC7D" w14:textId="77777777" w:rsidR="003C3D3D" w:rsidRDefault="003C3D3D" w:rsidP="003C3D3D">
      <w:pPr>
        <w:spacing w:before="0" w:line="276" w:lineRule="auto"/>
        <w:jc w:val="both"/>
        <w:rPr>
          <w:b/>
          <w:bCs/>
          <w:color w:val="005DA6" w:themeColor="accent1"/>
        </w:rPr>
      </w:pPr>
    </w:p>
    <w:p w14:paraId="35DCE7FE" w14:textId="0945BA9D" w:rsidR="003C3D3D" w:rsidRDefault="003C3D3D" w:rsidP="003C3D3D">
      <w:pPr>
        <w:spacing w:before="0" w:line="276" w:lineRule="auto"/>
        <w:jc w:val="both"/>
        <w:rPr>
          <w:b/>
          <w:bCs/>
          <w:color w:val="005DA6" w:themeColor="accent1"/>
        </w:rPr>
      </w:pPr>
    </w:p>
    <w:p w14:paraId="5314C88A" w14:textId="77777777" w:rsidR="00270B9F" w:rsidRDefault="00270B9F" w:rsidP="003C3D3D">
      <w:pPr>
        <w:spacing w:before="0" w:line="276" w:lineRule="auto"/>
        <w:jc w:val="both"/>
        <w:rPr>
          <w:b/>
          <w:bCs/>
          <w:color w:val="005DA6" w:themeColor="accent1"/>
        </w:rPr>
      </w:pPr>
    </w:p>
    <w:p w14:paraId="76BCDA48" w14:textId="77777777" w:rsidR="003C3D3D" w:rsidRPr="00A90EA3" w:rsidRDefault="003C3D3D" w:rsidP="003C3D3D">
      <w:pPr>
        <w:spacing w:before="0" w:line="276" w:lineRule="auto"/>
        <w:jc w:val="both"/>
        <w:rPr>
          <w:b/>
          <w:bCs/>
          <w:color w:val="005DA6" w:themeColor="accent1"/>
        </w:rPr>
      </w:pPr>
    </w:p>
    <w:p w14:paraId="460EE249" w14:textId="505DD674" w:rsidR="003C3D3D" w:rsidRPr="007C3223" w:rsidRDefault="003C3D3D" w:rsidP="003C3D3D">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lastRenderedPageBreak/>
        <w:t>Questio</w:t>
      </w:r>
      <w:r w:rsidRPr="007C3223">
        <w:rPr>
          <w:color w:val="152547" w:themeColor="accent5" w:themeShade="BF"/>
          <w:sz w:val="24"/>
          <w:szCs w:val="24"/>
        </w:rPr>
        <w:t xml:space="preserve">n </w:t>
      </w:r>
      <w:r w:rsidR="00781C1B">
        <w:rPr>
          <w:color w:val="152547" w:themeColor="accent5" w:themeShade="BF"/>
          <w:sz w:val="24"/>
          <w:szCs w:val="24"/>
        </w:rPr>
        <w:t>22</w:t>
      </w:r>
      <w:r w:rsidRPr="007C3223">
        <w:rPr>
          <w:color w:val="152547" w:themeColor="accent5" w:themeShade="BF"/>
          <w:sz w:val="24"/>
          <w:szCs w:val="24"/>
        </w:rPr>
        <w:t xml:space="preserve">.  </w:t>
      </w:r>
      <w:r w:rsidRPr="007C3223">
        <w:rPr>
          <w:bCs/>
          <w:color w:val="152547" w:themeColor="accent5" w:themeShade="BF"/>
          <w:sz w:val="24"/>
          <w:szCs w:val="24"/>
        </w:rPr>
        <w:t>Do you have any comments on these policy objectives (</w:t>
      </w:r>
      <w:proofErr w:type="gramStart"/>
      <w:r w:rsidRPr="007C3223">
        <w:rPr>
          <w:bCs/>
          <w:color w:val="152547" w:themeColor="accent5" w:themeShade="BF"/>
          <w:sz w:val="24"/>
          <w:szCs w:val="24"/>
        </w:rPr>
        <w:t>e.g.</w:t>
      </w:r>
      <w:proofErr w:type="gramEnd"/>
      <w:r w:rsidRPr="007C3223">
        <w:rPr>
          <w:bCs/>
          <w:color w:val="152547" w:themeColor="accent5" w:themeShade="BF"/>
          <w:sz w:val="24"/>
          <w:szCs w:val="24"/>
        </w:rPr>
        <w:t xml:space="preserve"> any suggested change to how they are framed)? Is there anything missing?)</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3C3D3D" w:rsidRPr="007725E8" w14:paraId="38B50A1B" w14:textId="77777777" w:rsidTr="00FD1B3E">
        <w:trPr>
          <w:trHeight w:val="736"/>
        </w:trPr>
        <w:tc>
          <w:tcPr>
            <w:tcW w:w="5000" w:type="pct"/>
            <w:shd w:val="clear" w:color="auto" w:fill="F2F2F2" w:themeFill="background2"/>
          </w:tcPr>
          <w:p w14:paraId="440BD42D" w14:textId="77777777" w:rsidR="003C3D3D" w:rsidRDefault="003C3D3D" w:rsidP="00FD1B3E">
            <w:pPr>
              <w:spacing w:before="120" w:after="120"/>
              <w:rPr>
                <w:szCs w:val="20"/>
              </w:rPr>
            </w:pPr>
          </w:p>
          <w:p w14:paraId="14D78B08" w14:textId="77777777" w:rsidR="003C3D3D" w:rsidRDefault="003C3D3D" w:rsidP="00FD1B3E">
            <w:pPr>
              <w:spacing w:before="120" w:after="120"/>
              <w:rPr>
                <w:szCs w:val="20"/>
              </w:rPr>
            </w:pPr>
          </w:p>
          <w:p w14:paraId="2BFD6CBA" w14:textId="77777777" w:rsidR="003C3D3D" w:rsidRDefault="003C3D3D" w:rsidP="00FD1B3E">
            <w:pPr>
              <w:spacing w:before="120" w:after="120"/>
              <w:rPr>
                <w:szCs w:val="20"/>
              </w:rPr>
            </w:pPr>
          </w:p>
          <w:p w14:paraId="3440E59A" w14:textId="77777777" w:rsidR="003C3D3D" w:rsidRPr="007725E8" w:rsidRDefault="003C3D3D" w:rsidP="00FD1B3E">
            <w:pPr>
              <w:spacing w:before="120" w:after="120"/>
              <w:rPr>
                <w:szCs w:val="20"/>
              </w:rPr>
            </w:pPr>
          </w:p>
        </w:tc>
      </w:tr>
    </w:tbl>
    <w:p w14:paraId="14517A63" w14:textId="51FD9D37" w:rsidR="003C3D3D" w:rsidRPr="00F00B41" w:rsidRDefault="003C3D3D" w:rsidP="003C3D3D">
      <w:pPr>
        <w:pStyle w:val="Heading2"/>
        <w:numPr>
          <w:ilvl w:val="0"/>
          <w:numId w:val="0"/>
        </w:numPr>
        <w:spacing w:line="240" w:lineRule="auto"/>
        <w:ind w:left="-567" w:right="-853"/>
        <w:rPr>
          <w:bCs/>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sidR="00781C1B">
        <w:rPr>
          <w:color w:val="152547" w:themeColor="accent5" w:themeShade="BF"/>
          <w:sz w:val="24"/>
          <w:szCs w:val="24"/>
        </w:rPr>
        <w:t>23</w:t>
      </w:r>
      <w:r w:rsidRPr="007C3223">
        <w:rPr>
          <w:color w:val="152547" w:themeColor="accent5" w:themeShade="BF"/>
          <w:sz w:val="24"/>
          <w:szCs w:val="24"/>
        </w:rPr>
        <w:t xml:space="preserve">. </w:t>
      </w:r>
      <w:r w:rsidRPr="00F00B41">
        <w:rPr>
          <w:bCs/>
          <w:color w:val="152547" w:themeColor="accent5" w:themeShade="BF"/>
          <w:sz w:val="24"/>
          <w:szCs w:val="24"/>
        </w:rPr>
        <w:t xml:space="preserve">Are there any other policy objectives that you think would help the New Zealand government </w:t>
      </w:r>
      <w:r w:rsidR="00B06279">
        <w:rPr>
          <w:bCs/>
          <w:color w:val="152547" w:themeColor="accent5" w:themeShade="BF"/>
          <w:sz w:val="24"/>
          <w:szCs w:val="24"/>
        </w:rPr>
        <w:t>with regulating to ensure space activities are safe and secure</w:t>
      </w:r>
      <w:r w:rsidRPr="00F00B41">
        <w:rPr>
          <w:bCs/>
          <w:color w:val="152547" w:themeColor="accent5" w:themeShade="BF"/>
          <w:sz w:val="24"/>
          <w:szCs w:val="24"/>
        </w:rPr>
        <w:t xml:space="preserve">?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3C3D3D" w:rsidRPr="007725E8" w14:paraId="56942F3E" w14:textId="77777777" w:rsidTr="00FD1B3E">
        <w:trPr>
          <w:trHeight w:val="736"/>
        </w:trPr>
        <w:tc>
          <w:tcPr>
            <w:tcW w:w="5000" w:type="pct"/>
            <w:shd w:val="clear" w:color="auto" w:fill="F2F2F2" w:themeFill="background2"/>
          </w:tcPr>
          <w:p w14:paraId="14D0F3DF" w14:textId="77777777" w:rsidR="003C3D3D" w:rsidRDefault="003C3D3D" w:rsidP="00FD1B3E">
            <w:pPr>
              <w:spacing w:before="120" w:after="120"/>
              <w:rPr>
                <w:szCs w:val="20"/>
              </w:rPr>
            </w:pPr>
          </w:p>
          <w:p w14:paraId="2F286590" w14:textId="77777777" w:rsidR="003C3D3D" w:rsidRDefault="003C3D3D" w:rsidP="00FD1B3E">
            <w:pPr>
              <w:spacing w:before="120" w:after="120"/>
              <w:rPr>
                <w:szCs w:val="20"/>
              </w:rPr>
            </w:pPr>
          </w:p>
          <w:p w14:paraId="3BCD1DF4" w14:textId="77777777" w:rsidR="003C3D3D" w:rsidRDefault="003C3D3D" w:rsidP="00FD1B3E">
            <w:pPr>
              <w:spacing w:before="120" w:after="120"/>
              <w:rPr>
                <w:szCs w:val="20"/>
              </w:rPr>
            </w:pPr>
          </w:p>
          <w:p w14:paraId="4702EEE9" w14:textId="77777777" w:rsidR="003C3D3D" w:rsidRPr="007725E8" w:rsidRDefault="003C3D3D" w:rsidP="00FD1B3E">
            <w:pPr>
              <w:spacing w:before="120" w:after="120"/>
              <w:rPr>
                <w:szCs w:val="20"/>
              </w:rPr>
            </w:pPr>
          </w:p>
        </w:tc>
      </w:tr>
    </w:tbl>
    <w:p w14:paraId="0DE54C1F" w14:textId="672C13F0" w:rsidR="003C3D3D" w:rsidRPr="00F00B41" w:rsidRDefault="003C3D3D" w:rsidP="003C3D3D">
      <w:pPr>
        <w:pStyle w:val="Heading2"/>
        <w:numPr>
          <w:ilvl w:val="0"/>
          <w:numId w:val="0"/>
        </w:numPr>
        <w:spacing w:line="240" w:lineRule="auto"/>
        <w:ind w:left="-567" w:right="-853"/>
        <w:rPr>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2</w:t>
      </w:r>
      <w:r w:rsidR="00781C1B">
        <w:rPr>
          <w:color w:val="152547" w:themeColor="accent5" w:themeShade="BF"/>
          <w:sz w:val="24"/>
          <w:szCs w:val="24"/>
        </w:rPr>
        <w:t>4</w:t>
      </w:r>
      <w:r w:rsidRPr="007C3223">
        <w:rPr>
          <w:color w:val="152547" w:themeColor="accent5" w:themeShade="BF"/>
          <w:sz w:val="24"/>
          <w:szCs w:val="24"/>
        </w:rPr>
        <w:t xml:space="preserve">. </w:t>
      </w:r>
      <w:r w:rsidRPr="00F00B41">
        <w:rPr>
          <w:bCs/>
          <w:color w:val="152547" w:themeColor="accent5" w:themeShade="BF"/>
          <w:sz w:val="24"/>
          <w:szCs w:val="24"/>
        </w:rPr>
        <w:t xml:space="preserve">Do you have any questions or comments about what these objectives would mean in practice? </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3C3D3D" w:rsidRPr="007725E8" w14:paraId="50F5EB1D" w14:textId="77777777" w:rsidTr="00FD1B3E">
        <w:trPr>
          <w:trHeight w:val="736"/>
        </w:trPr>
        <w:tc>
          <w:tcPr>
            <w:tcW w:w="5000" w:type="pct"/>
            <w:shd w:val="clear" w:color="auto" w:fill="F2F2F2" w:themeFill="background2"/>
          </w:tcPr>
          <w:p w14:paraId="30A5F8A3" w14:textId="77777777" w:rsidR="003C3D3D" w:rsidRDefault="003C3D3D" w:rsidP="00FD1B3E">
            <w:pPr>
              <w:spacing w:before="120" w:after="120"/>
              <w:rPr>
                <w:szCs w:val="20"/>
              </w:rPr>
            </w:pPr>
          </w:p>
          <w:p w14:paraId="6A40419B" w14:textId="77777777" w:rsidR="003C3D3D" w:rsidRDefault="003C3D3D" w:rsidP="00FD1B3E">
            <w:pPr>
              <w:spacing w:before="120" w:after="120"/>
              <w:rPr>
                <w:szCs w:val="20"/>
              </w:rPr>
            </w:pPr>
          </w:p>
          <w:p w14:paraId="3E21C095" w14:textId="77777777" w:rsidR="003C3D3D" w:rsidRDefault="003C3D3D" w:rsidP="00FD1B3E">
            <w:pPr>
              <w:spacing w:before="120" w:after="120"/>
              <w:rPr>
                <w:szCs w:val="20"/>
              </w:rPr>
            </w:pPr>
          </w:p>
          <w:p w14:paraId="2FE5F5D6" w14:textId="77777777" w:rsidR="003C3D3D" w:rsidRDefault="003C3D3D" w:rsidP="00FD1B3E">
            <w:pPr>
              <w:spacing w:before="120" w:after="120"/>
              <w:rPr>
                <w:szCs w:val="20"/>
              </w:rPr>
            </w:pPr>
          </w:p>
          <w:p w14:paraId="2414E730" w14:textId="77777777" w:rsidR="003C3D3D" w:rsidRPr="007725E8" w:rsidRDefault="003C3D3D" w:rsidP="00FD1B3E">
            <w:pPr>
              <w:spacing w:before="120" w:after="120"/>
              <w:rPr>
                <w:szCs w:val="20"/>
              </w:rPr>
            </w:pPr>
          </w:p>
        </w:tc>
      </w:tr>
    </w:tbl>
    <w:p w14:paraId="787CD4C6" w14:textId="77777777" w:rsidR="003C3D3D" w:rsidRDefault="003C3D3D" w:rsidP="003C3D3D">
      <w:pPr>
        <w:spacing w:before="0" w:line="276" w:lineRule="auto"/>
        <w:jc w:val="both"/>
        <w:rPr>
          <w:b/>
          <w:bCs/>
          <w:color w:val="0070C0"/>
        </w:rPr>
      </w:pPr>
    </w:p>
    <w:p w14:paraId="65CBF57F" w14:textId="77777777" w:rsidR="00270B9F" w:rsidRDefault="00270B9F" w:rsidP="00270B9F">
      <w:pPr>
        <w:pStyle w:val="Heading1"/>
        <w:ind w:hanging="1418"/>
        <w:rPr>
          <w:color w:val="152547" w:themeColor="accent5" w:themeShade="BF"/>
          <w:sz w:val="34"/>
          <w:szCs w:val="34"/>
        </w:rPr>
      </w:pPr>
    </w:p>
    <w:p w14:paraId="7EE92EB4" w14:textId="77777777" w:rsidR="00270B9F" w:rsidRDefault="00270B9F" w:rsidP="00270B9F">
      <w:pPr>
        <w:pStyle w:val="Heading1"/>
        <w:ind w:hanging="1418"/>
        <w:rPr>
          <w:color w:val="152547" w:themeColor="accent5" w:themeShade="BF"/>
          <w:sz w:val="34"/>
          <w:szCs w:val="34"/>
        </w:rPr>
      </w:pPr>
    </w:p>
    <w:p w14:paraId="0317E9A9" w14:textId="77777777" w:rsidR="00270B9F" w:rsidRDefault="00270B9F" w:rsidP="00270B9F">
      <w:pPr>
        <w:pStyle w:val="Heading1"/>
        <w:ind w:hanging="1418"/>
        <w:rPr>
          <w:color w:val="152547" w:themeColor="accent5" w:themeShade="BF"/>
          <w:sz w:val="34"/>
          <w:szCs w:val="34"/>
        </w:rPr>
      </w:pPr>
    </w:p>
    <w:p w14:paraId="08657EEC" w14:textId="77777777" w:rsidR="00270B9F" w:rsidRDefault="00270B9F" w:rsidP="00270B9F">
      <w:pPr>
        <w:pStyle w:val="Heading1"/>
        <w:ind w:hanging="1418"/>
        <w:rPr>
          <w:color w:val="152547" w:themeColor="accent5" w:themeShade="BF"/>
          <w:sz w:val="34"/>
          <w:szCs w:val="34"/>
        </w:rPr>
      </w:pPr>
    </w:p>
    <w:p w14:paraId="2759722F" w14:textId="77777777" w:rsidR="00270B9F" w:rsidRDefault="00270B9F" w:rsidP="00270B9F">
      <w:pPr>
        <w:pStyle w:val="Heading1"/>
        <w:ind w:hanging="1418"/>
        <w:rPr>
          <w:color w:val="152547" w:themeColor="accent5" w:themeShade="BF"/>
          <w:sz w:val="34"/>
          <w:szCs w:val="34"/>
        </w:rPr>
      </w:pPr>
    </w:p>
    <w:p w14:paraId="615B7C0A" w14:textId="77777777" w:rsidR="00270B9F" w:rsidRDefault="00270B9F" w:rsidP="00270B9F">
      <w:pPr>
        <w:pStyle w:val="Heading1"/>
        <w:ind w:hanging="1418"/>
        <w:rPr>
          <w:color w:val="152547" w:themeColor="accent5" w:themeShade="BF"/>
          <w:sz w:val="34"/>
          <w:szCs w:val="34"/>
        </w:rPr>
      </w:pPr>
    </w:p>
    <w:p w14:paraId="146970E7" w14:textId="77777777" w:rsidR="00270B9F" w:rsidRDefault="00270B9F" w:rsidP="00270B9F">
      <w:pPr>
        <w:pStyle w:val="Heading1"/>
        <w:ind w:hanging="1418"/>
        <w:rPr>
          <w:color w:val="152547" w:themeColor="accent5" w:themeShade="BF"/>
          <w:sz w:val="34"/>
          <w:szCs w:val="34"/>
        </w:rPr>
      </w:pPr>
    </w:p>
    <w:p w14:paraId="6FE81011" w14:textId="77777777" w:rsidR="00270B9F" w:rsidRDefault="00270B9F" w:rsidP="00270B9F">
      <w:pPr>
        <w:pStyle w:val="Heading1"/>
        <w:ind w:hanging="1418"/>
        <w:rPr>
          <w:color w:val="152547" w:themeColor="accent5" w:themeShade="BF"/>
          <w:sz w:val="34"/>
          <w:szCs w:val="34"/>
        </w:rPr>
      </w:pPr>
    </w:p>
    <w:p w14:paraId="0313A373" w14:textId="7291C6B5" w:rsidR="00270B9F" w:rsidRPr="00AE10CC" w:rsidRDefault="00270B9F" w:rsidP="00270B9F">
      <w:pPr>
        <w:pStyle w:val="Heading1"/>
        <w:ind w:hanging="1418"/>
        <w:rPr>
          <w:color w:val="152547" w:themeColor="accent5" w:themeShade="BF"/>
          <w:sz w:val="34"/>
          <w:szCs w:val="34"/>
        </w:rPr>
      </w:pPr>
      <w:r w:rsidRPr="00AE10CC">
        <w:rPr>
          <w:color w:val="152547" w:themeColor="accent5" w:themeShade="BF"/>
          <w:sz w:val="34"/>
          <w:szCs w:val="34"/>
        </w:rPr>
        <w:lastRenderedPageBreak/>
        <w:t>Section 3</w:t>
      </w:r>
      <w:r>
        <w:rPr>
          <w:color w:val="152547" w:themeColor="accent5" w:themeShade="BF"/>
          <w:sz w:val="34"/>
          <w:szCs w:val="34"/>
        </w:rPr>
        <w:t>e(</w:t>
      </w:r>
      <w:proofErr w:type="spellStart"/>
      <w:r>
        <w:rPr>
          <w:color w:val="152547" w:themeColor="accent5" w:themeShade="BF"/>
          <w:sz w:val="34"/>
          <w:szCs w:val="34"/>
        </w:rPr>
        <w:t>i</w:t>
      </w:r>
      <w:proofErr w:type="spellEnd"/>
      <w:r>
        <w:rPr>
          <w:color w:val="152547" w:themeColor="accent5" w:themeShade="BF"/>
          <w:sz w:val="34"/>
          <w:szCs w:val="34"/>
        </w:rPr>
        <w:t>)</w:t>
      </w:r>
      <w:r w:rsidRPr="00AE10CC">
        <w:rPr>
          <w:color w:val="152547" w:themeColor="accent5" w:themeShade="BF"/>
          <w:sz w:val="34"/>
          <w:szCs w:val="34"/>
        </w:rPr>
        <w:t>:</w:t>
      </w:r>
      <w:r>
        <w:rPr>
          <w:color w:val="152547" w:themeColor="accent5" w:themeShade="BF"/>
          <w:sz w:val="34"/>
          <w:szCs w:val="34"/>
        </w:rPr>
        <w:t xml:space="preserve"> Regulating in line with our national interests</w:t>
      </w:r>
    </w:p>
    <w:tbl>
      <w:tblPr>
        <w:tblStyle w:val="TableGrid"/>
        <w:tblW w:w="5668" w:type="pct"/>
        <w:tblInd w:w="-572" w:type="dxa"/>
        <w:tblBorders>
          <w:top w:val="single" w:sz="4" w:space="0" w:color="152547" w:themeColor="accent5" w:themeShade="BF"/>
          <w:left w:val="single" w:sz="4" w:space="0" w:color="152547" w:themeColor="accent5" w:themeShade="BF"/>
          <w:bottom w:val="single" w:sz="4" w:space="0" w:color="152547" w:themeColor="accent5" w:themeShade="BF"/>
          <w:right w:val="single" w:sz="4" w:space="0" w:color="152547" w:themeColor="accent5" w:themeShade="BF"/>
          <w:insideH w:val="single" w:sz="4" w:space="0" w:color="152547" w:themeColor="accent5" w:themeShade="BF"/>
          <w:insideV w:val="single" w:sz="4" w:space="0" w:color="152547" w:themeColor="accent5" w:themeShade="BF"/>
        </w:tblBorders>
        <w:tblLook w:val="04A0" w:firstRow="1" w:lastRow="0" w:firstColumn="1" w:lastColumn="0" w:noHBand="0" w:noVBand="1"/>
      </w:tblPr>
      <w:tblGrid>
        <w:gridCol w:w="10282"/>
      </w:tblGrid>
      <w:tr w:rsidR="00270B9F" w:rsidRPr="00EC726A" w14:paraId="0366D3D2" w14:textId="77777777" w:rsidTr="00FD1B3E">
        <w:trPr>
          <w:trHeight w:val="1930"/>
        </w:trPr>
        <w:tc>
          <w:tcPr>
            <w:tcW w:w="5000" w:type="pct"/>
            <w:tcBorders>
              <w:top w:val="nil"/>
              <w:left w:val="nil"/>
              <w:bottom w:val="nil"/>
              <w:right w:val="nil"/>
            </w:tcBorders>
            <w:shd w:val="clear" w:color="auto" w:fill="E7EEFF"/>
            <w:tcMar>
              <w:top w:w="227" w:type="dxa"/>
              <w:left w:w="227" w:type="dxa"/>
              <w:bottom w:w="227" w:type="dxa"/>
              <w:right w:w="227" w:type="dxa"/>
            </w:tcMar>
          </w:tcPr>
          <w:p w14:paraId="2F680996" w14:textId="0345E7DD" w:rsidR="00781C1B" w:rsidRDefault="00781C1B" w:rsidP="00781C1B">
            <w:pPr>
              <w:spacing w:after="0"/>
              <w:jc w:val="both"/>
            </w:pPr>
            <w:r>
              <w:t xml:space="preserve">Under the Outer Space and High-altitude Activities Act 2017, the Minister for Economic and Regional Development may decline a licence or permit if they are </w:t>
            </w:r>
            <w:r w:rsidRPr="00E54402">
              <w:rPr>
                <w:i/>
                <w:iCs/>
              </w:rPr>
              <w:t xml:space="preserve">not satisfied </w:t>
            </w:r>
            <w:r>
              <w:t xml:space="preserve">that it is in the national interest. The Minister may take into account when considering the national interest: economic or other benefits to New Zealand; risks to national security, public safety, international relations or other national interests; risks that cannot be mitigated by conditions of the licence or permit; and any other relevant matters. </w:t>
            </w:r>
          </w:p>
          <w:p w14:paraId="45448241" w14:textId="77777777" w:rsidR="00781C1B" w:rsidRDefault="00781C1B" w:rsidP="00781C1B">
            <w:pPr>
              <w:spacing w:after="0"/>
              <w:jc w:val="both"/>
            </w:pPr>
          </w:p>
          <w:p w14:paraId="7045CB61" w14:textId="77777777" w:rsidR="00781C1B" w:rsidRDefault="00781C1B" w:rsidP="00781C1B">
            <w:pPr>
              <w:spacing w:after="0"/>
              <w:jc w:val="both"/>
            </w:pPr>
            <w:r>
              <w:t>As part of policy to inform the language in the Act, Cabinet has agreed to principles that will inform the consideration of national interest for space activities, as well as what is not in New Zealand’s national interests. These principles are:</w:t>
            </w:r>
          </w:p>
          <w:p w14:paraId="40984B4A" w14:textId="77777777" w:rsidR="00781C1B" w:rsidRPr="00CB5BB8" w:rsidRDefault="00781C1B" w:rsidP="00781C1B">
            <w:pPr>
              <w:pStyle w:val="ListParagraph"/>
              <w:numPr>
                <w:ilvl w:val="0"/>
                <w:numId w:val="34"/>
              </w:numPr>
              <w:spacing w:before="0" w:after="0" w:line="259" w:lineRule="auto"/>
              <w:rPr>
                <w:rFonts w:ascii="Times New Roman" w:hAnsi="Times New Roman" w:cs="Times New Roman"/>
                <w:sz w:val="24"/>
                <w:szCs w:val="24"/>
              </w:rPr>
            </w:pPr>
            <w:r w:rsidRPr="00CB5BB8">
              <w:rPr>
                <w:b/>
                <w:bCs/>
              </w:rPr>
              <w:t>Responsibility</w:t>
            </w:r>
            <w:r>
              <w:t>:</w:t>
            </w:r>
            <w:r w:rsidRPr="00CB5BB8">
              <w:t xml:space="preserve"> that space activities from New Zealand should be conducted with due care and in such a way as to promote an orbital environment where actors avoid causing harm or interference with the activities of others</w:t>
            </w:r>
            <w:r>
              <w:t>.</w:t>
            </w:r>
          </w:p>
          <w:p w14:paraId="2D8D23E2" w14:textId="77777777" w:rsidR="00781C1B" w:rsidRPr="00CB5BB8" w:rsidRDefault="00781C1B" w:rsidP="00781C1B">
            <w:pPr>
              <w:pStyle w:val="ListParagraph"/>
              <w:numPr>
                <w:ilvl w:val="0"/>
                <w:numId w:val="34"/>
              </w:numPr>
              <w:spacing w:before="0" w:after="120" w:line="259" w:lineRule="auto"/>
              <w:rPr>
                <w:rFonts w:ascii="Times New Roman" w:hAnsi="Times New Roman" w:cs="Times New Roman"/>
                <w:sz w:val="24"/>
                <w:szCs w:val="24"/>
              </w:rPr>
            </w:pPr>
            <w:r w:rsidRPr="00CB5BB8">
              <w:rPr>
                <w:b/>
                <w:bCs/>
              </w:rPr>
              <w:t>Sustainability</w:t>
            </w:r>
            <w:r>
              <w:t>:</w:t>
            </w:r>
            <w:r w:rsidRPr="00CB5BB8">
              <w:t xml:space="preserve"> New Zealand should promote sustainable space practices that preserve the benefits of space for future generations</w:t>
            </w:r>
            <w:r>
              <w:t>.</w:t>
            </w:r>
          </w:p>
          <w:p w14:paraId="1AA67251" w14:textId="77777777" w:rsidR="00781C1B" w:rsidRPr="00CB5BB8" w:rsidRDefault="00781C1B" w:rsidP="00781C1B">
            <w:pPr>
              <w:pStyle w:val="ListParagraph"/>
              <w:numPr>
                <w:ilvl w:val="0"/>
                <w:numId w:val="34"/>
              </w:numPr>
              <w:spacing w:before="0" w:after="120" w:line="259" w:lineRule="auto"/>
              <w:rPr>
                <w:rFonts w:ascii="Times New Roman" w:hAnsi="Times New Roman" w:cs="Times New Roman"/>
                <w:sz w:val="24"/>
                <w:szCs w:val="24"/>
              </w:rPr>
            </w:pPr>
            <w:r w:rsidRPr="00CB5BB8">
              <w:rPr>
                <w:b/>
                <w:bCs/>
              </w:rPr>
              <w:t>Safety</w:t>
            </w:r>
            <w:r>
              <w:t>:</w:t>
            </w:r>
            <w:r w:rsidRPr="00CB5BB8">
              <w:t xml:space="preserve"> space activities from New Zealand should be conducted in a way that does not jeopardise human safety (including the safety of people in space)</w:t>
            </w:r>
            <w:r>
              <w:t>.</w:t>
            </w:r>
          </w:p>
          <w:p w14:paraId="7E7C3F66" w14:textId="77777777" w:rsidR="00781C1B" w:rsidRPr="00EA33E6" w:rsidRDefault="00781C1B" w:rsidP="00781C1B">
            <w:pPr>
              <w:pStyle w:val="ListParagraph"/>
              <w:numPr>
                <w:ilvl w:val="0"/>
                <w:numId w:val="34"/>
              </w:numPr>
              <w:spacing w:before="0" w:after="120" w:line="259" w:lineRule="auto"/>
              <w:rPr>
                <w:rFonts w:ascii="Times New Roman" w:hAnsi="Times New Roman" w:cs="Times New Roman"/>
                <w:sz w:val="24"/>
                <w:szCs w:val="24"/>
              </w:rPr>
            </w:pPr>
            <w:r>
              <w:rPr>
                <w:b/>
                <w:bCs/>
              </w:rPr>
              <w:t xml:space="preserve">Aligning with </w:t>
            </w:r>
            <w:r w:rsidRPr="00BC2F0F">
              <w:rPr>
                <w:b/>
                <w:bCs/>
              </w:rPr>
              <w:t>New Zealand’s values and interests</w:t>
            </w:r>
            <w:r>
              <w:rPr>
                <w:b/>
                <w:bCs/>
              </w:rPr>
              <w:t>:</w:t>
            </w:r>
            <w:r>
              <w:t xml:space="preserve"> </w:t>
            </w:r>
            <w:r w:rsidRPr="00CB5BB8">
              <w:t>space activity from New Zealand should uphold the policies and values supported by New Zealand</w:t>
            </w:r>
            <w:r>
              <w:t>ers and align with broader policy settings</w:t>
            </w:r>
            <w:r w:rsidRPr="00CB5BB8">
              <w:t>.</w:t>
            </w:r>
          </w:p>
          <w:p w14:paraId="7F99322C" w14:textId="77777777" w:rsidR="00781C1B" w:rsidRDefault="00781C1B" w:rsidP="00781C1B">
            <w:pPr>
              <w:spacing w:after="0"/>
              <w:jc w:val="both"/>
            </w:pPr>
            <w:r w:rsidRPr="00046A82">
              <w:t>The following s</w:t>
            </w:r>
            <w:r w:rsidRPr="00046A82">
              <w:rPr>
                <w:rFonts w:cstheme="minorHAnsi"/>
              </w:rPr>
              <w:t xml:space="preserve">pace activities are </w:t>
            </w:r>
            <w:r w:rsidRPr="00046A82">
              <w:rPr>
                <w:rFonts w:cstheme="minorHAnsi"/>
                <w:i/>
                <w:iCs/>
                <w:u w:val="single"/>
              </w:rPr>
              <w:t>not</w:t>
            </w:r>
            <w:r w:rsidRPr="00046A82">
              <w:rPr>
                <w:rFonts w:cstheme="minorHAnsi"/>
                <w:i/>
                <w:iCs/>
              </w:rPr>
              <w:t xml:space="preserve"> in New Zealand’s </w:t>
            </w:r>
            <w:proofErr w:type="gramStart"/>
            <w:r w:rsidRPr="00046A82">
              <w:rPr>
                <w:rFonts w:cstheme="minorHAnsi"/>
                <w:i/>
                <w:iCs/>
              </w:rPr>
              <w:t>interests</w:t>
            </w:r>
            <w:r w:rsidRPr="00046A82">
              <w:rPr>
                <w:rFonts w:cstheme="minorHAnsi"/>
              </w:rPr>
              <w:t>;</w:t>
            </w:r>
            <w:proofErr w:type="gramEnd"/>
            <w:r w:rsidRPr="00046A82">
              <w:rPr>
                <w:rFonts w:cstheme="minorHAnsi"/>
              </w:rPr>
              <w:t xml:space="preserve"> i.e. the Minister will not authorise space activities:</w:t>
            </w:r>
          </w:p>
          <w:p w14:paraId="3326C795" w14:textId="77777777" w:rsidR="00781C1B" w:rsidRPr="00656BB6" w:rsidRDefault="00781C1B" w:rsidP="00781C1B">
            <w:pPr>
              <w:pStyle w:val="ListParagraph"/>
              <w:numPr>
                <w:ilvl w:val="0"/>
                <w:numId w:val="35"/>
              </w:numPr>
              <w:spacing w:before="0" w:after="0" w:line="259" w:lineRule="auto"/>
              <w:jc w:val="both"/>
            </w:pPr>
            <w:r>
              <w:rPr>
                <w:rFonts w:cstheme="minorHAnsi"/>
              </w:rPr>
              <w:t>t</w:t>
            </w:r>
            <w:r w:rsidRPr="00656BB6">
              <w:rPr>
                <w:rFonts w:cstheme="minorHAnsi"/>
              </w:rPr>
              <w:t>hat contribute to nuclear weapons programmes or capabilities</w:t>
            </w:r>
          </w:p>
          <w:p w14:paraId="71C373DF" w14:textId="77777777" w:rsidR="00781C1B" w:rsidRPr="00656BB6" w:rsidRDefault="00781C1B" w:rsidP="00781C1B">
            <w:pPr>
              <w:pStyle w:val="ListParagraph"/>
              <w:numPr>
                <w:ilvl w:val="0"/>
                <w:numId w:val="35"/>
              </w:numPr>
              <w:spacing w:before="0" w:after="0" w:line="259" w:lineRule="auto"/>
              <w:jc w:val="both"/>
            </w:pPr>
            <w:r>
              <w:rPr>
                <w:rFonts w:cstheme="minorHAnsi"/>
              </w:rPr>
              <w:t>w</w:t>
            </w:r>
            <w:r w:rsidRPr="00656BB6">
              <w:rPr>
                <w:rFonts w:cstheme="minorHAnsi"/>
              </w:rPr>
              <w:t>ith the intended end use of harming, interfering with, or destroying other spacecraft or space systems on Earth</w:t>
            </w:r>
          </w:p>
          <w:p w14:paraId="72411C8F" w14:textId="77777777" w:rsidR="00781C1B" w:rsidRPr="00656BB6" w:rsidRDefault="00781C1B" w:rsidP="00781C1B">
            <w:pPr>
              <w:pStyle w:val="ListParagraph"/>
              <w:numPr>
                <w:ilvl w:val="0"/>
                <w:numId w:val="35"/>
              </w:numPr>
              <w:spacing w:before="0" w:after="0" w:line="259" w:lineRule="auto"/>
              <w:jc w:val="both"/>
            </w:pPr>
            <w:r>
              <w:rPr>
                <w:rFonts w:cstheme="minorHAnsi"/>
              </w:rPr>
              <w:t>w</w:t>
            </w:r>
            <w:r w:rsidRPr="00656BB6">
              <w:rPr>
                <w:rFonts w:cstheme="minorHAnsi"/>
              </w:rPr>
              <w:t>ith the intended end use of enabling or supporting specific defence, security or intelligence operations that are contrary to government policy</w:t>
            </w:r>
          </w:p>
          <w:p w14:paraId="65803B10" w14:textId="189B3DBF" w:rsidR="00270B9F" w:rsidRPr="00781C1B" w:rsidRDefault="00781C1B" w:rsidP="00781C1B">
            <w:pPr>
              <w:pStyle w:val="ListParagraph"/>
              <w:numPr>
                <w:ilvl w:val="0"/>
                <w:numId w:val="35"/>
              </w:numPr>
              <w:spacing w:before="0" w:after="0" w:line="259" w:lineRule="auto"/>
              <w:jc w:val="both"/>
            </w:pPr>
            <w:r>
              <w:rPr>
                <w:rFonts w:cstheme="minorHAnsi"/>
              </w:rPr>
              <w:t>w</w:t>
            </w:r>
            <w:r w:rsidRPr="00656BB6">
              <w:rPr>
                <w:rFonts w:cstheme="minorHAnsi"/>
              </w:rPr>
              <w:t>here the intended end use is likely to cause serious or irreversible harm to the environment</w:t>
            </w:r>
            <w:r>
              <w:rPr>
                <w:rFonts w:cstheme="minorHAnsi"/>
              </w:rPr>
              <w:t>.</w:t>
            </w:r>
          </w:p>
        </w:tc>
      </w:tr>
    </w:tbl>
    <w:p w14:paraId="03AF998F" w14:textId="3FD5AC75" w:rsidR="00781C1B" w:rsidRPr="007C3223" w:rsidRDefault="00781C1B" w:rsidP="00781C1B">
      <w:pPr>
        <w:pStyle w:val="Heading2"/>
        <w:numPr>
          <w:ilvl w:val="0"/>
          <w:numId w:val="0"/>
        </w:numPr>
        <w:spacing w:line="240" w:lineRule="auto"/>
        <w:ind w:left="-567" w:right="-711"/>
        <w:rPr>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25</w:t>
      </w:r>
      <w:r w:rsidRPr="007C3223">
        <w:rPr>
          <w:color w:val="152547" w:themeColor="accent5" w:themeShade="BF"/>
          <w:sz w:val="24"/>
          <w:szCs w:val="24"/>
        </w:rPr>
        <w:t xml:space="preserve">.  </w:t>
      </w:r>
      <w:r>
        <w:rPr>
          <w:bCs/>
          <w:color w:val="152547" w:themeColor="accent5" w:themeShade="BF"/>
          <w:sz w:val="24"/>
          <w:szCs w:val="24"/>
        </w:rPr>
        <w:t>Are there any comments you would like to make about these criteria that inform consideration of the national interest?</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781C1B" w:rsidRPr="007725E8" w14:paraId="71C3790C" w14:textId="77777777" w:rsidTr="00FD1B3E">
        <w:trPr>
          <w:trHeight w:val="736"/>
        </w:trPr>
        <w:tc>
          <w:tcPr>
            <w:tcW w:w="5000" w:type="pct"/>
            <w:shd w:val="clear" w:color="auto" w:fill="F2F2F2" w:themeFill="background2"/>
          </w:tcPr>
          <w:p w14:paraId="02A2BEF9" w14:textId="77777777" w:rsidR="00781C1B" w:rsidRDefault="00781C1B" w:rsidP="00FD1B3E">
            <w:pPr>
              <w:spacing w:before="120" w:after="120"/>
              <w:rPr>
                <w:szCs w:val="20"/>
              </w:rPr>
            </w:pPr>
          </w:p>
          <w:p w14:paraId="3884F687" w14:textId="77777777" w:rsidR="00781C1B" w:rsidRDefault="00781C1B" w:rsidP="00FD1B3E">
            <w:pPr>
              <w:spacing w:before="120" w:after="120"/>
              <w:rPr>
                <w:szCs w:val="20"/>
              </w:rPr>
            </w:pPr>
          </w:p>
          <w:p w14:paraId="5FF268FE" w14:textId="77777777" w:rsidR="00781C1B" w:rsidRDefault="00781C1B" w:rsidP="00FD1B3E">
            <w:pPr>
              <w:spacing w:before="120" w:after="120"/>
              <w:rPr>
                <w:szCs w:val="20"/>
              </w:rPr>
            </w:pPr>
          </w:p>
          <w:p w14:paraId="71B2C1D8" w14:textId="77777777" w:rsidR="00781C1B" w:rsidRPr="007725E8" w:rsidRDefault="00781C1B" w:rsidP="00FD1B3E">
            <w:pPr>
              <w:spacing w:before="120" w:after="120"/>
              <w:rPr>
                <w:szCs w:val="20"/>
              </w:rPr>
            </w:pPr>
          </w:p>
        </w:tc>
      </w:tr>
    </w:tbl>
    <w:p w14:paraId="7307ABAE" w14:textId="66904A3D" w:rsidR="00781C1B" w:rsidRPr="00F00B41" w:rsidRDefault="00781C1B" w:rsidP="00781C1B">
      <w:pPr>
        <w:pStyle w:val="Heading2"/>
        <w:numPr>
          <w:ilvl w:val="0"/>
          <w:numId w:val="0"/>
        </w:numPr>
        <w:spacing w:line="240" w:lineRule="auto"/>
        <w:ind w:left="-567" w:right="-853"/>
        <w:rPr>
          <w:bCs/>
          <w:color w:val="152547" w:themeColor="accent5" w:themeShade="BF"/>
          <w:sz w:val="24"/>
          <w:szCs w:val="24"/>
        </w:rPr>
      </w:pPr>
      <w:r>
        <w:rPr>
          <w:color w:val="152547" w:themeColor="accent5" w:themeShade="BF"/>
          <w:sz w:val="24"/>
          <w:szCs w:val="24"/>
        </w:rPr>
        <w:t>Questio</w:t>
      </w:r>
      <w:r w:rsidRPr="007C3223">
        <w:rPr>
          <w:color w:val="152547" w:themeColor="accent5" w:themeShade="BF"/>
          <w:sz w:val="24"/>
          <w:szCs w:val="24"/>
        </w:rPr>
        <w:t xml:space="preserve">n </w:t>
      </w:r>
      <w:r>
        <w:rPr>
          <w:color w:val="152547" w:themeColor="accent5" w:themeShade="BF"/>
          <w:sz w:val="24"/>
          <w:szCs w:val="24"/>
        </w:rPr>
        <w:t>26</w:t>
      </w:r>
      <w:r w:rsidRPr="007C3223">
        <w:rPr>
          <w:color w:val="152547" w:themeColor="accent5" w:themeShade="BF"/>
          <w:sz w:val="24"/>
          <w:szCs w:val="24"/>
        </w:rPr>
        <w:t xml:space="preserve">. </w:t>
      </w:r>
      <w:r>
        <w:rPr>
          <w:bCs/>
          <w:color w:val="152547" w:themeColor="accent5" w:themeShade="BF"/>
          <w:sz w:val="24"/>
          <w:szCs w:val="24"/>
        </w:rPr>
        <w:t>What questions do you have about how the national interest is considered in practice?</w:t>
      </w:r>
    </w:p>
    <w:tbl>
      <w:tblPr>
        <w:tblStyle w:val="TableGrid"/>
        <w:tblW w:w="56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44"/>
      </w:tblGrid>
      <w:tr w:rsidR="00781C1B" w:rsidRPr="007725E8" w14:paraId="22D8BE36" w14:textId="77777777" w:rsidTr="00FD1B3E">
        <w:trPr>
          <w:trHeight w:val="736"/>
        </w:trPr>
        <w:tc>
          <w:tcPr>
            <w:tcW w:w="5000" w:type="pct"/>
            <w:shd w:val="clear" w:color="auto" w:fill="F2F2F2" w:themeFill="background2"/>
          </w:tcPr>
          <w:p w14:paraId="085228D3" w14:textId="77777777" w:rsidR="00781C1B" w:rsidRDefault="00781C1B" w:rsidP="00FD1B3E">
            <w:pPr>
              <w:spacing w:before="120" w:after="120"/>
              <w:rPr>
                <w:szCs w:val="20"/>
              </w:rPr>
            </w:pPr>
          </w:p>
          <w:p w14:paraId="52F4EECF" w14:textId="77777777" w:rsidR="00781C1B" w:rsidRDefault="00781C1B" w:rsidP="00FD1B3E">
            <w:pPr>
              <w:spacing w:before="120" w:after="120"/>
              <w:rPr>
                <w:szCs w:val="20"/>
              </w:rPr>
            </w:pPr>
          </w:p>
          <w:p w14:paraId="197A51F8" w14:textId="77777777" w:rsidR="00781C1B" w:rsidRDefault="00781C1B" w:rsidP="00FD1B3E">
            <w:pPr>
              <w:spacing w:before="120" w:after="120"/>
              <w:rPr>
                <w:szCs w:val="20"/>
              </w:rPr>
            </w:pPr>
          </w:p>
          <w:p w14:paraId="04A7579C" w14:textId="77777777" w:rsidR="00781C1B" w:rsidRPr="007725E8" w:rsidRDefault="00781C1B" w:rsidP="00FD1B3E">
            <w:pPr>
              <w:spacing w:before="120" w:after="120"/>
              <w:rPr>
                <w:szCs w:val="20"/>
              </w:rPr>
            </w:pPr>
          </w:p>
        </w:tc>
      </w:tr>
    </w:tbl>
    <w:p w14:paraId="11A76B35" w14:textId="6E0CD25B" w:rsidR="003C3D3D" w:rsidRDefault="003C3D3D" w:rsidP="00CE52E5">
      <w:pPr>
        <w:spacing w:before="0" w:line="276" w:lineRule="auto"/>
        <w:jc w:val="both"/>
        <w:rPr>
          <w:b/>
          <w:bCs/>
          <w:color w:val="0070C0"/>
        </w:rPr>
      </w:pPr>
    </w:p>
    <w:bookmarkEnd w:id="0"/>
    <w:sectPr w:rsidR="003C3D3D" w:rsidSect="004F4279">
      <w:headerReference w:type="even" r:id="rId22"/>
      <w:headerReference w:type="default" r:id="rId23"/>
      <w:headerReference w:type="first" r:id="rId24"/>
      <w:pgSz w:w="11906" w:h="16838"/>
      <w:pgMar w:top="1702" w:right="1418" w:bottom="1021"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57F1B" w14:textId="77777777" w:rsidR="002E7527" w:rsidRDefault="002E7527" w:rsidP="00B63172">
      <w:pPr>
        <w:spacing w:before="0" w:after="0" w:line="240" w:lineRule="auto"/>
      </w:pPr>
      <w:r>
        <w:separator/>
      </w:r>
    </w:p>
  </w:endnote>
  <w:endnote w:type="continuationSeparator" w:id="0">
    <w:p w14:paraId="2B210C03" w14:textId="77777777" w:rsidR="002E7527" w:rsidRDefault="002E7527"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914857"/>
      <w:docPartObj>
        <w:docPartGallery w:val="Page Numbers (Bottom of Page)"/>
        <w:docPartUnique/>
      </w:docPartObj>
    </w:sdtPr>
    <w:sdtEndPr>
      <w:rPr>
        <w:noProof/>
      </w:rPr>
    </w:sdtEndPr>
    <w:sdtContent>
      <w:p w14:paraId="319A2DFB" w14:textId="515F09D9" w:rsidR="000E69B3" w:rsidRDefault="000E69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8EBE29" w14:textId="77777777" w:rsidR="000E69B3" w:rsidRDefault="000E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91DE" w14:textId="77777777" w:rsidR="002E7527" w:rsidRDefault="002E7527" w:rsidP="00B63172">
      <w:pPr>
        <w:spacing w:before="0" w:after="0" w:line="240" w:lineRule="auto"/>
      </w:pPr>
      <w:r>
        <w:separator/>
      </w:r>
    </w:p>
  </w:footnote>
  <w:footnote w:type="continuationSeparator" w:id="0">
    <w:p w14:paraId="3445365B" w14:textId="77777777" w:rsidR="002E7527" w:rsidRDefault="002E7527"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B0A0" w14:textId="5414E429" w:rsidR="00D96F66" w:rsidRDefault="00D96F66" w:rsidP="00835B49">
    <w:pPr>
      <w:pStyle w:val="Header"/>
    </w:pPr>
    <w:r>
      <w:rPr>
        <w:noProof/>
        <w:lang w:eastAsia="en-NZ"/>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8823" w14:textId="2B002B0D" w:rsidR="00D96F66" w:rsidRDefault="00D96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E047" w14:textId="3DF9B5C6" w:rsidR="00460EC5" w:rsidRDefault="00460EC5" w:rsidP="00460EC5">
    <w:pPr>
      <w:pStyle w:val="Header"/>
      <w:rPr>
        <w:b/>
        <w:sz w:val="16"/>
        <w:szCs w:val="16"/>
      </w:rPr>
    </w:pPr>
  </w:p>
  <w:p w14:paraId="2A64E68D" w14:textId="77777777" w:rsidR="00460EC5" w:rsidRPr="00294ED4" w:rsidRDefault="00460EC5" w:rsidP="00460EC5">
    <w:pPr>
      <w:pStyle w:val="Header"/>
      <w:rPr>
        <w:b/>
        <w:sz w:val="30"/>
        <w:szCs w:val="30"/>
      </w:rPr>
    </w:pPr>
  </w:p>
  <w:p w14:paraId="7BED7221" w14:textId="0E11B689" w:rsidR="00460EC5" w:rsidRPr="00294ED4" w:rsidRDefault="00460EC5" w:rsidP="00460EC5">
    <w:pPr>
      <w:pStyle w:val="Header"/>
      <w:rPr>
        <w:color w:val="FFFFFF" w:themeColor="background1"/>
        <w:sz w:val="30"/>
        <w:szCs w:val="30"/>
      </w:rPr>
    </w:pPr>
    <w:r w:rsidRPr="00294ED4">
      <w:rPr>
        <w:b/>
        <w:color w:val="FFFFFF" w:themeColor="background1"/>
        <w:sz w:val="30"/>
        <w:szCs w:val="30"/>
      </w:rPr>
      <w:t xml:space="preserve">How to </w:t>
    </w:r>
    <w:r w:rsidR="00025D4B" w:rsidRPr="00294ED4">
      <w:rPr>
        <w:b/>
        <w:color w:val="FFFFFF" w:themeColor="background1"/>
        <w:sz w:val="30"/>
        <w:szCs w:val="30"/>
      </w:rPr>
      <w:t>make a submission</w:t>
    </w:r>
  </w:p>
  <w:p w14:paraId="5F40640E" w14:textId="77777777" w:rsidR="00460EC5" w:rsidRPr="002D337A" w:rsidRDefault="00460EC5" w:rsidP="00460EC5">
    <w:pPr>
      <w:pStyle w:val="Header"/>
      <w:rPr>
        <w:color w:val="FFFFFF" w:themeColor="background1"/>
        <w:sz w:val="26"/>
        <w:szCs w:val="26"/>
      </w:rPr>
    </w:pPr>
  </w:p>
  <w:p w14:paraId="71C61D49" w14:textId="3EBF6E07" w:rsidR="00D96F66" w:rsidRPr="00460EC5" w:rsidRDefault="00D96F66" w:rsidP="00460E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6CE2" w14:textId="29C2A351" w:rsidR="00D96F66" w:rsidRDefault="00D96F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0151" w14:textId="397D32B9" w:rsidR="00460EC5" w:rsidRDefault="00460EC5" w:rsidP="00460EC5">
    <w:pPr>
      <w:pStyle w:val="Header"/>
      <w:rPr>
        <w:b/>
        <w:sz w:val="16"/>
        <w:szCs w:val="16"/>
      </w:rPr>
    </w:pPr>
  </w:p>
  <w:p w14:paraId="3F716BF3" w14:textId="77777777" w:rsidR="00460EC5" w:rsidRPr="00875277" w:rsidRDefault="00460EC5" w:rsidP="00460EC5">
    <w:pPr>
      <w:pStyle w:val="Header"/>
      <w:rPr>
        <w:b/>
        <w:sz w:val="16"/>
        <w:szCs w:val="16"/>
      </w:rPr>
    </w:pPr>
  </w:p>
  <w:p w14:paraId="7D4715DA" w14:textId="0053D5FC" w:rsidR="00460EC5" w:rsidRPr="00506F78" w:rsidRDefault="00460EC5" w:rsidP="00460EC5">
    <w:pPr>
      <w:pStyle w:val="Header"/>
      <w:rPr>
        <w:color w:val="FFFFFF" w:themeColor="background1"/>
        <w:sz w:val="30"/>
        <w:szCs w:val="30"/>
      </w:rPr>
    </w:pPr>
    <w:r w:rsidRPr="00506F78">
      <w:rPr>
        <w:b/>
        <w:color w:val="FFFFFF" w:themeColor="background1"/>
        <w:sz w:val="30"/>
        <w:szCs w:val="30"/>
      </w:rPr>
      <w:t>Submitter information</w:t>
    </w:r>
  </w:p>
  <w:p w14:paraId="2B1E3E76" w14:textId="77777777" w:rsidR="00460EC5" w:rsidRPr="002D337A" w:rsidRDefault="00460EC5" w:rsidP="00460EC5">
    <w:pPr>
      <w:pStyle w:val="Header"/>
      <w:rPr>
        <w:color w:val="FFFFFF" w:themeColor="background1"/>
        <w:sz w:val="26"/>
        <w:szCs w:val="26"/>
      </w:rPr>
    </w:pPr>
  </w:p>
  <w:p w14:paraId="527CDB92" w14:textId="5D2ACBD1" w:rsidR="00D96F66" w:rsidRPr="00460EC5" w:rsidRDefault="00D96F66" w:rsidP="00460E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3D61" w14:textId="7EC2DBAB" w:rsidR="00D96F66" w:rsidRDefault="00D96F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8BEA" w14:textId="64BA3ACF" w:rsidR="001A1C34" w:rsidRDefault="001A1C34" w:rsidP="001A1C34">
    <w:pPr>
      <w:pStyle w:val="Header"/>
      <w:rPr>
        <w:b/>
        <w:sz w:val="16"/>
        <w:szCs w:val="16"/>
      </w:rPr>
    </w:pPr>
  </w:p>
  <w:p w14:paraId="1C12927F" w14:textId="77777777" w:rsidR="001A1C34" w:rsidRPr="00875277" w:rsidRDefault="001A1C34" w:rsidP="001A1C34">
    <w:pPr>
      <w:pStyle w:val="Header"/>
      <w:rPr>
        <w:b/>
        <w:sz w:val="16"/>
        <w:szCs w:val="16"/>
      </w:rPr>
    </w:pPr>
  </w:p>
  <w:p w14:paraId="0F8AE563" w14:textId="209B7959" w:rsidR="001A1C34" w:rsidRPr="0045216F" w:rsidRDefault="00197401" w:rsidP="001A1C34">
    <w:pPr>
      <w:pStyle w:val="Header"/>
      <w:rPr>
        <w:color w:val="FFFFFF" w:themeColor="background1"/>
        <w:sz w:val="26"/>
        <w:szCs w:val="26"/>
      </w:rPr>
    </w:pPr>
    <w:r w:rsidRPr="0045216F">
      <w:rPr>
        <w:b/>
        <w:color w:val="FFFFFF" w:themeColor="background1"/>
        <w:sz w:val="26"/>
        <w:szCs w:val="26"/>
      </w:rPr>
      <w:t>General questions</w:t>
    </w:r>
  </w:p>
  <w:p w14:paraId="2370FFC9" w14:textId="77777777" w:rsidR="001A1C34" w:rsidRPr="001A1C34" w:rsidRDefault="001A1C34" w:rsidP="001A1C34">
    <w:pPr>
      <w:pStyle w:val="Header"/>
    </w:pPr>
  </w:p>
  <w:p w14:paraId="411195A4" w14:textId="77777777" w:rsidR="001A1C34" w:rsidRPr="001A1C34" w:rsidRDefault="001A1C34" w:rsidP="001A1C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E8F" w14:textId="4E35BDE5" w:rsidR="00D96F66" w:rsidRDefault="00D96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1F9"/>
    <w:multiLevelType w:val="hybridMultilevel"/>
    <w:tmpl w:val="51AA5C44"/>
    <w:lvl w:ilvl="0" w:tplc="E8BE4362">
      <w:numFmt w:val="bullet"/>
      <w:lvlText w:val="-"/>
      <w:lvlJc w:val="left"/>
      <w:pPr>
        <w:ind w:left="720" w:hanging="360"/>
      </w:pPr>
      <w:rPr>
        <w:rFonts w:ascii="Calibri" w:eastAsiaTheme="minorHAnsi" w:hAnsi="Calibri" w:cs="Calibri"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773D54"/>
    <w:multiLevelType w:val="hybridMultilevel"/>
    <w:tmpl w:val="03321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63609F"/>
    <w:multiLevelType w:val="hybridMultilevel"/>
    <w:tmpl w:val="EC02B162"/>
    <w:lvl w:ilvl="0" w:tplc="05AAA1B8">
      <w:start w:val="1"/>
      <w:numFmt w:val="decimal"/>
      <w:lvlText w:val="%1."/>
      <w:lvlJc w:val="left"/>
      <w:pPr>
        <w:ind w:left="360" w:hanging="360"/>
      </w:pPr>
      <w:rPr>
        <w:b/>
      </w:rPr>
    </w:lvl>
    <w:lvl w:ilvl="1" w:tplc="14090001">
      <w:start w:val="1"/>
      <w:numFmt w:val="bullet"/>
      <w:lvlText w:val=""/>
      <w:lvlJc w:val="left"/>
      <w:pPr>
        <w:ind w:left="1080" w:hanging="360"/>
      </w:pPr>
      <w:rPr>
        <w:rFonts w:ascii="Symbol" w:hAnsi="Symbol" w:hint="default"/>
      </w:r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 w15:restartNumberingAfterBreak="0">
    <w:nsid w:val="14A41810"/>
    <w:multiLevelType w:val="hybridMultilevel"/>
    <w:tmpl w:val="B5480E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8D7CD0"/>
    <w:multiLevelType w:val="hybridMultilevel"/>
    <w:tmpl w:val="1DFA6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574F66"/>
    <w:multiLevelType w:val="hybridMultilevel"/>
    <w:tmpl w:val="9F8A00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350162"/>
    <w:multiLevelType w:val="hybridMultilevel"/>
    <w:tmpl w:val="F3F45E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F6D6356"/>
    <w:multiLevelType w:val="hybridMultilevel"/>
    <w:tmpl w:val="BA66786A"/>
    <w:lvl w:ilvl="0" w:tplc="46406B9C">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37470E"/>
    <w:multiLevelType w:val="hybridMultilevel"/>
    <w:tmpl w:val="5D003AC0"/>
    <w:lvl w:ilvl="0" w:tplc="24B0C6CA">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8032FAD"/>
    <w:multiLevelType w:val="hybridMultilevel"/>
    <w:tmpl w:val="BA2490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AB92B62"/>
    <w:multiLevelType w:val="hybridMultilevel"/>
    <w:tmpl w:val="1B5E29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36731E"/>
    <w:multiLevelType w:val="hybridMultilevel"/>
    <w:tmpl w:val="56EE425A"/>
    <w:lvl w:ilvl="0" w:tplc="77FA2DEA">
      <w:start w:val="1"/>
      <w:numFmt w:val="bullet"/>
      <w:pStyle w:val="MBIEbulletlist"/>
      <w:lvlText w:val=""/>
      <w:lvlJc w:val="left"/>
      <w:pPr>
        <w:ind w:left="720" w:hanging="360"/>
      </w:pPr>
      <w:rPr>
        <w:rFonts w:ascii="Symbol" w:hAnsi="Symbol" w:hint="default"/>
      </w:rPr>
    </w:lvl>
    <w:lvl w:ilvl="1" w:tplc="C8260024">
      <w:start w:val="1"/>
      <w:numFmt w:val="bullet"/>
      <w:pStyle w:val="MBIEbulletlistL2"/>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DD603D"/>
    <w:multiLevelType w:val="hybridMultilevel"/>
    <w:tmpl w:val="96E2FF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E4358C"/>
    <w:multiLevelType w:val="hybridMultilevel"/>
    <w:tmpl w:val="FF448B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456A9A"/>
    <w:multiLevelType w:val="hybridMultilevel"/>
    <w:tmpl w:val="E3306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0" w15:restartNumberingAfterBreak="0">
    <w:nsid w:val="46847452"/>
    <w:multiLevelType w:val="hybridMultilevel"/>
    <w:tmpl w:val="83E8F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E95025"/>
    <w:multiLevelType w:val="multilevel"/>
    <w:tmpl w:val="68A021EC"/>
    <w:lvl w:ilvl="0">
      <w:start w:val="1"/>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15:restartNumberingAfterBreak="0">
    <w:nsid w:val="51612D8C"/>
    <w:multiLevelType w:val="hybridMultilevel"/>
    <w:tmpl w:val="925A1382"/>
    <w:lvl w:ilvl="0" w:tplc="112055EC">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51C23914"/>
    <w:multiLevelType w:val="hybridMultilevel"/>
    <w:tmpl w:val="D004AB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C2C4662"/>
    <w:multiLevelType w:val="hybridMultilevel"/>
    <w:tmpl w:val="B4AE095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D747FB6"/>
    <w:multiLevelType w:val="hybridMultilevel"/>
    <w:tmpl w:val="7302B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DC4577"/>
    <w:multiLevelType w:val="hybridMultilevel"/>
    <w:tmpl w:val="4C1E9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2356875"/>
    <w:multiLevelType w:val="hybridMultilevel"/>
    <w:tmpl w:val="27821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AC97828"/>
    <w:multiLevelType w:val="hybridMultilevel"/>
    <w:tmpl w:val="F3F6A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CDC77E3"/>
    <w:multiLevelType w:val="hybridMultilevel"/>
    <w:tmpl w:val="0C8255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065330F"/>
    <w:multiLevelType w:val="hybridMultilevel"/>
    <w:tmpl w:val="0164CC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2A74368"/>
    <w:multiLevelType w:val="hybridMultilevel"/>
    <w:tmpl w:val="63E0F9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75E8203E"/>
    <w:multiLevelType w:val="hybridMultilevel"/>
    <w:tmpl w:val="27BEF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90D27C3"/>
    <w:multiLevelType w:val="hybridMultilevel"/>
    <w:tmpl w:val="261C79A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BA53F17"/>
    <w:multiLevelType w:val="hybridMultilevel"/>
    <w:tmpl w:val="A4C8FC8A"/>
    <w:lvl w:ilvl="0" w:tplc="6C0EC568">
      <w:start w:val="1"/>
      <w:numFmt w:val="decimal"/>
      <w:lvlText w:val="%1."/>
      <w:lvlJc w:val="left"/>
      <w:pPr>
        <w:ind w:left="720" w:hanging="360"/>
      </w:pPr>
      <w:rPr>
        <w:rFonts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17"/>
  </w:num>
  <w:num w:numId="3">
    <w:abstractNumId w:val="12"/>
  </w:num>
  <w:num w:numId="4">
    <w:abstractNumId w:val="19"/>
  </w:num>
  <w:num w:numId="5">
    <w:abstractNumId w:val="21"/>
  </w:num>
  <w:num w:numId="6">
    <w:abstractNumId w:val="16"/>
  </w:num>
  <w:num w:numId="7">
    <w:abstractNumId w:val="18"/>
  </w:num>
  <w:num w:numId="8">
    <w:abstractNumId w:val="1"/>
  </w:num>
  <w:num w:numId="9">
    <w:abstractNumId w:val="31"/>
  </w:num>
  <w:num w:numId="10">
    <w:abstractNumId w:val="3"/>
  </w:num>
  <w:num w:numId="11">
    <w:abstractNumId w:val="7"/>
  </w:num>
  <w:num w:numId="12">
    <w:abstractNumId w:val="5"/>
  </w:num>
  <w:num w:numId="13">
    <w:abstractNumId w:val="25"/>
  </w:num>
  <w:num w:numId="14">
    <w:abstractNumId w:val="34"/>
  </w:num>
  <w:num w:numId="15">
    <w:abstractNumId w:val="24"/>
  </w:num>
  <w:num w:numId="16">
    <w:abstractNumId w:val="30"/>
  </w:num>
  <w:num w:numId="17">
    <w:abstractNumId w:val="8"/>
  </w:num>
  <w:num w:numId="18">
    <w:abstractNumId w:val="32"/>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num>
  <w:num w:numId="22">
    <w:abstractNumId w:val="2"/>
  </w:num>
  <w:num w:numId="23">
    <w:abstractNumId w:val="33"/>
  </w:num>
  <w:num w:numId="24">
    <w:abstractNumId w:val="29"/>
  </w:num>
  <w:num w:numId="25">
    <w:abstractNumId w:val="13"/>
  </w:num>
  <w:num w:numId="26">
    <w:abstractNumId w:val="27"/>
  </w:num>
  <w:num w:numId="27">
    <w:abstractNumId w:val="20"/>
  </w:num>
  <w:num w:numId="28">
    <w:abstractNumId w:val="9"/>
  </w:num>
  <w:num w:numId="29">
    <w:abstractNumId w:val="0"/>
  </w:num>
  <w:num w:numId="30">
    <w:abstractNumId w:val="28"/>
  </w:num>
  <w:num w:numId="31">
    <w:abstractNumId w:val="15"/>
  </w:num>
  <w:num w:numId="32">
    <w:abstractNumId w:val="14"/>
  </w:num>
  <w:num w:numId="33">
    <w:abstractNumId w:val="6"/>
  </w:num>
  <w:num w:numId="34">
    <w:abstractNumId w:val="26"/>
  </w:num>
  <w:num w:numId="35">
    <w:abstractNumId w:val="23"/>
  </w:num>
  <w:num w:numId="3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45"/>
    <w:rsid w:val="00000DE3"/>
    <w:rsid w:val="00005353"/>
    <w:rsid w:val="00005831"/>
    <w:rsid w:val="00005B56"/>
    <w:rsid w:val="000061E1"/>
    <w:rsid w:val="0000715D"/>
    <w:rsid w:val="0000786E"/>
    <w:rsid w:val="0001198C"/>
    <w:rsid w:val="0002029B"/>
    <w:rsid w:val="000210BF"/>
    <w:rsid w:val="00021262"/>
    <w:rsid w:val="00022B05"/>
    <w:rsid w:val="0002508C"/>
    <w:rsid w:val="00025B6B"/>
    <w:rsid w:val="00025D4B"/>
    <w:rsid w:val="0002623A"/>
    <w:rsid w:val="0002626E"/>
    <w:rsid w:val="00027087"/>
    <w:rsid w:val="00032146"/>
    <w:rsid w:val="000357AF"/>
    <w:rsid w:val="00036454"/>
    <w:rsid w:val="00040927"/>
    <w:rsid w:val="000414B4"/>
    <w:rsid w:val="0004204C"/>
    <w:rsid w:val="000433C0"/>
    <w:rsid w:val="00052540"/>
    <w:rsid w:val="0005337C"/>
    <w:rsid w:val="000550F5"/>
    <w:rsid w:val="00057CFD"/>
    <w:rsid w:val="0006018A"/>
    <w:rsid w:val="00062239"/>
    <w:rsid w:val="00063819"/>
    <w:rsid w:val="00064ABA"/>
    <w:rsid w:val="00065AF9"/>
    <w:rsid w:val="00066450"/>
    <w:rsid w:val="00071967"/>
    <w:rsid w:val="0007352F"/>
    <w:rsid w:val="000736C7"/>
    <w:rsid w:val="00074798"/>
    <w:rsid w:val="00077A8A"/>
    <w:rsid w:val="00080815"/>
    <w:rsid w:val="00082B37"/>
    <w:rsid w:val="00083F18"/>
    <w:rsid w:val="00087753"/>
    <w:rsid w:val="00092C0A"/>
    <w:rsid w:val="00093352"/>
    <w:rsid w:val="000958A8"/>
    <w:rsid w:val="00096671"/>
    <w:rsid w:val="00097C31"/>
    <w:rsid w:val="000A0222"/>
    <w:rsid w:val="000A22A1"/>
    <w:rsid w:val="000A40CF"/>
    <w:rsid w:val="000A47E6"/>
    <w:rsid w:val="000A6DD2"/>
    <w:rsid w:val="000A741E"/>
    <w:rsid w:val="000B3BBA"/>
    <w:rsid w:val="000B4B00"/>
    <w:rsid w:val="000B7EEF"/>
    <w:rsid w:val="000C03DC"/>
    <w:rsid w:val="000C1079"/>
    <w:rsid w:val="000C1B97"/>
    <w:rsid w:val="000C6FBE"/>
    <w:rsid w:val="000D0488"/>
    <w:rsid w:val="000D1757"/>
    <w:rsid w:val="000D238A"/>
    <w:rsid w:val="000D5461"/>
    <w:rsid w:val="000D5B62"/>
    <w:rsid w:val="000D6A17"/>
    <w:rsid w:val="000D74C1"/>
    <w:rsid w:val="000D7DA5"/>
    <w:rsid w:val="000E0069"/>
    <w:rsid w:val="000E6083"/>
    <w:rsid w:val="000E69B3"/>
    <w:rsid w:val="000E7144"/>
    <w:rsid w:val="000F1432"/>
    <w:rsid w:val="000F27B5"/>
    <w:rsid w:val="000F7237"/>
    <w:rsid w:val="00101197"/>
    <w:rsid w:val="00101ED0"/>
    <w:rsid w:val="00104B50"/>
    <w:rsid w:val="001115B3"/>
    <w:rsid w:val="0011209D"/>
    <w:rsid w:val="00112B1E"/>
    <w:rsid w:val="00112E3D"/>
    <w:rsid w:val="00113B88"/>
    <w:rsid w:val="00116BE5"/>
    <w:rsid w:val="001219BE"/>
    <w:rsid w:val="00121E90"/>
    <w:rsid w:val="00122429"/>
    <w:rsid w:val="00122B0D"/>
    <w:rsid w:val="00125B7A"/>
    <w:rsid w:val="00126DB1"/>
    <w:rsid w:val="00127D75"/>
    <w:rsid w:val="001301BE"/>
    <w:rsid w:val="00130BA4"/>
    <w:rsid w:val="001317DA"/>
    <w:rsid w:val="00132652"/>
    <w:rsid w:val="00134D0C"/>
    <w:rsid w:val="00134F9A"/>
    <w:rsid w:val="0013518C"/>
    <w:rsid w:val="00136B0E"/>
    <w:rsid w:val="00136DA7"/>
    <w:rsid w:val="00140C00"/>
    <w:rsid w:val="00141A5A"/>
    <w:rsid w:val="0014343C"/>
    <w:rsid w:val="001446B1"/>
    <w:rsid w:val="00144D73"/>
    <w:rsid w:val="00147413"/>
    <w:rsid w:val="00147478"/>
    <w:rsid w:val="00147B8A"/>
    <w:rsid w:val="0015136F"/>
    <w:rsid w:val="00152DF6"/>
    <w:rsid w:val="00155F9F"/>
    <w:rsid w:val="0015698D"/>
    <w:rsid w:val="00160F05"/>
    <w:rsid w:val="001615F4"/>
    <w:rsid w:val="00163130"/>
    <w:rsid w:val="00166152"/>
    <w:rsid w:val="00166E31"/>
    <w:rsid w:val="001702D4"/>
    <w:rsid w:val="00171B1B"/>
    <w:rsid w:val="00171D9A"/>
    <w:rsid w:val="00171F29"/>
    <w:rsid w:val="001744F1"/>
    <w:rsid w:val="00174A35"/>
    <w:rsid w:val="00176075"/>
    <w:rsid w:val="00181605"/>
    <w:rsid w:val="00184EA9"/>
    <w:rsid w:val="00190435"/>
    <w:rsid w:val="00190A18"/>
    <w:rsid w:val="001913E2"/>
    <w:rsid w:val="00197401"/>
    <w:rsid w:val="001977BE"/>
    <w:rsid w:val="001A1C34"/>
    <w:rsid w:val="001A22B6"/>
    <w:rsid w:val="001A2407"/>
    <w:rsid w:val="001A5241"/>
    <w:rsid w:val="001A6186"/>
    <w:rsid w:val="001A69FE"/>
    <w:rsid w:val="001A79DC"/>
    <w:rsid w:val="001A7D06"/>
    <w:rsid w:val="001B2A21"/>
    <w:rsid w:val="001B77A9"/>
    <w:rsid w:val="001B7E23"/>
    <w:rsid w:val="001C1050"/>
    <w:rsid w:val="001C7E27"/>
    <w:rsid w:val="001D0AD5"/>
    <w:rsid w:val="001D0E37"/>
    <w:rsid w:val="001D39A7"/>
    <w:rsid w:val="001D6821"/>
    <w:rsid w:val="001E3060"/>
    <w:rsid w:val="001E3286"/>
    <w:rsid w:val="001E4882"/>
    <w:rsid w:val="001E557A"/>
    <w:rsid w:val="001E79B2"/>
    <w:rsid w:val="001F1370"/>
    <w:rsid w:val="001F412F"/>
    <w:rsid w:val="001F68C4"/>
    <w:rsid w:val="001F7BD7"/>
    <w:rsid w:val="002010A2"/>
    <w:rsid w:val="00204635"/>
    <w:rsid w:val="00205066"/>
    <w:rsid w:val="00205221"/>
    <w:rsid w:val="00213589"/>
    <w:rsid w:val="00216C26"/>
    <w:rsid w:val="0021714B"/>
    <w:rsid w:val="002173D6"/>
    <w:rsid w:val="00222CAA"/>
    <w:rsid w:val="00223730"/>
    <w:rsid w:val="00225752"/>
    <w:rsid w:val="00226939"/>
    <w:rsid w:val="002310B8"/>
    <w:rsid w:val="00231A1E"/>
    <w:rsid w:val="00231C86"/>
    <w:rsid w:val="002333A0"/>
    <w:rsid w:val="0023363B"/>
    <w:rsid w:val="00236D94"/>
    <w:rsid w:val="002375D6"/>
    <w:rsid w:val="002377DC"/>
    <w:rsid w:val="00237D15"/>
    <w:rsid w:val="00243F20"/>
    <w:rsid w:val="00245110"/>
    <w:rsid w:val="0024628C"/>
    <w:rsid w:val="00246706"/>
    <w:rsid w:val="002477A2"/>
    <w:rsid w:val="00251E33"/>
    <w:rsid w:val="00254D14"/>
    <w:rsid w:val="00257C47"/>
    <w:rsid w:val="00261646"/>
    <w:rsid w:val="002647E4"/>
    <w:rsid w:val="00267373"/>
    <w:rsid w:val="002675D6"/>
    <w:rsid w:val="002706D1"/>
    <w:rsid w:val="00270B9F"/>
    <w:rsid w:val="00273B2A"/>
    <w:rsid w:val="00274365"/>
    <w:rsid w:val="002745C4"/>
    <w:rsid w:val="0027636A"/>
    <w:rsid w:val="00276865"/>
    <w:rsid w:val="00281692"/>
    <w:rsid w:val="0028359A"/>
    <w:rsid w:val="00283BF2"/>
    <w:rsid w:val="002843D2"/>
    <w:rsid w:val="0028505F"/>
    <w:rsid w:val="00287523"/>
    <w:rsid w:val="00287E65"/>
    <w:rsid w:val="00287F39"/>
    <w:rsid w:val="00287FC4"/>
    <w:rsid w:val="0029032A"/>
    <w:rsid w:val="002919CB"/>
    <w:rsid w:val="00294107"/>
    <w:rsid w:val="00294ED4"/>
    <w:rsid w:val="00297D4D"/>
    <w:rsid w:val="002A1321"/>
    <w:rsid w:val="002A1833"/>
    <w:rsid w:val="002A2149"/>
    <w:rsid w:val="002A2F17"/>
    <w:rsid w:val="002A60E8"/>
    <w:rsid w:val="002A6C2F"/>
    <w:rsid w:val="002B222C"/>
    <w:rsid w:val="002B2365"/>
    <w:rsid w:val="002B2CAA"/>
    <w:rsid w:val="002B3AE8"/>
    <w:rsid w:val="002B6085"/>
    <w:rsid w:val="002B6367"/>
    <w:rsid w:val="002B6427"/>
    <w:rsid w:val="002B7A53"/>
    <w:rsid w:val="002B7F7B"/>
    <w:rsid w:val="002C2BBC"/>
    <w:rsid w:val="002D14F8"/>
    <w:rsid w:val="002D1D22"/>
    <w:rsid w:val="002D337A"/>
    <w:rsid w:val="002D5DC0"/>
    <w:rsid w:val="002D5F0B"/>
    <w:rsid w:val="002D6AE2"/>
    <w:rsid w:val="002D7B96"/>
    <w:rsid w:val="002E35D2"/>
    <w:rsid w:val="002E7527"/>
    <w:rsid w:val="002E7989"/>
    <w:rsid w:val="002F5FEB"/>
    <w:rsid w:val="002F7D6A"/>
    <w:rsid w:val="0030293D"/>
    <w:rsid w:val="00302FFB"/>
    <w:rsid w:val="00303000"/>
    <w:rsid w:val="003033EE"/>
    <w:rsid w:val="00307F93"/>
    <w:rsid w:val="003107DA"/>
    <w:rsid w:val="00310E87"/>
    <w:rsid w:val="00310F6D"/>
    <w:rsid w:val="00312019"/>
    <w:rsid w:val="0031485A"/>
    <w:rsid w:val="003163B9"/>
    <w:rsid w:val="0031650A"/>
    <w:rsid w:val="003175E2"/>
    <w:rsid w:val="00321289"/>
    <w:rsid w:val="00322341"/>
    <w:rsid w:val="00322D7A"/>
    <w:rsid w:val="003243DB"/>
    <w:rsid w:val="00324C37"/>
    <w:rsid w:val="003268BC"/>
    <w:rsid w:val="003318BF"/>
    <w:rsid w:val="00333753"/>
    <w:rsid w:val="0033417C"/>
    <w:rsid w:val="003363C8"/>
    <w:rsid w:val="0033746B"/>
    <w:rsid w:val="003400EB"/>
    <w:rsid w:val="003423DD"/>
    <w:rsid w:val="00342A27"/>
    <w:rsid w:val="00342DED"/>
    <w:rsid w:val="00343BD7"/>
    <w:rsid w:val="0034650D"/>
    <w:rsid w:val="00347763"/>
    <w:rsid w:val="003513AD"/>
    <w:rsid w:val="00351EAF"/>
    <w:rsid w:val="00355132"/>
    <w:rsid w:val="00362B5F"/>
    <w:rsid w:val="00363472"/>
    <w:rsid w:val="003709D4"/>
    <w:rsid w:val="00371B5E"/>
    <w:rsid w:val="00372567"/>
    <w:rsid w:val="00377408"/>
    <w:rsid w:val="00377FA0"/>
    <w:rsid w:val="00380010"/>
    <w:rsid w:val="003816E1"/>
    <w:rsid w:val="00384ECD"/>
    <w:rsid w:val="00390102"/>
    <w:rsid w:val="0039083B"/>
    <w:rsid w:val="00390CEC"/>
    <w:rsid w:val="003945E7"/>
    <w:rsid w:val="00394E20"/>
    <w:rsid w:val="00396E03"/>
    <w:rsid w:val="00397C3F"/>
    <w:rsid w:val="003A0C46"/>
    <w:rsid w:val="003A11CC"/>
    <w:rsid w:val="003A5CD8"/>
    <w:rsid w:val="003A7BA6"/>
    <w:rsid w:val="003B1199"/>
    <w:rsid w:val="003B2B2A"/>
    <w:rsid w:val="003B42DD"/>
    <w:rsid w:val="003B4C85"/>
    <w:rsid w:val="003B51C2"/>
    <w:rsid w:val="003B754B"/>
    <w:rsid w:val="003C04F0"/>
    <w:rsid w:val="003C13E2"/>
    <w:rsid w:val="003C2725"/>
    <w:rsid w:val="003C3103"/>
    <w:rsid w:val="003C3D3D"/>
    <w:rsid w:val="003C70C6"/>
    <w:rsid w:val="003C72FB"/>
    <w:rsid w:val="003D31EF"/>
    <w:rsid w:val="003D4BEF"/>
    <w:rsid w:val="003D627D"/>
    <w:rsid w:val="003D758C"/>
    <w:rsid w:val="003D7A1E"/>
    <w:rsid w:val="003E0EE5"/>
    <w:rsid w:val="003E13F3"/>
    <w:rsid w:val="003E337F"/>
    <w:rsid w:val="003E3DC5"/>
    <w:rsid w:val="003E6E08"/>
    <w:rsid w:val="00404F64"/>
    <w:rsid w:val="00405506"/>
    <w:rsid w:val="00406A39"/>
    <w:rsid w:val="004109EA"/>
    <w:rsid w:val="00410A1A"/>
    <w:rsid w:val="004128A6"/>
    <w:rsid w:val="00412A9C"/>
    <w:rsid w:val="00413778"/>
    <w:rsid w:val="004233BB"/>
    <w:rsid w:val="004235E4"/>
    <w:rsid w:val="00423B57"/>
    <w:rsid w:val="00424642"/>
    <w:rsid w:val="004250C9"/>
    <w:rsid w:val="004253CB"/>
    <w:rsid w:val="0042744B"/>
    <w:rsid w:val="004314DB"/>
    <w:rsid w:val="004352B9"/>
    <w:rsid w:val="00435C8C"/>
    <w:rsid w:val="00436043"/>
    <w:rsid w:val="004372C7"/>
    <w:rsid w:val="00440DF5"/>
    <w:rsid w:val="004415E8"/>
    <w:rsid w:val="004437A3"/>
    <w:rsid w:val="004438F2"/>
    <w:rsid w:val="00445C9B"/>
    <w:rsid w:val="0044773A"/>
    <w:rsid w:val="00447C4C"/>
    <w:rsid w:val="00447D60"/>
    <w:rsid w:val="00447E7A"/>
    <w:rsid w:val="0045216F"/>
    <w:rsid w:val="0045655E"/>
    <w:rsid w:val="004578B0"/>
    <w:rsid w:val="00457B3D"/>
    <w:rsid w:val="00457C87"/>
    <w:rsid w:val="00460EC5"/>
    <w:rsid w:val="00461D48"/>
    <w:rsid w:val="00462A20"/>
    <w:rsid w:val="00462F64"/>
    <w:rsid w:val="00464D42"/>
    <w:rsid w:val="00465BFD"/>
    <w:rsid w:val="00466F42"/>
    <w:rsid w:val="00467288"/>
    <w:rsid w:val="004675D2"/>
    <w:rsid w:val="0047033E"/>
    <w:rsid w:val="00471243"/>
    <w:rsid w:val="00471259"/>
    <w:rsid w:val="00474049"/>
    <w:rsid w:val="004747A8"/>
    <w:rsid w:val="00475C51"/>
    <w:rsid w:val="00477968"/>
    <w:rsid w:val="00481B3A"/>
    <w:rsid w:val="004832DB"/>
    <w:rsid w:val="0048471B"/>
    <w:rsid w:val="0048660D"/>
    <w:rsid w:val="00486FBE"/>
    <w:rsid w:val="00490C78"/>
    <w:rsid w:val="00492131"/>
    <w:rsid w:val="0049589E"/>
    <w:rsid w:val="00495B43"/>
    <w:rsid w:val="00495C97"/>
    <w:rsid w:val="00497687"/>
    <w:rsid w:val="00497864"/>
    <w:rsid w:val="004A0284"/>
    <w:rsid w:val="004A0B96"/>
    <w:rsid w:val="004A0EC4"/>
    <w:rsid w:val="004A1B03"/>
    <w:rsid w:val="004A6626"/>
    <w:rsid w:val="004A7717"/>
    <w:rsid w:val="004A7826"/>
    <w:rsid w:val="004B2CCC"/>
    <w:rsid w:val="004B2D64"/>
    <w:rsid w:val="004B2FF9"/>
    <w:rsid w:val="004C534A"/>
    <w:rsid w:val="004C6908"/>
    <w:rsid w:val="004D0150"/>
    <w:rsid w:val="004D155E"/>
    <w:rsid w:val="004D25BE"/>
    <w:rsid w:val="004D3AC8"/>
    <w:rsid w:val="004D4713"/>
    <w:rsid w:val="004D6B57"/>
    <w:rsid w:val="004D7215"/>
    <w:rsid w:val="004E10F6"/>
    <w:rsid w:val="004E240E"/>
    <w:rsid w:val="004F1645"/>
    <w:rsid w:val="004F3D85"/>
    <w:rsid w:val="004F4279"/>
    <w:rsid w:val="004F52E7"/>
    <w:rsid w:val="004F6F0E"/>
    <w:rsid w:val="00501FC3"/>
    <w:rsid w:val="005033A4"/>
    <w:rsid w:val="00506F78"/>
    <w:rsid w:val="00510D81"/>
    <w:rsid w:val="00512900"/>
    <w:rsid w:val="00513CF8"/>
    <w:rsid w:val="005143E7"/>
    <w:rsid w:val="0052481A"/>
    <w:rsid w:val="005304C5"/>
    <w:rsid w:val="00534615"/>
    <w:rsid w:val="00541488"/>
    <w:rsid w:val="0054727A"/>
    <w:rsid w:val="00547610"/>
    <w:rsid w:val="00551DB4"/>
    <w:rsid w:val="00551ECD"/>
    <w:rsid w:val="005540DB"/>
    <w:rsid w:val="005544AD"/>
    <w:rsid w:val="005609CB"/>
    <w:rsid w:val="00562D1A"/>
    <w:rsid w:val="00564324"/>
    <w:rsid w:val="00570193"/>
    <w:rsid w:val="00570240"/>
    <w:rsid w:val="005711CC"/>
    <w:rsid w:val="005724EB"/>
    <w:rsid w:val="005732AD"/>
    <w:rsid w:val="00573878"/>
    <w:rsid w:val="0057613C"/>
    <w:rsid w:val="00576251"/>
    <w:rsid w:val="005816D7"/>
    <w:rsid w:val="00582761"/>
    <w:rsid w:val="00585A6D"/>
    <w:rsid w:val="005862A1"/>
    <w:rsid w:val="00590874"/>
    <w:rsid w:val="00590D10"/>
    <w:rsid w:val="00592B59"/>
    <w:rsid w:val="0059318F"/>
    <w:rsid w:val="00594D7D"/>
    <w:rsid w:val="00595C71"/>
    <w:rsid w:val="00596E83"/>
    <w:rsid w:val="0059723F"/>
    <w:rsid w:val="005A03DE"/>
    <w:rsid w:val="005A07C7"/>
    <w:rsid w:val="005A0A41"/>
    <w:rsid w:val="005A1F3E"/>
    <w:rsid w:val="005A374D"/>
    <w:rsid w:val="005A48E3"/>
    <w:rsid w:val="005A65F4"/>
    <w:rsid w:val="005B40EA"/>
    <w:rsid w:val="005B4B37"/>
    <w:rsid w:val="005B5A66"/>
    <w:rsid w:val="005B7C47"/>
    <w:rsid w:val="005C4214"/>
    <w:rsid w:val="005C6EA4"/>
    <w:rsid w:val="005C75F0"/>
    <w:rsid w:val="005D26E4"/>
    <w:rsid w:val="005D4AC5"/>
    <w:rsid w:val="005D664C"/>
    <w:rsid w:val="005D76FF"/>
    <w:rsid w:val="005D781F"/>
    <w:rsid w:val="005E0C04"/>
    <w:rsid w:val="005E1947"/>
    <w:rsid w:val="005F7321"/>
    <w:rsid w:val="006004C5"/>
    <w:rsid w:val="006004CB"/>
    <w:rsid w:val="00601C01"/>
    <w:rsid w:val="00602425"/>
    <w:rsid w:val="006069EF"/>
    <w:rsid w:val="00612CA6"/>
    <w:rsid w:val="0061636A"/>
    <w:rsid w:val="006163C7"/>
    <w:rsid w:val="006174F2"/>
    <w:rsid w:val="006176CC"/>
    <w:rsid w:val="0062126C"/>
    <w:rsid w:val="00622C29"/>
    <w:rsid w:val="0062588B"/>
    <w:rsid w:val="00625C94"/>
    <w:rsid w:val="00627B15"/>
    <w:rsid w:val="006337F6"/>
    <w:rsid w:val="00633FE2"/>
    <w:rsid w:val="00633FE9"/>
    <w:rsid w:val="00634060"/>
    <w:rsid w:val="00635A6A"/>
    <w:rsid w:val="00642261"/>
    <w:rsid w:val="006470CC"/>
    <w:rsid w:val="00647374"/>
    <w:rsid w:val="006509E3"/>
    <w:rsid w:val="00651086"/>
    <w:rsid w:val="00657859"/>
    <w:rsid w:val="006579AD"/>
    <w:rsid w:val="00660851"/>
    <w:rsid w:val="006617D7"/>
    <w:rsid w:val="00662837"/>
    <w:rsid w:val="00663F9F"/>
    <w:rsid w:val="00664C08"/>
    <w:rsid w:val="0066533F"/>
    <w:rsid w:val="0067355F"/>
    <w:rsid w:val="00673810"/>
    <w:rsid w:val="00673F19"/>
    <w:rsid w:val="006754DE"/>
    <w:rsid w:val="006754EA"/>
    <w:rsid w:val="00675A92"/>
    <w:rsid w:val="00675B43"/>
    <w:rsid w:val="00676243"/>
    <w:rsid w:val="006770CF"/>
    <w:rsid w:val="006828D9"/>
    <w:rsid w:val="00684131"/>
    <w:rsid w:val="006842CE"/>
    <w:rsid w:val="0068536B"/>
    <w:rsid w:val="0068634A"/>
    <w:rsid w:val="0068657C"/>
    <w:rsid w:val="00686826"/>
    <w:rsid w:val="0069242C"/>
    <w:rsid w:val="00692D25"/>
    <w:rsid w:val="00695173"/>
    <w:rsid w:val="0069636A"/>
    <w:rsid w:val="006968B5"/>
    <w:rsid w:val="0069733C"/>
    <w:rsid w:val="006A08E8"/>
    <w:rsid w:val="006A0B36"/>
    <w:rsid w:val="006A2319"/>
    <w:rsid w:val="006A56B2"/>
    <w:rsid w:val="006A6FC7"/>
    <w:rsid w:val="006A7BED"/>
    <w:rsid w:val="006B027F"/>
    <w:rsid w:val="006B256A"/>
    <w:rsid w:val="006B27BA"/>
    <w:rsid w:val="006B3170"/>
    <w:rsid w:val="006B4AE2"/>
    <w:rsid w:val="006B6525"/>
    <w:rsid w:val="006C0DE5"/>
    <w:rsid w:val="006C24F8"/>
    <w:rsid w:val="006D004C"/>
    <w:rsid w:val="006D510F"/>
    <w:rsid w:val="006D7DF1"/>
    <w:rsid w:val="006E7E75"/>
    <w:rsid w:val="006F5F06"/>
    <w:rsid w:val="006F602F"/>
    <w:rsid w:val="006F6B92"/>
    <w:rsid w:val="006F6D20"/>
    <w:rsid w:val="0070014A"/>
    <w:rsid w:val="00701177"/>
    <w:rsid w:val="007027ED"/>
    <w:rsid w:val="007034B9"/>
    <w:rsid w:val="00703D24"/>
    <w:rsid w:val="00705A80"/>
    <w:rsid w:val="00706174"/>
    <w:rsid w:val="00706CCB"/>
    <w:rsid w:val="00711893"/>
    <w:rsid w:val="00712F8C"/>
    <w:rsid w:val="00715155"/>
    <w:rsid w:val="007165E5"/>
    <w:rsid w:val="00717011"/>
    <w:rsid w:val="00722100"/>
    <w:rsid w:val="007237C3"/>
    <w:rsid w:val="00723F1B"/>
    <w:rsid w:val="007242EE"/>
    <w:rsid w:val="00727CF9"/>
    <w:rsid w:val="007312E2"/>
    <w:rsid w:val="00734EDE"/>
    <w:rsid w:val="00734EED"/>
    <w:rsid w:val="0073717A"/>
    <w:rsid w:val="0073720A"/>
    <w:rsid w:val="0074046F"/>
    <w:rsid w:val="00741290"/>
    <w:rsid w:val="00744356"/>
    <w:rsid w:val="007446AF"/>
    <w:rsid w:val="00744A99"/>
    <w:rsid w:val="00745695"/>
    <w:rsid w:val="0075048F"/>
    <w:rsid w:val="0075192C"/>
    <w:rsid w:val="00753673"/>
    <w:rsid w:val="0075731F"/>
    <w:rsid w:val="00761625"/>
    <w:rsid w:val="00762E87"/>
    <w:rsid w:val="00770025"/>
    <w:rsid w:val="007722F1"/>
    <w:rsid w:val="00780B19"/>
    <w:rsid w:val="00781C1B"/>
    <w:rsid w:val="00781D8E"/>
    <w:rsid w:val="00783614"/>
    <w:rsid w:val="007836C8"/>
    <w:rsid w:val="00783971"/>
    <w:rsid w:val="00790895"/>
    <w:rsid w:val="00791B7A"/>
    <w:rsid w:val="0079275F"/>
    <w:rsid w:val="00792822"/>
    <w:rsid w:val="00792921"/>
    <w:rsid w:val="0079357C"/>
    <w:rsid w:val="00793595"/>
    <w:rsid w:val="00796541"/>
    <w:rsid w:val="007A2F06"/>
    <w:rsid w:val="007A5109"/>
    <w:rsid w:val="007A64C4"/>
    <w:rsid w:val="007A7C70"/>
    <w:rsid w:val="007A7D49"/>
    <w:rsid w:val="007B21B7"/>
    <w:rsid w:val="007B30DB"/>
    <w:rsid w:val="007B35BF"/>
    <w:rsid w:val="007B755A"/>
    <w:rsid w:val="007C01B8"/>
    <w:rsid w:val="007C0369"/>
    <w:rsid w:val="007C096A"/>
    <w:rsid w:val="007C3223"/>
    <w:rsid w:val="007C3CF7"/>
    <w:rsid w:val="007C7713"/>
    <w:rsid w:val="007C7EFD"/>
    <w:rsid w:val="007D0891"/>
    <w:rsid w:val="007D1214"/>
    <w:rsid w:val="007D32E1"/>
    <w:rsid w:val="007D4273"/>
    <w:rsid w:val="007D4B18"/>
    <w:rsid w:val="007D6459"/>
    <w:rsid w:val="007D660B"/>
    <w:rsid w:val="007D6CED"/>
    <w:rsid w:val="007E0533"/>
    <w:rsid w:val="007F0000"/>
    <w:rsid w:val="007F1684"/>
    <w:rsid w:val="007F2456"/>
    <w:rsid w:val="007F4BBF"/>
    <w:rsid w:val="007F5C83"/>
    <w:rsid w:val="00801756"/>
    <w:rsid w:val="00802A6E"/>
    <w:rsid w:val="00803310"/>
    <w:rsid w:val="00806681"/>
    <w:rsid w:val="00806A82"/>
    <w:rsid w:val="00806B20"/>
    <w:rsid w:val="00815BAD"/>
    <w:rsid w:val="008164AE"/>
    <w:rsid w:val="00816955"/>
    <w:rsid w:val="00820051"/>
    <w:rsid w:val="00822199"/>
    <w:rsid w:val="00823BF6"/>
    <w:rsid w:val="008243CC"/>
    <w:rsid w:val="008253F1"/>
    <w:rsid w:val="00825A8D"/>
    <w:rsid w:val="00826408"/>
    <w:rsid w:val="00826942"/>
    <w:rsid w:val="008307A3"/>
    <w:rsid w:val="00831F24"/>
    <w:rsid w:val="00832A8E"/>
    <w:rsid w:val="00833F53"/>
    <w:rsid w:val="00835B49"/>
    <w:rsid w:val="00836EC6"/>
    <w:rsid w:val="00840BF1"/>
    <w:rsid w:val="0084272A"/>
    <w:rsid w:val="00846CFF"/>
    <w:rsid w:val="0084703D"/>
    <w:rsid w:val="008518C0"/>
    <w:rsid w:val="00855877"/>
    <w:rsid w:val="00857076"/>
    <w:rsid w:val="00860C43"/>
    <w:rsid w:val="00861830"/>
    <w:rsid w:val="008619EE"/>
    <w:rsid w:val="008625FD"/>
    <w:rsid w:val="00865652"/>
    <w:rsid w:val="00865672"/>
    <w:rsid w:val="00865B3C"/>
    <w:rsid w:val="00866234"/>
    <w:rsid w:val="00866E70"/>
    <w:rsid w:val="0087134F"/>
    <w:rsid w:val="008726FA"/>
    <w:rsid w:val="00872CF0"/>
    <w:rsid w:val="00875277"/>
    <w:rsid w:val="00875DB1"/>
    <w:rsid w:val="008763D5"/>
    <w:rsid w:val="00877EDF"/>
    <w:rsid w:val="00880638"/>
    <w:rsid w:val="00881713"/>
    <w:rsid w:val="00883A68"/>
    <w:rsid w:val="00884A54"/>
    <w:rsid w:val="00884DC6"/>
    <w:rsid w:val="00890035"/>
    <w:rsid w:val="00894D30"/>
    <w:rsid w:val="00895103"/>
    <w:rsid w:val="00896571"/>
    <w:rsid w:val="00896A2C"/>
    <w:rsid w:val="008A0094"/>
    <w:rsid w:val="008A1446"/>
    <w:rsid w:val="008A2AF2"/>
    <w:rsid w:val="008A316D"/>
    <w:rsid w:val="008A357A"/>
    <w:rsid w:val="008B0E2E"/>
    <w:rsid w:val="008B2237"/>
    <w:rsid w:val="008B3902"/>
    <w:rsid w:val="008C09F7"/>
    <w:rsid w:val="008C10BE"/>
    <w:rsid w:val="008C24EF"/>
    <w:rsid w:val="008C4224"/>
    <w:rsid w:val="008C6570"/>
    <w:rsid w:val="008C72B9"/>
    <w:rsid w:val="008D0083"/>
    <w:rsid w:val="008D0BC3"/>
    <w:rsid w:val="008D12B7"/>
    <w:rsid w:val="008D183A"/>
    <w:rsid w:val="008D1B7C"/>
    <w:rsid w:val="008D2088"/>
    <w:rsid w:val="008D387C"/>
    <w:rsid w:val="008D5148"/>
    <w:rsid w:val="008D532A"/>
    <w:rsid w:val="008D53D4"/>
    <w:rsid w:val="008D69B1"/>
    <w:rsid w:val="008E159D"/>
    <w:rsid w:val="008E4C5E"/>
    <w:rsid w:val="008F14C9"/>
    <w:rsid w:val="008F2853"/>
    <w:rsid w:val="008F3EE5"/>
    <w:rsid w:val="008F4D42"/>
    <w:rsid w:val="008F52E6"/>
    <w:rsid w:val="00901B86"/>
    <w:rsid w:val="00903C40"/>
    <w:rsid w:val="009101F3"/>
    <w:rsid w:val="0091176D"/>
    <w:rsid w:val="009117AC"/>
    <w:rsid w:val="0091268B"/>
    <w:rsid w:val="0091674D"/>
    <w:rsid w:val="009201D6"/>
    <w:rsid w:val="009300EE"/>
    <w:rsid w:val="00931A7E"/>
    <w:rsid w:val="0094293D"/>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74C47"/>
    <w:rsid w:val="0098259A"/>
    <w:rsid w:val="0098455A"/>
    <w:rsid w:val="00985AE5"/>
    <w:rsid w:val="00990884"/>
    <w:rsid w:val="00992DE2"/>
    <w:rsid w:val="00994DD6"/>
    <w:rsid w:val="009956B7"/>
    <w:rsid w:val="00997E74"/>
    <w:rsid w:val="009A4BA1"/>
    <w:rsid w:val="009A4D93"/>
    <w:rsid w:val="009A58D0"/>
    <w:rsid w:val="009A5926"/>
    <w:rsid w:val="009A5967"/>
    <w:rsid w:val="009A5A8A"/>
    <w:rsid w:val="009A5B12"/>
    <w:rsid w:val="009A5CC4"/>
    <w:rsid w:val="009A6758"/>
    <w:rsid w:val="009A6DA5"/>
    <w:rsid w:val="009B0589"/>
    <w:rsid w:val="009B206B"/>
    <w:rsid w:val="009B541A"/>
    <w:rsid w:val="009B6F6D"/>
    <w:rsid w:val="009B7A96"/>
    <w:rsid w:val="009B7E6D"/>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F6395"/>
    <w:rsid w:val="009F76D8"/>
    <w:rsid w:val="009F7B56"/>
    <w:rsid w:val="00A01E9E"/>
    <w:rsid w:val="00A06D9C"/>
    <w:rsid w:val="00A06F6D"/>
    <w:rsid w:val="00A1201B"/>
    <w:rsid w:val="00A12DCD"/>
    <w:rsid w:val="00A17281"/>
    <w:rsid w:val="00A17935"/>
    <w:rsid w:val="00A21A5E"/>
    <w:rsid w:val="00A227E2"/>
    <w:rsid w:val="00A23AF1"/>
    <w:rsid w:val="00A25815"/>
    <w:rsid w:val="00A25FD7"/>
    <w:rsid w:val="00A2727A"/>
    <w:rsid w:val="00A3009A"/>
    <w:rsid w:val="00A34EAD"/>
    <w:rsid w:val="00A361A5"/>
    <w:rsid w:val="00A417BD"/>
    <w:rsid w:val="00A42407"/>
    <w:rsid w:val="00A4295D"/>
    <w:rsid w:val="00A42DFF"/>
    <w:rsid w:val="00A437C9"/>
    <w:rsid w:val="00A501AB"/>
    <w:rsid w:val="00A524CE"/>
    <w:rsid w:val="00A53904"/>
    <w:rsid w:val="00A56000"/>
    <w:rsid w:val="00A622F0"/>
    <w:rsid w:val="00A63023"/>
    <w:rsid w:val="00A66518"/>
    <w:rsid w:val="00A70963"/>
    <w:rsid w:val="00A713FB"/>
    <w:rsid w:val="00A74035"/>
    <w:rsid w:val="00A743F3"/>
    <w:rsid w:val="00A74EF2"/>
    <w:rsid w:val="00A81162"/>
    <w:rsid w:val="00A825E3"/>
    <w:rsid w:val="00A84006"/>
    <w:rsid w:val="00A86AD4"/>
    <w:rsid w:val="00A87716"/>
    <w:rsid w:val="00A90EA3"/>
    <w:rsid w:val="00A94643"/>
    <w:rsid w:val="00AA0DC1"/>
    <w:rsid w:val="00AA35D7"/>
    <w:rsid w:val="00AA4CE0"/>
    <w:rsid w:val="00AA71D9"/>
    <w:rsid w:val="00AA7FF7"/>
    <w:rsid w:val="00AB07AA"/>
    <w:rsid w:val="00AB1412"/>
    <w:rsid w:val="00AB1956"/>
    <w:rsid w:val="00AB1B10"/>
    <w:rsid w:val="00AB2F75"/>
    <w:rsid w:val="00AB3400"/>
    <w:rsid w:val="00AB343B"/>
    <w:rsid w:val="00AB3A77"/>
    <w:rsid w:val="00AC1E5F"/>
    <w:rsid w:val="00AC2829"/>
    <w:rsid w:val="00AC2FA2"/>
    <w:rsid w:val="00AC4031"/>
    <w:rsid w:val="00AC45C5"/>
    <w:rsid w:val="00AC7276"/>
    <w:rsid w:val="00AC77B2"/>
    <w:rsid w:val="00AE10CC"/>
    <w:rsid w:val="00AE1DF6"/>
    <w:rsid w:val="00AE29B1"/>
    <w:rsid w:val="00AE72A3"/>
    <w:rsid w:val="00AE7312"/>
    <w:rsid w:val="00AE7A46"/>
    <w:rsid w:val="00AF097D"/>
    <w:rsid w:val="00AF2383"/>
    <w:rsid w:val="00AF7ABE"/>
    <w:rsid w:val="00B00E2B"/>
    <w:rsid w:val="00B0233F"/>
    <w:rsid w:val="00B06279"/>
    <w:rsid w:val="00B06775"/>
    <w:rsid w:val="00B11306"/>
    <w:rsid w:val="00B13026"/>
    <w:rsid w:val="00B15A90"/>
    <w:rsid w:val="00B16586"/>
    <w:rsid w:val="00B16C4D"/>
    <w:rsid w:val="00B17FBC"/>
    <w:rsid w:val="00B204D4"/>
    <w:rsid w:val="00B20F0E"/>
    <w:rsid w:val="00B20FCA"/>
    <w:rsid w:val="00B2242E"/>
    <w:rsid w:val="00B250A4"/>
    <w:rsid w:val="00B26FB6"/>
    <w:rsid w:val="00B27C77"/>
    <w:rsid w:val="00B30873"/>
    <w:rsid w:val="00B31F63"/>
    <w:rsid w:val="00B31FC5"/>
    <w:rsid w:val="00B35971"/>
    <w:rsid w:val="00B35FCD"/>
    <w:rsid w:val="00B3649B"/>
    <w:rsid w:val="00B377BE"/>
    <w:rsid w:val="00B41D78"/>
    <w:rsid w:val="00B45394"/>
    <w:rsid w:val="00B46F8A"/>
    <w:rsid w:val="00B47348"/>
    <w:rsid w:val="00B47B7F"/>
    <w:rsid w:val="00B50C3F"/>
    <w:rsid w:val="00B50CE5"/>
    <w:rsid w:val="00B50D8B"/>
    <w:rsid w:val="00B52A27"/>
    <w:rsid w:val="00B540C7"/>
    <w:rsid w:val="00B56910"/>
    <w:rsid w:val="00B60427"/>
    <w:rsid w:val="00B6182E"/>
    <w:rsid w:val="00B63172"/>
    <w:rsid w:val="00B63854"/>
    <w:rsid w:val="00B64B3A"/>
    <w:rsid w:val="00B657BF"/>
    <w:rsid w:val="00B713D0"/>
    <w:rsid w:val="00B73FA3"/>
    <w:rsid w:val="00B765D6"/>
    <w:rsid w:val="00B77699"/>
    <w:rsid w:val="00B808C0"/>
    <w:rsid w:val="00B820E8"/>
    <w:rsid w:val="00B8631D"/>
    <w:rsid w:val="00B90E27"/>
    <w:rsid w:val="00B917D8"/>
    <w:rsid w:val="00B929A8"/>
    <w:rsid w:val="00B95AA6"/>
    <w:rsid w:val="00B95BE1"/>
    <w:rsid w:val="00BA0A01"/>
    <w:rsid w:val="00BA1384"/>
    <w:rsid w:val="00BA1E5A"/>
    <w:rsid w:val="00BA36C4"/>
    <w:rsid w:val="00BA4FF1"/>
    <w:rsid w:val="00BA5745"/>
    <w:rsid w:val="00BA6F83"/>
    <w:rsid w:val="00BA7386"/>
    <w:rsid w:val="00BB7D02"/>
    <w:rsid w:val="00BB7E8D"/>
    <w:rsid w:val="00BC1CA3"/>
    <w:rsid w:val="00BC2C7E"/>
    <w:rsid w:val="00BC5B0E"/>
    <w:rsid w:val="00BD5B13"/>
    <w:rsid w:val="00BD72D3"/>
    <w:rsid w:val="00BD7DD9"/>
    <w:rsid w:val="00BE5F1C"/>
    <w:rsid w:val="00BE6727"/>
    <w:rsid w:val="00BE6C98"/>
    <w:rsid w:val="00BE6D7A"/>
    <w:rsid w:val="00BF1555"/>
    <w:rsid w:val="00BF2AA2"/>
    <w:rsid w:val="00BF40E3"/>
    <w:rsid w:val="00BF4400"/>
    <w:rsid w:val="00BF4C99"/>
    <w:rsid w:val="00BF5210"/>
    <w:rsid w:val="00BF580C"/>
    <w:rsid w:val="00C00FD5"/>
    <w:rsid w:val="00C05749"/>
    <w:rsid w:val="00C07C8F"/>
    <w:rsid w:val="00C118BF"/>
    <w:rsid w:val="00C16493"/>
    <w:rsid w:val="00C20C9F"/>
    <w:rsid w:val="00C253CF"/>
    <w:rsid w:val="00C266FB"/>
    <w:rsid w:val="00C26A6D"/>
    <w:rsid w:val="00C26C73"/>
    <w:rsid w:val="00C35D85"/>
    <w:rsid w:val="00C36F8C"/>
    <w:rsid w:val="00C4170A"/>
    <w:rsid w:val="00C42849"/>
    <w:rsid w:val="00C45213"/>
    <w:rsid w:val="00C467CC"/>
    <w:rsid w:val="00C47480"/>
    <w:rsid w:val="00C51EC2"/>
    <w:rsid w:val="00C52CB7"/>
    <w:rsid w:val="00C54E2A"/>
    <w:rsid w:val="00C60480"/>
    <w:rsid w:val="00C622A5"/>
    <w:rsid w:val="00C627BE"/>
    <w:rsid w:val="00C63C20"/>
    <w:rsid w:val="00C64C81"/>
    <w:rsid w:val="00C662DF"/>
    <w:rsid w:val="00C666D7"/>
    <w:rsid w:val="00C70F98"/>
    <w:rsid w:val="00C7304B"/>
    <w:rsid w:val="00C747C9"/>
    <w:rsid w:val="00C76C0A"/>
    <w:rsid w:val="00C76DAB"/>
    <w:rsid w:val="00C80C7A"/>
    <w:rsid w:val="00C812BD"/>
    <w:rsid w:val="00C82277"/>
    <w:rsid w:val="00C8291E"/>
    <w:rsid w:val="00C82C5F"/>
    <w:rsid w:val="00C87625"/>
    <w:rsid w:val="00C87DDE"/>
    <w:rsid w:val="00C92587"/>
    <w:rsid w:val="00C9541C"/>
    <w:rsid w:val="00C96E3E"/>
    <w:rsid w:val="00C9749A"/>
    <w:rsid w:val="00CA1163"/>
    <w:rsid w:val="00CA4BBE"/>
    <w:rsid w:val="00CA4EDC"/>
    <w:rsid w:val="00CB084A"/>
    <w:rsid w:val="00CB0882"/>
    <w:rsid w:val="00CB57D0"/>
    <w:rsid w:val="00CC260D"/>
    <w:rsid w:val="00CC261D"/>
    <w:rsid w:val="00CC4580"/>
    <w:rsid w:val="00CC4606"/>
    <w:rsid w:val="00CC4F06"/>
    <w:rsid w:val="00CC5FD3"/>
    <w:rsid w:val="00CD02E8"/>
    <w:rsid w:val="00CD6C5E"/>
    <w:rsid w:val="00CD79D5"/>
    <w:rsid w:val="00CE09F9"/>
    <w:rsid w:val="00CE0CE7"/>
    <w:rsid w:val="00CE3EC1"/>
    <w:rsid w:val="00CE52E5"/>
    <w:rsid w:val="00CE68EA"/>
    <w:rsid w:val="00CE69A0"/>
    <w:rsid w:val="00CF0538"/>
    <w:rsid w:val="00CF37BC"/>
    <w:rsid w:val="00CF3B65"/>
    <w:rsid w:val="00CF3BCF"/>
    <w:rsid w:val="00D00575"/>
    <w:rsid w:val="00D01220"/>
    <w:rsid w:val="00D027AB"/>
    <w:rsid w:val="00D03046"/>
    <w:rsid w:val="00D039EE"/>
    <w:rsid w:val="00D13F6E"/>
    <w:rsid w:val="00D14176"/>
    <w:rsid w:val="00D14CD9"/>
    <w:rsid w:val="00D14F7C"/>
    <w:rsid w:val="00D15FF5"/>
    <w:rsid w:val="00D17991"/>
    <w:rsid w:val="00D17B6C"/>
    <w:rsid w:val="00D22F0A"/>
    <w:rsid w:val="00D233DA"/>
    <w:rsid w:val="00D25718"/>
    <w:rsid w:val="00D3063C"/>
    <w:rsid w:val="00D3321F"/>
    <w:rsid w:val="00D376F0"/>
    <w:rsid w:val="00D400A1"/>
    <w:rsid w:val="00D40499"/>
    <w:rsid w:val="00D41D75"/>
    <w:rsid w:val="00D42C1B"/>
    <w:rsid w:val="00D439B5"/>
    <w:rsid w:val="00D45876"/>
    <w:rsid w:val="00D45AFD"/>
    <w:rsid w:val="00D46C1D"/>
    <w:rsid w:val="00D473DE"/>
    <w:rsid w:val="00D50E52"/>
    <w:rsid w:val="00D528B3"/>
    <w:rsid w:val="00D61399"/>
    <w:rsid w:val="00D62228"/>
    <w:rsid w:val="00D654AF"/>
    <w:rsid w:val="00D72E09"/>
    <w:rsid w:val="00D74EEF"/>
    <w:rsid w:val="00D757EC"/>
    <w:rsid w:val="00D813FB"/>
    <w:rsid w:val="00D81672"/>
    <w:rsid w:val="00D837BD"/>
    <w:rsid w:val="00D85182"/>
    <w:rsid w:val="00D85AFE"/>
    <w:rsid w:val="00D90E28"/>
    <w:rsid w:val="00D91C99"/>
    <w:rsid w:val="00D96F66"/>
    <w:rsid w:val="00D97417"/>
    <w:rsid w:val="00DA2550"/>
    <w:rsid w:val="00DA3098"/>
    <w:rsid w:val="00DA3DAE"/>
    <w:rsid w:val="00DA6973"/>
    <w:rsid w:val="00DB1233"/>
    <w:rsid w:val="00DB147C"/>
    <w:rsid w:val="00DB656F"/>
    <w:rsid w:val="00DB6A6D"/>
    <w:rsid w:val="00DC27E3"/>
    <w:rsid w:val="00DC40D6"/>
    <w:rsid w:val="00DC544B"/>
    <w:rsid w:val="00DC58A2"/>
    <w:rsid w:val="00DC5A30"/>
    <w:rsid w:val="00DC6EEB"/>
    <w:rsid w:val="00DD04EC"/>
    <w:rsid w:val="00DD66B6"/>
    <w:rsid w:val="00DD6D44"/>
    <w:rsid w:val="00DD7566"/>
    <w:rsid w:val="00DE12E7"/>
    <w:rsid w:val="00DE1F5C"/>
    <w:rsid w:val="00DE4751"/>
    <w:rsid w:val="00DE5428"/>
    <w:rsid w:val="00DF0577"/>
    <w:rsid w:val="00DF0713"/>
    <w:rsid w:val="00DF2080"/>
    <w:rsid w:val="00DF307E"/>
    <w:rsid w:val="00DF34C1"/>
    <w:rsid w:val="00DF683F"/>
    <w:rsid w:val="00E015E1"/>
    <w:rsid w:val="00E02526"/>
    <w:rsid w:val="00E025B1"/>
    <w:rsid w:val="00E03409"/>
    <w:rsid w:val="00E04313"/>
    <w:rsid w:val="00E046FD"/>
    <w:rsid w:val="00E048AE"/>
    <w:rsid w:val="00E04EC0"/>
    <w:rsid w:val="00E05060"/>
    <w:rsid w:val="00E050CF"/>
    <w:rsid w:val="00E078CB"/>
    <w:rsid w:val="00E12985"/>
    <w:rsid w:val="00E138A4"/>
    <w:rsid w:val="00E13A4F"/>
    <w:rsid w:val="00E1436E"/>
    <w:rsid w:val="00E207B1"/>
    <w:rsid w:val="00E22896"/>
    <w:rsid w:val="00E2324F"/>
    <w:rsid w:val="00E2329B"/>
    <w:rsid w:val="00E250DB"/>
    <w:rsid w:val="00E32520"/>
    <w:rsid w:val="00E32958"/>
    <w:rsid w:val="00E32C44"/>
    <w:rsid w:val="00E35C05"/>
    <w:rsid w:val="00E401AA"/>
    <w:rsid w:val="00E41979"/>
    <w:rsid w:val="00E525A6"/>
    <w:rsid w:val="00E54138"/>
    <w:rsid w:val="00E551A0"/>
    <w:rsid w:val="00E56DF3"/>
    <w:rsid w:val="00E56DF4"/>
    <w:rsid w:val="00E60EA1"/>
    <w:rsid w:val="00E6154D"/>
    <w:rsid w:val="00E63295"/>
    <w:rsid w:val="00E71639"/>
    <w:rsid w:val="00E72FD5"/>
    <w:rsid w:val="00E7375F"/>
    <w:rsid w:val="00E73813"/>
    <w:rsid w:val="00E75C37"/>
    <w:rsid w:val="00E82A44"/>
    <w:rsid w:val="00E8354C"/>
    <w:rsid w:val="00E83DF5"/>
    <w:rsid w:val="00E8449A"/>
    <w:rsid w:val="00E871AB"/>
    <w:rsid w:val="00E93C2F"/>
    <w:rsid w:val="00E948C9"/>
    <w:rsid w:val="00E95204"/>
    <w:rsid w:val="00E97393"/>
    <w:rsid w:val="00EA00D6"/>
    <w:rsid w:val="00EA2CCC"/>
    <w:rsid w:val="00EA3924"/>
    <w:rsid w:val="00EA6390"/>
    <w:rsid w:val="00EA6A67"/>
    <w:rsid w:val="00EC01DC"/>
    <w:rsid w:val="00EC2E60"/>
    <w:rsid w:val="00EC6717"/>
    <w:rsid w:val="00EC6C08"/>
    <w:rsid w:val="00EC726A"/>
    <w:rsid w:val="00EC7721"/>
    <w:rsid w:val="00ED01BD"/>
    <w:rsid w:val="00ED68D9"/>
    <w:rsid w:val="00ED74DA"/>
    <w:rsid w:val="00EE01F9"/>
    <w:rsid w:val="00EE1389"/>
    <w:rsid w:val="00EE3DF3"/>
    <w:rsid w:val="00EE446A"/>
    <w:rsid w:val="00EE4996"/>
    <w:rsid w:val="00EF0036"/>
    <w:rsid w:val="00EF1C3E"/>
    <w:rsid w:val="00EF3FAA"/>
    <w:rsid w:val="00F00B41"/>
    <w:rsid w:val="00F0171C"/>
    <w:rsid w:val="00F04A36"/>
    <w:rsid w:val="00F04B6A"/>
    <w:rsid w:val="00F066F4"/>
    <w:rsid w:val="00F110C4"/>
    <w:rsid w:val="00F15308"/>
    <w:rsid w:val="00F16322"/>
    <w:rsid w:val="00F17A76"/>
    <w:rsid w:val="00F2000C"/>
    <w:rsid w:val="00F2239A"/>
    <w:rsid w:val="00F23DA6"/>
    <w:rsid w:val="00F23F0C"/>
    <w:rsid w:val="00F24BAB"/>
    <w:rsid w:val="00F25307"/>
    <w:rsid w:val="00F30BC7"/>
    <w:rsid w:val="00F36469"/>
    <w:rsid w:val="00F3771D"/>
    <w:rsid w:val="00F41FCC"/>
    <w:rsid w:val="00F44E7E"/>
    <w:rsid w:val="00F50623"/>
    <w:rsid w:val="00F54CEB"/>
    <w:rsid w:val="00F579A6"/>
    <w:rsid w:val="00F60316"/>
    <w:rsid w:val="00F61218"/>
    <w:rsid w:val="00F626C5"/>
    <w:rsid w:val="00F64731"/>
    <w:rsid w:val="00F6560A"/>
    <w:rsid w:val="00F6680B"/>
    <w:rsid w:val="00F66D96"/>
    <w:rsid w:val="00F73E2D"/>
    <w:rsid w:val="00F742F1"/>
    <w:rsid w:val="00F75778"/>
    <w:rsid w:val="00F80129"/>
    <w:rsid w:val="00F805FF"/>
    <w:rsid w:val="00F8226B"/>
    <w:rsid w:val="00F84F96"/>
    <w:rsid w:val="00F86791"/>
    <w:rsid w:val="00F870D6"/>
    <w:rsid w:val="00F87BB7"/>
    <w:rsid w:val="00F91487"/>
    <w:rsid w:val="00F92FD7"/>
    <w:rsid w:val="00F9595E"/>
    <w:rsid w:val="00FB0DFF"/>
    <w:rsid w:val="00FB23DC"/>
    <w:rsid w:val="00FB389C"/>
    <w:rsid w:val="00FC0678"/>
    <w:rsid w:val="00FC0D7C"/>
    <w:rsid w:val="00FC16C5"/>
    <w:rsid w:val="00FC2467"/>
    <w:rsid w:val="00FC251C"/>
    <w:rsid w:val="00FC27E2"/>
    <w:rsid w:val="00FC3BBC"/>
    <w:rsid w:val="00FC6473"/>
    <w:rsid w:val="00FD0612"/>
    <w:rsid w:val="00FD1617"/>
    <w:rsid w:val="00FD1B2E"/>
    <w:rsid w:val="00FD1EE1"/>
    <w:rsid w:val="00FD7038"/>
    <w:rsid w:val="00FD7E80"/>
    <w:rsid w:val="00FE0554"/>
    <w:rsid w:val="00FE0F9B"/>
    <w:rsid w:val="00FE10B0"/>
    <w:rsid w:val="00FE431A"/>
    <w:rsid w:val="00FE6375"/>
    <w:rsid w:val="00FE75E9"/>
    <w:rsid w:val="00FF01A8"/>
    <w:rsid w:val="00FF0E5F"/>
    <w:rsid w:val="00FF1E4F"/>
    <w:rsid w:val="00FF205E"/>
    <w:rsid w:val="00FF248B"/>
    <w:rsid w:val="00FF2A40"/>
    <w:rsid w:val="00FF339F"/>
    <w:rsid w:val="00FF3EF0"/>
    <w:rsid w:val="00FF485E"/>
    <w:rsid w:val="00FF4933"/>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62721C"/>
  <w15:docId w15:val="{16A45F63-6AD4-4323-AA30-6A37DB0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0E"/>
    <w:pPr>
      <w:spacing w:before="40" w:after="160" w:line="260" w:lineRule="atLeast"/>
    </w:pPr>
  </w:style>
  <w:style w:type="paragraph" w:styleId="Heading1">
    <w:name w:val="heading 1"/>
    <w:basedOn w:val="Normal"/>
    <w:next w:val="Normal"/>
    <w:link w:val="Heading1Char"/>
    <w:uiPriority w:val="9"/>
    <w:qFormat/>
    <w:rsid w:val="00DD04EC"/>
    <w:pPr>
      <w:spacing w:before="240" w:after="113" w:line="240" w:lineRule="auto"/>
      <w:ind w:left="851" w:hanging="851"/>
      <w:outlineLvl w:val="0"/>
    </w:pPr>
    <w:rPr>
      <w:b/>
      <w:color w:val="002E62"/>
      <w:sz w:val="40"/>
      <w:szCs w:val="40"/>
    </w:rPr>
  </w:style>
  <w:style w:type="paragraph" w:styleId="Heading2">
    <w:name w:val="heading 2"/>
    <w:basedOn w:val="Normal"/>
    <w:next w:val="Normal"/>
    <w:link w:val="Heading2Char"/>
    <w:uiPriority w:val="9"/>
    <w:unhideWhenUsed/>
    <w:qFormat/>
    <w:rsid w:val="00FE10B0"/>
    <w:pPr>
      <w:numPr>
        <w:ilvl w:val="1"/>
        <w:numId w:val="5"/>
      </w:numPr>
      <w:spacing w:before="240" w:after="120" w:line="340" w:lineRule="atLeast"/>
      <w:outlineLvl w:val="1"/>
    </w:pPr>
    <w:rPr>
      <w:b/>
      <w:color w:val="002E62"/>
      <w:sz w:val="30"/>
      <w:szCs w:val="30"/>
    </w:rPr>
  </w:style>
  <w:style w:type="paragraph" w:styleId="Heading3">
    <w:name w:val="heading 3"/>
    <w:basedOn w:val="Normal"/>
    <w:next w:val="Normal"/>
    <w:link w:val="Heading3Char"/>
    <w:uiPriority w:val="9"/>
    <w:unhideWhenUsed/>
    <w:qFormat/>
    <w:rsid w:val="003423DD"/>
    <w:pPr>
      <w:numPr>
        <w:ilvl w:val="2"/>
        <w:numId w:val="5"/>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5"/>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DD04EC"/>
    <w:rPr>
      <w:b/>
      <w:color w:val="002E62"/>
      <w:sz w:val="40"/>
      <w:szCs w:val="4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FE10B0"/>
    <w:rPr>
      <w:b/>
      <w:color w:val="002E62"/>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DD04EC"/>
    <w:rPr>
      <w:color w:val="005DA6" w:themeColor="hyperlink"/>
      <w:sz w:val="22"/>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L"/>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64B3A"/>
    <w:rPr>
      <w:sz w:val="24"/>
      <w:szCs w:val="24"/>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112E3D"/>
    <w:pPr>
      <w:tabs>
        <w:tab w:val="right" w:leader="dot" w:pos="9060"/>
      </w:tabs>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rPr>
  </w:style>
  <w:style w:type="character" w:customStyle="1" w:styleId="user-generated">
    <w:name w:val="user-generated"/>
    <w:basedOn w:val="DefaultParagraphFont"/>
    <w:rsid w:val="0079357C"/>
  </w:style>
  <w:style w:type="table" w:styleId="GridTable2-Accent2">
    <w:name w:val="Grid Table 2 Accent 2"/>
    <w:basedOn w:val="TableNormal"/>
    <w:uiPriority w:val="47"/>
    <w:rsid w:val="00612CA6"/>
    <w:pPr>
      <w:spacing w:after="0" w:line="240" w:lineRule="auto"/>
    </w:pPr>
    <w:tblPr>
      <w:tblStyleRowBandSize w:val="1"/>
      <w:tblStyleColBandSize w:val="1"/>
      <w:tblBorders>
        <w:top w:val="single" w:sz="2" w:space="0" w:color="57DFFF" w:themeColor="accent2" w:themeTint="99"/>
        <w:bottom w:val="single" w:sz="2" w:space="0" w:color="57DFFF" w:themeColor="accent2" w:themeTint="99"/>
        <w:insideH w:val="single" w:sz="2" w:space="0" w:color="57DFFF" w:themeColor="accent2" w:themeTint="99"/>
        <w:insideV w:val="single" w:sz="2" w:space="0" w:color="57DFFF" w:themeColor="accent2" w:themeTint="99"/>
      </w:tblBorders>
    </w:tblPr>
    <w:tblStylePr w:type="firstRow">
      <w:rPr>
        <w:b/>
        <w:bCs/>
      </w:rPr>
      <w:tblPr/>
      <w:tcPr>
        <w:tcBorders>
          <w:top w:val="nil"/>
          <w:bottom w:val="single" w:sz="12" w:space="0" w:color="57DFFF" w:themeColor="accent2" w:themeTint="99"/>
          <w:insideH w:val="nil"/>
          <w:insideV w:val="nil"/>
        </w:tcBorders>
        <w:shd w:val="clear" w:color="auto" w:fill="FFFFFF" w:themeFill="background1"/>
      </w:tcPr>
    </w:tblStylePr>
    <w:tblStylePr w:type="lastRow">
      <w:rPr>
        <w:b/>
        <w:bCs/>
      </w:rPr>
      <w:tblPr/>
      <w:tcPr>
        <w:tcBorders>
          <w:top w:val="double" w:sz="2" w:space="0" w:color="57D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character" w:styleId="UnresolvedMention">
    <w:name w:val="Unresolved Mention"/>
    <w:basedOn w:val="DefaultParagraphFont"/>
    <w:uiPriority w:val="99"/>
    <w:semiHidden/>
    <w:unhideWhenUsed/>
    <w:rsid w:val="0091176D"/>
    <w:rPr>
      <w:color w:val="605E5C"/>
      <w:shd w:val="clear" w:color="auto" w:fill="E1DFDD"/>
    </w:rPr>
  </w:style>
  <w:style w:type="paragraph" w:customStyle="1" w:styleId="MBIEbulletlist">
    <w:name w:val="MBIE bullet list"/>
    <w:basedOn w:val="ListParagraph"/>
    <w:qFormat/>
    <w:rsid w:val="006E7E75"/>
    <w:pPr>
      <w:numPr>
        <w:numId w:val="25"/>
      </w:numPr>
      <w:spacing w:after="40" w:line="259" w:lineRule="auto"/>
      <w:ind w:left="714" w:hanging="357"/>
      <w:contextualSpacing w:val="0"/>
    </w:pPr>
    <w:rPr>
      <w:rFonts w:cstheme="minorHAnsi"/>
    </w:rPr>
  </w:style>
  <w:style w:type="paragraph" w:customStyle="1" w:styleId="MBIEbulletlistL2">
    <w:name w:val="MBIE bullet list L2"/>
    <w:basedOn w:val="MBIEbulletlist"/>
    <w:qFormat/>
    <w:rsid w:val="006E7E75"/>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178127387">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115396">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80018565">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2043208">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28275251">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969937724">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23943353">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797871637">
      <w:bodyDiv w:val="1"/>
      <w:marLeft w:val="0"/>
      <w:marRight w:val="0"/>
      <w:marTop w:val="0"/>
      <w:marBottom w:val="0"/>
      <w:divBdr>
        <w:top w:val="none" w:sz="0" w:space="0" w:color="auto"/>
        <w:left w:val="none" w:sz="0" w:space="0" w:color="auto"/>
        <w:bottom w:val="none" w:sz="0" w:space="0" w:color="auto"/>
        <w:right w:val="none" w:sz="0" w:space="0" w:color="auto"/>
      </w:divBdr>
    </w:div>
    <w:div w:id="1801528541">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s01.safelinks.protection.outlook.com/?url=https%3A%2F%2Fwww.research.net%2Fr%2Fspacepolicyreview&amp;data=05%7C01%7CJustine.Roberts%40mbie.govt.nz%7Cec3d4bc28cb54bd486bd08da8ebfc5e5%7C78b2bd11e42b47eab0112e04c3af5ec1%7C0%7C0%7C637979251547691839%7CUnknown%7CTWFpbGZsb3d8eyJWIjoiMC4wLjAwMDAiLCJQIjoiV2luMzIiLCJBTiI6Ik1haWwiLCJXVCI6Mn0%3D%7C3000%7C%7C%7C&amp;sdata=DWznwOF8nsT%2BDme3CHb9OWDPqiTkIy3uksdQ9DXwjtc%3D&amp;reserved=0" TargetMode="External"/><Relationship Id="rId20" Type="http://schemas.openxmlformats.org/officeDocument/2006/relationships/hyperlink" Target="http://www.mbie.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http://www.mbie.govt.nz/have-your-say/new-zealand-space-policy-review" TargetMode="Externa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BIE Document" ma:contentTypeID="0x0101003C9D201A96D4F2458175C1E01CC9A5040025125449A03341408BA78637B014477B" ma:contentTypeVersion="22" ma:contentTypeDescription="" ma:contentTypeScope="" ma:versionID="f70fde93934a35ec31bd2df870911e56">
  <xsd:schema xmlns:xsd="http://www.w3.org/2001/XMLSchema" xmlns:xs="http://www.w3.org/2001/XMLSchema" xmlns:p="http://schemas.microsoft.com/office/2006/metadata/properties" xmlns:ns1="http://schemas.microsoft.com/sharepoint/v3" xmlns:ns2="a068449e-65ee-4451-8dc9-32a3bd1ec357" targetNamespace="http://schemas.microsoft.com/office/2006/metadata/properties" ma:root="true" ma:fieldsID="9a5241b7fe7f0a41ae13f2d00e8ea8e8" ns1:_="" ns2:_="">
    <xsd:import namespace="http://schemas.microsoft.com/sharepoint/v3"/>
    <xsd:import namespace="a068449e-65ee-4451-8dc9-32a3bd1ec357"/>
    <xsd:element name="properties">
      <xsd:complexType>
        <xsd:sequence>
          <xsd:element name="documentManagement">
            <xsd:complexType>
              <xsd:all>
                <xsd:element ref="ns1:RoutingRuleDescription"/>
                <xsd:element ref="ns2:ff6690a50d384ca386e5070f56377ec3" minOccurs="0"/>
                <xsd:element ref="ns2:d7af982e400f482187269421307f3b6f" minOccurs="0"/>
                <xsd:element ref="ns2:bae495699a804ac5b07a8be31e75aad8" minOccurs="0"/>
                <xsd:element ref="ns2:i2cd1c351fb845a3aabe77a442a8af64" minOccurs="0"/>
                <xsd:element ref="ns2:ad6dba507fbc4fd3b014c09dd5fc86e8" minOccurs="0"/>
                <xsd:element ref="ns2:pb7332f13bb94cd89ec2cad81f3b8644" minOccurs="0"/>
                <xsd:element ref="ns2:g8600986cf9d4ea89778b493af454d63" minOccurs="0"/>
                <xsd:element ref="ns2:TaxCatchAll" minOccurs="0"/>
                <xsd:element ref="ns2:g50322b26d564f05a9c66a524a045680" minOccurs="0"/>
                <xsd:element ref="ns2:TaxCatchAllLabel" minOccurs="0"/>
                <xsd:element ref="ns1:PublishingStartDate" minOccurs="0"/>
                <xsd:element ref="ns1:PublishingExpirationDate" minOccurs="0"/>
                <xsd:element ref="ns2:kf107b1e414e41c8b43c56e02b6d2eb7" minOccurs="0"/>
                <xsd:element ref="ns2:pa8beeeab9404e098bddc5ef0611786c" minOccurs="0"/>
                <xsd:element ref="ns2:ef49baad5e484f9f8aed832fa590a178" minOccurs="0"/>
                <xsd:element ref="ns2:Document_x0020_owner" minOccurs="0"/>
                <xsd:element ref="ns1:PublishingIsFurlPag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xsd:simpleType>
        <xsd:restriction base="dms:Text">
          <xsd:maxLength value="255"/>
        </xsd:restriction>
      </xsd:simpleType>
    </xsd:element>
    <xsd:element name="PublishingStartDate" ma:index="2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IsFurlPage" ma:index="36"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68449e-65ee-4451-8dc9-32a3bd1ec357" elementFormDefault="qualified">
    <xsd:import namespace="http://schemas.microsoft.com/office/2006/documentManagement/types"/>
    <xsd:import namespace="http://schemas.microsoft.com/office/infopath/2007/PartnerControls"/>
    <xsd:element name="ff6690a50d384ca386e5070f56377ec3" ma:index="11" ma:taxonomy="true" ma:internalName="ff6690a50d384ca386e5070f56377ec3" ma:taxonomyFieldName="Document_x0020_Category" ma:displayName="Document Category" ma:readOnly="false" ma:default="" ma:fieldId="{ff6690a5-0d38-4ca3-86e5-070f56377ec3}" ma:taxonomyMulti="true" ma:sspId="1531cb89-fdc1-498b-b6b8-d8329ac0e46c" ma:termSetId="43d5836b-a5de-44f8-b956-d9b20d54cc23" ma:anchorId="00000000-0000-0000-0000-000000000000" ma:open="false" ma:isKeyword="false">
      <xsd:complexType>
        <xsd:sequence>
          <xsd:element ref="pc:Terms" minOccurs="0" maxOccurs="1"/>
        </xsd:sequence>
      </xsd:complexType>
    </xsd:element>
    <xsd:element name="d7af982e400f482187269421307f3b6f" ma:index="13" nillable="true" ma:taxonomy="true" ma:internalName="d7af982e400f482187269421307f3b6f" ma:taxonomyFieldName="BusinessGroup" ma:displayName="Business Group" ma:default="" ma:fieldId="{d7af982e-400f-4821-8726-9421307f3b6f}" ma:taxonomyMulti="true" ma:sspId="1531cb89-fdc1-498b-b6b8-d8329ac0e46c" ma:termSetId="26cea743-700d-4356-a435-7d6117760144" ma:anchorId="00000000-0000-0000-0000-000000000000" ma:open="false" ma:isKeyword="false">
      <xsd:complexType>
        <xsd:sequence>
          <xsd:element ref="pc:Terms" minOccurs="0" maxOccurs="1"/>
        </xsd:sequence>
      </xsd:complexType>
    </xsd:element>
    <xsd:element name="bae495699a804ac5b07a8be31e75aad8" ma:index="15" ma:taxonomy="true" ma:internalName="bae495699a804ac5b07a8be31e75aad8" ma:taxonomyFieldName="Branch" ma:displayName="Branch" ma:readOnly="false" ma:default="" ma:fieldId="{bae49569-9a80-4ac5-b07a-8be31e75aad8}" ma:taxonomyMulti="true" ma:sspId="1531cb89-fdc1-498b-b6b8-d8329ac0e46c" ma:termSetId="a1e04489-cb5f-4987-b4c2-1d6651cf4c67" ma:anchorId="00000000-0000-0000-0000-000000000000" ma:open="false" ma:isKeyword="false">
      <xsd:complexType>
        <xsd:sequence>
          <xsd:element ref="pc:Terms" minOccurs="0" maxOccurs="1"/>
        </xsd:sequence>
      </xsd:complexType>
    </xsd:element>
    <xsd:element name="i2cd1c351fb845a3aabe77a442a8af64" ma:index="17" nillable="true" ma:taxonomy="true" ma:internalName="i2cd1c351fb845a3aabe77a442a8af64" ma:taxonomyFieldName="How_x0020_do_x0020_I_x0020_category" ma:displayName="How do I category" ma:default="" ma:fieldId="{22cd1c35-1fb8-45a3-aabe-77a442a8af64}" ma:taxonomyMulti="true" ma:sspId="1531cb89-fdc1-498b-b6b8-d8329ac0e46c" ma:termSetId="fd1e6330-8e90-4f05-ab85-8f873f05df55" ma:anchorId="00000000-0000-0000-0000-000000000000" ma:open="false" ma:isKeyword="false">
      <xsd:complexType>
        <xsd:sequence>
          <xsd:element ref="pc:Terms" minOccurs="0" maxOccurs="1"/>
        </xsd:sequence>
      </xsd:complexType>
    </xsd:element>
    <xsd:element name="ad6dba507fbc4fd3b014c09dd5fc86e8" ma:index="19" nillable="true" ma:taxonomy="true" ma:internalName="ad6dba507fbc4fd3b014c09dd5fc86e8" ma:taxonomyFieldName="About_x0020_category" ma:displayName="About category" ma:readOnly="false" ma:default="" ma:fieldId="{ad6dba50-7fbc-4fd3-b014-c09dd5fc86e8}" ma:taxonomyMulti="true" ma:sspId="1531cb89-fdc1-498b-b6b8-d8329ac0e46c" ma:termSetId="1cc338ca-b593-4e9d-af26-d957b4e45a2f" ma:anchorId="00000000-0000-0000-0000-000000000000" ma:open="false" ma:isKeyword="false">
      <xsd:complexType>
        <xsd:sequence>
          <xsd:element ref="pc:Terms" minOccurs="0" maxOccurs="1"/>
        </xsd:sequence>
      </xsd:complexType>
    </xsd:element>
    <xsd:element name="pb7332f13bb94cd89ec2cad81f3b8644" ma:index="20" nillable="true" ma:taxonomy="true" ma:internalName="pb7332f13bb94cd89ec2cad81f3b8644" ma:taxonomyFieldName="MBIECategory" ma:displayName="MBIE Category" ma:readOnly="false" ma:default="" ma:fieldId="{9b7332f1-3bb9-4cd8-9ec2-cad81f3b8644}" ma:taxonomyMulti="true" ma:sspId="1531cb89-fdc1-498b-b6b8-d8329ac0e46c" ma:termSetId="374b63a5-9586-4701-ada7-b8badc096b00" ma:anchorId="00000000-0000-0000-0000-000000000000" ma:open="false" ma:isKeyword="false">
      <xsd:complexType>
        <xsd:sequence>
          <xsd:element ref="pc:Terms" minOccurs="0" maxOccurs="1"/>
        </xsd:sequence>
      </xsd:complexType>
    </xsd:element>
    <xsd:element name="g8600986cf9d4ea89778b493af454d63" ma:index="21" nillable="true" ma:taxonomy="true" ma:internalName="g8600986cf9d4ea89778b493af454d63" ma:taxonomyFieldName="MBIETags" ma:displayName="MBIE Tag" ma:default="" ma:fieldId="{08600986-cf9d-4ea8-9778-b493af454d63}" ma:taxonomyMulti="true" ma:sspId="1531cb89-fdc1-498b-b6b8-d8329ac0e46c" ma:termSetId="513ae6a6-cb76-4a9c-bff3-1e5dd37514f6"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97c6e4f-4628-4748-a94d-bb4d3ea25c94}" ma:internalName="TaxCatchAll" ma:showField="CatchAllData"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g50322b26d564f05a9c66a524a045680" ma:index="24" nillable="true" ma:taxonomy="true" ma:internalName="g50322b26d564f05a9c66a524a045680" ma:taxonomyFieldName="Agency" ma:displayName="Agency" ma:default="7;#MBIE|891a73b2-255c-4299-97c0-3dc8e67bb644" ma:fieldId="{050322b2-6d56-4f05-a9c6-6a524a045680}" ma:sspId="1531cb89-fdc1-498b-b6b8-d8329ac0e46c" ma:termSetId="8baf7922-63ac-4231-a256-78633b2de4b7"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897c6e4f-4628-4748-a94d-bb4d3ea25c94}" ma:internalName="TaxCatchAllLabel" ma:readOnly="true" ma:showField="CatchAllDataLabel"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kf107b1e414e41c8b43c56e02b6d2eb7" ma:index="29" nillable="true" ma:taxonomy="true" ma:internalName="kf107b1e414e41c8b43c56e02b6d2eb7" ma:taxonomyFieldName="How_x0020_do_x0020_I_x0020_task" ma:displayName="How do I task" ma:default="" ma:fieldId="{4f107b1e-414e-41c8-b43c-56e02b6d2eb7}" ma:taxonomyMulti="true" ma:sspId="1531cb89-fdc1-498b-b6b8-d8329ac0e46c" ma:termSetId="ce07ed77-6f59-4f9e-8720-958663ef61d2" ma:anchorId="00000000-0000-0000-0000-000000000000" ma:open="false" ma:isKeyword="false">
      <xsd:complexType>
        <xsd:sequence>
          <xsd:element ref="pc:Terms" minOccurs="0" maxOccurs="1"/>
        </xsd:sequence>
      </xsd:complexType>
    </xsd:element>
    <xsd:element name="pa8beeeab9404e098bddc5ef0611786c" ma:index="31" nillable="true" ma:taxonomy="true" ma:internalName="pa8beeeab9404e098bddc5ef0611786c" ma:taxonomyFieldName="How_x0020_do_x0020_I_x0020_topic1" ma:displayName="How do I topic (new)" ma:default="" ma:fieldId="{9a8beeea-b940-4e09-8bdd-c5ef0611786c}" ma:taxonomyMulti="true" ma:sspId="1531cb89-fdc1-498b-b6b8-d8329ac0e46c" ma:termSetId="d4161892-9b8b-4088-88e1-f632c9da0707" ma:anchorId="00000000-0000-0000-0000-000000000000" ma:open="false" ma:isKeyword="false">
      <xsd:complexType>
        <xsd:sequence>
          <xsd:element ref="pc:Terms" minOccurs="0" maxOccurs="1"/>
        </xsd:sequence>
      </xsd:complexType>
    </xsd:element>
    <xsd:element name="ef49baad5e484f9f8aed832fa590a178" ma:index="33" nillable="true" ma:taxonomy="true" ma:internalName="ef49baad5e484f9f8aed832fa590a178" ma:taxonomyFieldName="How_x0020_do_x0020_I_x0020_type" ma:displayName="How do I type" ma:default="" ma:fieldId="{ef49baad-5e48-4f9f-8aed-832fa590a178}" ma:taxonomyMulti="true" ma:sspId="1531cb89-fdc1-498b-b6b8-d8329ac0e46c" ma:termSetId="5a054b7d-968f-4510-9f6f-6d4b6045eb75" ma:anchorId="00000000-0000-0000-0000-000000000000" ma:open="false" ma:isKeyword="false">
      <xsd:complexType>
        <xsd:sequence>
          <xsd:element ref="pc:Terms" minOccurs="0" maxOccurs="1"/>
        </xsd:sequence>
      </xsd:complexType>
    </xsd:element>
    <xsd:element name="Document_x0020_owner" ma:index="35" nillable="true" ma:displayName="Document owner"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8600986cf9d4ea89778b493af454d63 xmlns="a068449e-65ee-4451-8dc9-32a3bd1ec357">
      <Terms xmlns="http://schemas.microsoft.com/office/infopath/2007/PartnerControls"/>
    </g8600986cf9d4ea89778b493af454d63>
    <ad6dba507fbc4fd3b014c09dd5fc86e8 xmlns="a068449e-65ee-4451-8dc9-32a3bd1ec357">
      <Terms xmlns="http://schemas.microsoft.com/office/infopath/2007/PartnerControls"/>
    </ad6dba507fbc4fd3b014c09dd5fc86e8>
    <TaxCatchAll xmlns="a068449e-65ee-4451-8dc9-32a3bd1ec357">
      <Value>167</Value>
      <Value>286</Value>
      <Value>260</Value>
      <Value>7</Value>
    </TaxCatchAll>
    <ef49baad5e484f9f8aed832fa590a178 xmlns="a068449e-65ee-4451-8dc9-32a3bd1ec357">
      <Terms xmlns="http://schemas.microsoft.com/office/infopath/2007/PartnerControls"/>
    </ef49baad5e484f9f8aed832fa590a178>
    <d7af982e400f482187269421307f3b6f xmlns="a068449e-65ee-4451-8dc9-32a3bd1ec357">
      <Terms xmlns="http://schemas.microsoft.com/office/infopath/2007/PartnerControls"/>
    </d7af982e400f482187269421307f3b6f>
    <g50322b26d564f05a9c66a524a045680 xmlns="a068449e-65ee-4451-8dc9-32a3bd1ec357">
      <Terms xmlns="http://schemas.microsoft.com/office/infopath/2007/PartnerControls">
        <TermInfo xmlns="http://schemas.microsoft.com/office/infopath/2007/PartnerControls">
          <TermName xmlns="http://schemas.microsoft.com/office/infopath/2007/PartnerControls">MBIE</TermName>
          <TermId xmlns="http://schemas.microsoft.com/office/infopath/2007/PartnerControls">891a73b2-255c-4299-97c0-3dc8e67bb644</TermId>
        </TermInfo>
      </Terms>
    </g50322b26d564f05a9c66a524a045680>
    <bae495699a804ac5b07a8be31e75aad8 xmlns="a068449e-65ee-4451-8dc9-32a3bd1ec357">
      <Terms xmlns="http://schemas.microsoft.com/office/infopath/2007/PartnerControls">
        <TermInfo xmlns="http://schemas.microsoft.com/office/infopath/2007/PartnerControls">
          <TermName xmlns="http://schemas.microsoft.com/office/infopath/2007/PartnerControls">Building System Performance</TermName>
          <TermId xmlns="http://schemas.microsoft.com/office/infopath/2007/PartnerControls">cbdf5b5c-7596-482b-8070-3c53bd9333c1</TermId>
        </TermInfo>
      </Terms>
    </bae495699a804ac5b07a8be31e75aad8>
    <pb7332f13bb94cd89ec2cad81f3b8644 xmlns="a068449e-65ee-4451-8dc9-32a3bd1ec357">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b24b8314-c132-410d-993d-9eebb59a309e</TermId>
        </TermInfo>
      </Terms>
    </pb7332f13bb94cd89ec2cad81f3b8644>
    <ff6690a50d384ca386e5070f56377ec3 xmlns="a068449e-65ee-4451-8dc9-32a3bd1ec35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a3218f43-7003-4e05-a666-b4e9f4876d6e</TermId>
        </TermInfo>
      </Terms>
    </ff6690a50d384ca386e5070f56377ec3>
    <i2cd1c351fb845a3aabe77a442a8af64 xmlns="a068449e-65ee-4451-8dc9-32a3bd1ec357">
      <Terms xmlns="http://schemas.microsoft.com/office/infopath/2007/PartnerControls"/>
    </i2cd1c351fb845a3aabe77a442a8af64>
    <pa8beeeab9404e098bddc5ef0611786c xmlns="a068449e-65ee-4451-8dc9-32a3bd1ec357">
      <Terms xmlns="http://schemas.microsoft.com/office/infopath/2007/PartnerControls"/>
    </pa8beeeab9404e098bddc5ef0611786c>
    <RoutingRuleDescription xmlns="http://schemas.microsoft.com/sharepoint/v3">Submission form for the Building Consenting Review consultation</RoutingRuleDescription>
    <PublishingExpirationDate xmlns="http://schemas.microsoft.com/sharepoint/v3" xsi:nil="true"/>
    <kf107b1e414e41c8b43c56e02b6d2eb7 xmlns="a068449e-65ee-4451-8dc9-32a3bd1ec357">
      <Terms xmlns="http://schemas.microsoft.com/office/infopath/2007/PartnerControls"/>
    </kf107b1e414e41c8b43c56e02b6d2eb7>
    <PublishingStartDate xmlns="http://schemas.microsoft.com/sharepoint/v3" xsi:nil="true"/>
    <Document_x0020_owner xmlns="a068449e-65ee-4451-8dc9-32a3bd1ec357">
      <UserInfo>
        <DisplayName/>
        <AccountId xsi:nil="true"/>
        <AccountType/>
      </UserInfo>
    </Document_x0020_owner>
    <PublishingIsFurlPage xmlns="http://schemas.microsoft.com/sharepoint/v3" xsi:nil="true"/>
    <_dlc_DocId xmlns="a068449e-65ee-4451-8dc9-32a3bd1ec357">FTVWYNSA4KQF-2054307931-1093</_dlc_DocId>
    <_dlc_DocIdUrl xmlns="a068449e-65ee-4451-8dc9-32a3bd1ec357">
      <Url>http://thelink/groups/_layouts/15/DocIdRedir.aspx?ID=FTVWYNSA4KQF-2054307931-1093</Url>
      <Description>FTVWYNSA4KQF-2054307931-1093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9085F8-B4B4-4ACB-B97F-31EB1507F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8449e-65ee-4451-8dc9-32a3bd1ec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B1EB9-F4B5-43B7-A94E-518DC570B9CB}">
  <ds:schemaRefs>
    <ds:schemaRef ds:uri="http://schemas.openxmlformats.org/officeDocument/2006/bibliography"/>
  </ds:schemaRefs>
</ds:datastoreItem>
</file>

<file path=customXml/itemProps3.xml><?xml version="1.0" encoding="utf-8"?>
<ds:datastoreItem xmlns:ds="http://schemas.openxmlformats.org/officeDocument/2006/customXml" ds:itemID="{18B2A450-0CBE-4634-AE1A-8203D3E9405B}">
  <ds:schemaRefs>
    <ds:schemaRef ds:uri="http://schemas.microsoft.com/sharepoint/v3/contenttype/forms"/>
  </ds:schemaRefs>
</ds:datastoreItem>
</file>

<file path=customXml/itemProps4.xml><?xml version="1.0" encoding="utf-8"?>
<ds:datastoreItem xmlns:ds="http://schemas.openxmlformats.org/officeDocument/2006/customXml" ds:itemID="{FE7D2327-57CC-4185-95BB-217CE5069079}">
  <ds:schemaRefs>
    <ds:schemaRef ds:uri="http://purl.org/dc/terms/"/>
    <ds:schemaRef ds:uri="http://schemas.microsoft.com/sharepoint/v3"/>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a068449e-65ee-4451-8dc9-32a3bd1ec357"/>
    <ds:schemaRef ds:uri="http://www.w3.org/XML/1998/namespace"/>
  </ds:schemaRefs>
</ds:datastoreItem>
</file>

<file path=customXml/itemProps5.xml><?xml version="1.0" encoding="utf-8"?>
<ds:datastoreItem xmlns:ds="http://schemas.openxmlformats.org/officeDocument/2006/customXml" ds:itemID="{F97A715A-2368-4137-B9C0-97D00865E5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20</Pages>
  <Words>3383</Words>
  <Characters>18505</Characters>
  <Application>Microsoft Office Word</Application>
  <DocSecurity>0</DocSecurity>
  <Lines>900</Lines>
  <Paragraphs>452</Paragraphs>
  <ScaleCrop>false</ScaleCrop>
  <HeadingPairs>
    <vt:vector size="2" baseType="variant">
      <vt:variant>
        <vt:lpstr>Title</vt:lpstr>
      </vt:variant>
      <vt:variant>
        <vt:i4>1</vt:i4>
      </vt:variant>
    </vt:vector>
  </HeadingPairs>
  <TitlesOfParts>
    <vt:vector size="1" baseType="lpstr">
      <vt:lpstr>New Zealand Space Policy Review Submission Form</vt:lpstr>
    </vt:vector>
  </TitlesOfParts>
  <Company>Ministry of Business, Innovation and Employment</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Space Policy Review Submission Form</dc:title>
  <dc:creator/>
  <dc:description/>
  <cp:lastModifiedBy>Justine Roberts</cp:lastModifiedBy>
  <cp:revision>8</cp:revision>
  <cp:lastPrinted>2021-03-30T02:39:00Z</cp:lastPrinted>
  <dcterms:created xsi:type="dcterms:W3CDTF">2022-09-02T04:49:00Z</dcterms:created>
  <dcterms:modified xsi:type="dcterms:W3CDTF">2022-09-05T02:18:00Z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0x0101003C9D201A96D4F2458175C1E01CC9A5040025125449A03341408BA78637B014477B</vt:lpwstr>
  </property>
  <property fmtid="{D5CDD505-2E9C-101B-9397-08002B2CF9AE}" pid="3" name="MBIECategory">
    <vt:lpwstr>167;#Document|b24b8314-c132-410d-993d-9eebb59a309e</vt:lpwstr>
  </property>
  <property fmtid="{D5CDD505-2E9C-101B-9397-08002B2CF9AE}" pid="4" name="How do I type">
    <vt:lpwstr/>
  </property>
  <property fmtid="{D5CDD505-2E9C-101B-9397-08002B2CF9AE}" pid="5" name="BusinessGroup">
    <vt:lpwstr/>
  </property>
  <property fmtid="{D5CDD505-2E9C-101B-9397-08002B2CF9AE}" pid="6" name="Agency">
    <vt:lpwstr>7;#MBIE|891a73b2-255c-4299-97c0-3dc8e67bb644</vt:lpwstr>
  </property>
  <property fmtid="{D5CDD505-2E9C-101B-9397-08002B2CF9AE}" pid="7" name="Branch">
    <vt:lpwstr>286;#Building System Performance|cbdf5b5c-7596-482b-8070-3c53bd9333c1</vt:lpwstr>
  </property>
  <property fmtid="{D5CDD505-2E9C-101B-9397-08002B2CF9AE}" pid="8" name="Document Category">
    <vt:lpwstr>260;#Template|a3218f43-7003-4e05-a666-b4e9f4876d6e</vt:lpwstr>
  </property>
  <property fmtid="{D5CDD505-2E9C-101B-9397-08002B2CF9AE}" pid="9" name="About category">
    <vt:lpwstr/>
  </property>
  <property fmtid="{D5CDD505-2E9C-101B-9397-08002B2CF9AE}" pid="10" name="How do I task">
    <vt:lpwstr/>
  </property>
  <property fmtid="{D5CDD505-2E9C-101B-9397-08002B2CF9AE}" pid="11" name="MBIE tag">
    <vt:lpwstr/>
  </property>
  <property fmtid="{D5CDD505-2E9C-101B-9397-08002B2CF9AE}" pid="12" name="gc7fef98643a4394a4bfac064b91f316">
    <vt:lpwstr/>
  </property>
  <property fmtid="{D5CDD505-2E9C-101B-9397-08002B2CF9AE}" pid="13" name="How do I topic1">
    <vt:lpwstr/>
  </property>
  <property fmtid="{D5CDD505-2E9C-101B-9397-08002B2CF9AE}" pid="14" name="How do I category">
    <vt:lpwstr/>
  </property>
  <property fmtid="{D5CDD505-2E9C-101B-9397-08002B2CF9AE}" pid="15" name="MBIETags">
    <vt:lpwstr/>
  </property>
  <property fmtid="{D5CDD505-2E9C-101B-9397-08002B2CF9AE}" pid="16" name="_dlc_DocIdItemGuid">
    <vt:lpwstr>13133df7-a917-46a7-b27c-363f2b9ae357</vt:lpwstr>
  </property>
</Properties>
</file>