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44EFFF" w14:textId="77777777" w:rsidR="006631C3" w:rsidRDefault="006631C3" w:rsidP="00483347">
      <w:pPr>
        <w:spacing w:after="0"/>
      </w:pPr>
      <w:bookmarkStart w:id="0" w:name="_Toc69002627"/>
    </w:p>
    <w:p w14:paraId="5A85BB2A" w14:textId="56B94B26" w:rsidR="007C3BEE" w:rsidRPr="006631C3" w:rsidRDefault="006438F7" w:rsidP="00483347">
      <w:pPr>
        <w:pStyle w:val="Heading1"/>
        <w:numPr>
          <w:ilvl w:val="0"/>
          <w:numId w:val="0"/>
        </w:numPr>
        <w:spacing w:before="0"/>
        <w:rPr>
          <w:color w:val="00B050"/>
        </w:rPr>
      </w:pPr>
      <w:r w:rsidRPr="006631C3">
        <w:rPr>
          <w:color w:val="00B050"/>
        </w:rPr>
        <w:t xml:space="preserve">Submission </w:t>
      </w:r>
      <w:r w:rsidR="00E739D7" w:rsidRPr="006631C3">
        <w:rPr>
          <w:color w:val="00B050"/>
        </w:rPr>
        <w:t xml:space="preserve">form: </w:t>
      </w:r>
      <w:r w:rsidR="000953F5">
        <w:rPr>
          <w:color w:val="00B050"/>
        </w:rPr>
        <w:t xml:space="preserve">Proposed amendments to the </w:t>
      </w:r>
      <w:r w:rsidR="00DA0B8E">
        <w:rPr>
          <w:color w:val="00B050"/>
        </w:rPr>
        <w:t xml:space="preserve">Proposed Review Framework for Schedule 2, List of Occupational Diseases. </w:t>
      </w:r>
      <w:r w:rsidR="000953F5">
        <w:rPr>
          <w:color w:val="00B050"/>
        </w:rPr>
        <w:t xml:space="preserve"> </w:t>
      </w:r>
      <w:bookmarkEnd w:id="0"/>
    </w:p>
    <w:p w14:paraId="4ECFC7CA" w14:textId="14763083" w:rsidR="00701957" w:rsidRPr="00C22065" w:rsidRDefault="00BF5104" w:rsidP="00033136">
      <w:pPr>
        <w:spacing w:before="0" w:line="240" w:lineRule="auto"/>
        <w:rPr>
          <w:sz w:val="22"/>
        </w:rPr>
      </w:pPr>
      <w:r w:rsidRPr="00C22065">
        <w:rPr>
          <w:sz w:val="22"/>
        </w:rPr>
        <w:t>The Ministry of Business, Innovation and Employment (MBIE) would lik</w:t>
      </w:r>
      <w:r w:rsidR="000953F5">
        <w:rPr>
          <w:sz w:val="22"/>
        </w:rPr>
        <w:t xml:space="preserve">e your feedback on proposals on </w:t>
      </w:r>
      <w:r w:rsidR="00DA0B8E">
        <w:rPr>
          <w:sz w:val="22"/>
        </w:rPr>
        <w:t>developing a review framework for Schedule 2, the list of occupational diseases in the Accident Compensation Act (2001)</w:t>
      </w:r>
      <w:r w:rsidR="000953F5">
        <w:rPr>
          <w:sz w:val="22"/>
        </w:rPr>
        <w:t xml:space="preserve">. </w:t>
      </w:r>
      <w:r w:rsidRPr="00C22065">
        <w:rPr>
          <w:sz w:val="22"/>
        </w:rPr>
        <w:t xml:space="preserve">Please provide your </w:t>
      </w:r>
      <w:r w:rsidRPr="0037328E">
        <w:rPr>
          <w:sz w:val="22"/>
        </w:rPr>
        <w:t xml:space="preserve">feedback by </w:t>
      </w:r>
      <w:r w:rsidRPr="0037328E">
        <w:rPr>
          <w:b/>
          <w:sz w:val="22"/>
        </w:rPr>
        <w:t xml:space="preserve">5pm, </w:t>
      </w:r>
      <w:r w:rsidR="00DC68EB" w:rsidRPr="0037328E">
        <w:rPr>
          <w:b/>
          <w:sz w:val="22"/>
        </w:rPr>
        <w:t xml:space="preserve">on </w:t>
      </w:r>
      <w:r w:rsidR="0037328E" w:rsidRPr="0037328E">
        <w:rPr>
          <w:b/>
          <w:sz w:val="22"/>
        </w:rPr>
        <w:t>28</w:t>
      </w:r>
      <w:r w:rsidR="00DA0B8E" w:rsidRPr="0037328E">
        <w:rPr>
          <w:b/>
          <w:sz w:val="22"/>
        </w:rPr>
        <w:t xml:space="preserve"> April </w:t>
      </w:r>
      <w:r w:rsidR="00701957" w:rsidRPr="0037328E">
        <w:rPr>
          <w:b/>
          <w:sz w:val="22"/>
        </w:rPr>
        <w:t>202</w:t>
      </w:r>
      <w:r w:rsidR="00C4031E" w:rsidRPr="0037328E">
        <w:rPr>
          <w:b/>
          <w:sz w:val="22"/>
        </w:rPr>
        <w:t>2</w:t>
      </w:r>
      <w:r w:rsidR="00701957" w:rsidRPr="0037328E">
        <w:rPr>
          <w:b/>
          <w:sz w:val="22"/>
        </w:rPr>
        <w:t>.</w:t>
      </w:r>
      <w:r w:rsidR="00701957" w:rsidRPr="00DA0B8E">
        <w:rPr>
          <w:sz w:val="22"/>
        </w:rPr>
        <w:t xml:space="preserve"> </w:t>
      </w:r>
    </w:p>
    <w:p w14:paraId="72FBD63B" w14:textId="642FF785" w:rsidR="00FE75E9" w:rsidRPr="00C22065" w:rsidRDefault="00FE75E9" w:rsidP="00C22065">
      <w:pPr>
        <w:spacing w:line="240" w:lineRule="auto"/>
        <w:rPr>
          <w:sz w:val="22"/>
        </w:rPr>
      </w:pPr>
      <w:r w:rsidRPr="00C22065">
        <w:rPr>
          <w:sz w:val="22"/>
        </w:rPr>
        <w:t xml:space="preserve">When completing this submission form, please </w:t>
      </w:r>
      <w:r w:rsidR="00B46F8A" w:rsidRPr="00C22065">
        <w:rPr>
          <w:sz w:val="22"/>
        </w:rPr>
        <w:t xml:space="preserve">provide </w:t>
      </w:r>
      <w:r w:rsidRPr="00C22065">
        <w:rPr>
          <w:sz w:val="22"/>
        </w:rPr>
        <w:t>comments</w:t>
      </w:r>
      <w:r w:rsidR="006E7D05">
        <w:rPr>
          <w:sz w:val="22"/>
        </w:rPr>
        <w:t>, evidence, and any data that may aid your submission</w:t>
      </w:r>
      <w:r w:rsidRPr="00C22065">
        <w:rPr>
          <w:sz w:val="22"/>
        </w:rPr>
        <w:t xml:space="preserve">. Your feedback provides valuable information and informs decisions about the </w:t>
      </w:r>
      <w:r w:rsidR="00B46F8A" w:rsidRPr="00C22065">
        <w:rPr>
          <w:sz w:val="22"/>
        </w:rPr>
        <w:t>proposals.</w:t>
      </w:r>
    </w:p>
    <w:p w14:paraId="37D2292C" w14:textId="57E85C27" w:rsidR="00701957" w:rsidRDefault="00701957" w:rsidP="00033136">
      <w:pPr>
        <w:spacing w:after="0" w:line="240" w:lineRule="auto"/>
        <w:rPr>
          <w:sz w:val="22"/>
        </w:rPr>
      </w:pPr>
      <w:r w:rsidRPr="00C22065">
        <w:rPr>
          <w:sz w:val="22"/>
        </w:rPr>
        <w:t xml:space="preserve">We appreciate your time and effort taken to respond to this consultation. </w:t>
      </w:r>
    </w:p>
    <w:p w14:paraId="08242C06" w14:textId="77777777" w:rsidR="006631C3" w:rsidRPr="00C22065" w:rsidRDefault="006631C3" w:rsidP="00033136">
      <w:pPr>
        <w:spacing w:after="0" w:line="240" w:lineRule="auto"/>
        <w:rPr>
          <w:sz w:val="22"/>
        </w:rPr>
      </w:pPr>
    </w:p>
    <w:p w14:paraId="2B7EFAC9" w14:textId="42B0B031" w:rsidR="006631C3" w:rsidRPr="006631C3" w:rsidRDefault="00701957" w:rsidP="006631C3">
      <w:pPr>
        <w:pStyle w:val="Heading1"/>
        <w:numPr>
          <w:ilvl w:val="0"/>
          <w:numId w:val="0"/>
        </w:numPr>
        <w:spacing w:before="0" w:after="120"/>
        <w:ind w:left="851" w:hanging="851"/>
        <w:rPr>
          <w:color w:val="00B050"/>
        </w:rPr>
      </w:pPr>
      <w:bookmarkStart w:id="1" w:name="_Toc69002628"/>
      <w:r w:rsidRPr="006631C3">
        <w:rPr>
          <w:color w:val="00B050"/>
        </w:rPr>
        <w:t>Instructions</w:t>
      </w:r>
      <w:bookmarkEnd w:id="1"/>
      <w:r w:rsidRPr="006631C3">
        <w:rPr>
          <w:color w:val="00B050"/>
        </w:rPr>
        <w:t xml:space="preserve"> </w:t>
      </w:r>
    </w:p>
    <w:p w14:paraId="2094EC39" w14:textId="7596B271" w:rsidR="00701957" w:rsidRPr="003A5583" w:rsidRDefault="00701957" w:rsidP="00033136">
      <w:pPr>
        <w:spacing w:line="240" w:lineRule="auto"/>
        <w:rPr>
          <w:rFonts w:eastAsiaTheme="majorEastAsia" w:cs="Calibri"/>
          <w:b/>
          <w:sz w:val="22"/>
        </w:rPr>
      </w:pPr>
      <w:r w:rsidRPr="003A5583">
        <w:rPr>
          <w:rFonts w:eastAsiaTheme="majorEastAsia" w:cs="Calibri"/>
          <w:b/>
          <w:sz w:val="22"/>
        </w:rPr>
        <w:t>To make a submission you will need to:</w:t>
      </w:r>
      <w:r w:rsidR="0024449E">
        <w:rPr>
          <w:rFonts w:eastAsiaTheme="majorEastAsia" w:cs="Calibri"/>
          <w:b/>
          <w:sz w:val="22"/>
        </w:rPr>
        <w:t xml:space="preserve"> </w:t>
      </w:r>
    </w:p>
    <w:p w14:paraId="7FF40BF4" w14:textId="77777777" w:rsidR="00701957" w:rsidRPr="00C22065" w:rsidRDefault="00701957" w:rsidP="00D30756">
      <w:pPr>
        <w:pStyle w:val="ListParagraph"/>
        <w:numPr>
          <w:ilvl w:val="0"/>
          <w:numId w:val="8"/>
        </w:numPr>
        <w:spacing w:before="0" w:after="120" w:line="240" w:lineRule="auto"/>
        <w:rPr>
          <w:rFonts w:ascii="Calibri" w:eastAsia="Calibri" w:hAnsi="Calibri" w:cs="Times New Roman"/>
          <w:sz w:val="22"/>
          <w:lang w:eastAsia="en-GB"/>
        </w:rPr>
      </w:pPr>
      <w:r w:rsidRPr="00C22065">
        <w:rPr>
          <w:rFonts w:ascii="Calibri" w:eastAsia="Calibri" w:hAnsi="Calibri" w:cs="Times New Roman"/>
          <w:sz w:val="22"/>
          <w:lang w:eastAsia="en-GB"/>
        </w:rPr>
        <w:t xml:space="preserve">Fill out your name, email address, phone number and organisation. </w:t>
      </w:r>
    </w:p>
    <w:p w14:paraId="49887EB2" w14:textId="016BEC4B" w:rsidR="00A82681" w:rsidRPr="00C22065" w:rsidRDefault="00701957" w:rsidP="00D30756">
      <w:pPr>
        <w:numPr>
          <w:ilvl w:val="0"/>
          <w:numId w:val="8"/>
        </w:numPr>
        <w:spacing w:before="0" w:after="120" w:line="240" w:lineRule="auto"/>
        <w:rPr>
          <w:rFonts w:ascii="Calibri" w:eastAsia="Calibri" w:hAnsi="Calibri" w:cs="Times New Roman"/>
          <w:sz w:val="22"/>
          <w:lang w:eastAsia="en-GB"/>
        </w:rPr>
      </w:pPr>
      <w:r w:rsidRPr="00C22065">
        <w:rPr>
          <w:rFonts w:ascii="Calibri" w:eastAsia="Calibri" w:hAnsi="Calibri" w:cs="Times New Roman"/>
          <w:sz w:val="22"/>
          <w:lang w:eastAsia="en-GB"/>
        </w:rPr>
        <w:t xml:space="preserve">Fill out your responses to the discussion document questions. You can answer any or </w:t>
      </w:r>
      <w:proofErr w:type="gramStart"/>
      <w:r w:rsidRPr="00C22065">
        <w:rPr>
          <w:rFonts w:ascii="Calibri" w:eastAsia="Calibri" w:hAnsi="Calibri" w:cs="Times New Roman"/>
          <w:sz w:val="22"/>
          <w:lang w:eastAsia="en-GB"/>
        </w:rPr>
        <w:t>all of</w:t>
      </w:r>
      <w:proofErr w:type="gramEnd"/>
      <w:r w:rsidRPr="00C22065">
        <w:rPr>
          <w:rFonts w:ascii="Calibri" w:eastAsia="Calibri" w:hAnsi="Calibri" w:cs="Times New Roman"/>
          <w:sz w:val="22"/>
          <w:lang w:eastAsia="en-GB"/>
        </w:rPr>
        <w:t xml:space="preserve"> these questions in the </w:t>
      </w:r>
      <w:r w:rsidR="00FD5FDE" w:rsidRPr="0037328E">
        <w:rPr>
          <w:b/>
          <w:sz w:val="22"/>
        </w:rPr>
        <w:t>discussion document</w:t>
      </w:r>
      <w:r w:rsidR="004E7C44" w:rsidRPr="0037328E">
        <w:rPr>
          <w:rFonts w:ascii="Calibri" w:eastAsia="Calibri" w:hAnsi="Calibri" w:cs="Times New Roman"/>
          <w:sz w:val="22"/>
          <w:lang w:eastAsia="en-GB"/>
        </w:rPr>
        <w:t>.</w:t>
      </w:r>
      <w:r w:rsidR="004E7C44">
        <w:rPr>
          <w:rFonts w:ascii="Calibri" w:eastAsia="Calibri" w:hAnsi="Calibri" w:cs="Times New Roman"/>
          <w:sz w:val="22"/>
          <w:lang w:eastAsia="en-GB"/>
        </w:rPr>
        <w:t xml:space="preserve"> </w:t>
      </w:r>
      <w:r w:rsidR="00A82681" w:rsidRPr="00C22065">
        <w:rPr>
          <w:rFonts w:ascii="Calibri" w:eastAsia="Calibri" w:hAnsi="Calibri" w:cs="Times New Roman"/>
          <w:sz w:val="22"/>
          <w:lang w:eastAsia="en-GB"/>
        </w:rPr>
        <w:t xml:space="preserve">Where possible, please provide us with evidence to support your views. Examples can include references to independent research or facts and figures. </w:t>
      </w:r>
    </w:p>
    <w:p w14:paraId="49AD7A00" w14:textId="77777777" w:rsidR="00A82681" w:rsidRPr="00C22065" w:rsidRDefault="00A82681" w:rsidP="00D30756">
      <w:pPr>
        <w:numPr>
          <w:ilvl w:val="0"/>
          <w:numId w:val="8"/>
        </w:numPr>
        <w:spacing w:before="0" w:after="120" w:line="240" w:lineRule="auto"/>
        <w:rPr>
          <w:rFonts w:ascii="Calibri" w:eastAsia="Calibri" w:hAnsi="Calibri" w:cs="Times New Roman"/>
          <w:sz w:val="22"/>
          <w:lang w:eastAsia="en-GB"/>
        </w:rPr>
      </w:pPr>
      <w:r w:rsidRPr="00C22065">
        <w:rPr>
          <w:rFonts w:ascii="Calibri" w:eastAsia="Calibri" w:hAnsi="Calibri" w:cs="Times New Roman"/>
          <w:sz w:val="22"/>
          <w:lang w:eastAsia="en-GB"/>
        </w:rPr>
        <w:t>If your submission has any confidential information:</w:t>
      </w:r>
    </w:p>
    <w:p w14:paraId="0301FCBE" w14:textId="77777777" w:rsidR="00F5174B" w:rsidRDefault="00A82681" w:rsidP="00D30756">
      <w:pPr>
        <w:numPr>
          <w:ilvl w:val="0"/>
          <w:numId w:val="7"/>
        </w:numPr>
        <w:spacing w:before="0" w:after="120" w:line="240" w:lineRule="auto"/>
        <w:rPr>
          <w:rFonts w:ascii="Calibri" w:eastAsia="Calibri" w:hAnsi="Calibri" w:cs="Times New Roman"/>
          <w:sz w:val="22"/>
          <w:lang w:eastAsia="en-GB"/>
        </w:rPr>
      </w:pPr>
      <w:r w:rsidRPr="00C22065">
        <w:rPr>
          <w:rFonts w:ascii="Calibri" w:eastAsia="Calibri" w:hAnsi="Calibri" w:cs="Times New Roman"/>
          <w:sz w:val="22"/>
          <w:lang w:eastAsia="en-GB"/>
        </w:rPr>
        <w:t xml:space="preserve">Please state this in the email accompanying your submission, and set out clearly which parts you consider should be withheld and the grounds under the Official Information Act 1982 (Official Information Act) that you believe apply. MBIE will take such objections into account and will consult with submitters when responding to requests under the Official Information Act. </w:t>
      </w:r>
    </w:p>
    <w:p w14:paraId="30F49C2C" w14:textId="77777777" w:rsidR="00F5174B" w:rsidRDefault="00A82681" w:rsidP="00D30756">
      <w:pPr>
        <w:numPr>
          <w:ilvl w:val="0"/>
          <w:numId w:val="7"/>
        </w:numPr>
        <w:spacing w:before="0" w:after="120" w:line="240" w:lineRule="auto"/>
        <w:rPr>
          <w:rFonts w:ascii="Calibri" w:eastAsia="Calibri" w:hAnsi="Calibri" w:cs="Times New Roman"/>
          <w:sz w:val="22"/>
          <w:lang w:eastAsia="en-GB"/>
        </w:rPr>
      </w:pPr>
      <w:r w:rsidRPr="00F5174B">
        <w:rPr>
          <w:rFonts w:ascii="Calibri" w:eastAsia="Calibri" w:hAnsi="Calibri" w:cs="Times New Roman"/>
          <w:sz w:val="22"/>
          <w:lang w:eastAsia="en-GB"/>
        </w:rPr>
        <w:t>Indicate this on the front of your submission (e.g. the first page header may state “In Confidence”). Any confidential information should be clearly marked within the text of your submission (preferably as Microsoft Word comments).</w:t>
      </w:r>
    </w:p>
    <w:p w14:paraId="0D6ADCD0" w14:textId="6556A4FB" w:rsidR="006631C3" w:rsidRPr="00483347" w:rsidRDefault="00AC747E" w:rsidP="006631C3">
      <w:pPr>
        <w:numPr>
          <w:ilvl w:val="0"/>
          <w:numId w:val="7"/>
        </w:numPr>
        <w:spacing w:before="0" w:after="120" w:line="240" w:lineRule="auto"/>
        <w:rPr>
          <w:rFonts w:ascii="Calibri" w:eastAsia="Calibri" w:hAnsi="Calibri" w:cs="Times New Roman"/>
          <w:sz w:val="22"/>
          <w:lang w:eastAsia="en-GB"/>
        </w:rPr>
      </w:pPr>
      <w:r w:rsidRPr="00F5174B">
        <w:rPr>
          <w:rFonts w:ascii="Calibri" w:eastAsia="Calibri" w:hAnsi="Calibri" w:cs="Times New Roman"/>
          <w:sz w:val="22"/>
          <w:lang w:eastAsia="en-GB"/>
        </w:rPr>
        <w:t xml:space="preserve">Note that submissions are subject to the Official Information Act and may, therefore, be released in part or full. The Privacy Act 1993 also applies. </w:t>
      </w:r>
    </w:p>
    <w:p w14:paraId="637D196B" w14:textId="77777777" w:rsidR="00483347" w:rsidRDefault="00483347" w:rsidP="00D30756">
      <w:pPr>
        <w:numPr>
          <w:ilvl w:val="0"/>
          <w:numId w:val="8"/>
        </w:numPr>
        <w:spacing w:before="0" w:after="120" w:line="240" w:lineRule="auto"/>
        <w:rPr>
          <w:rFonts w:ascii="Calibri" w:eastAsia="Calibri" w:hAnsi="Calibri" w:cs="Times New Roman"/>
          <w:sz w:val="22"/>
          <w:lang w:eastAsia="en-GB"/>
        </w:rPr>
        <w:sectPr w:rsidR="00483347" w:rsidSect="00F15B77">
          <w:headerReference w:type="default" r:id="rId8"/>
          <w:pgSz w:w="11906" w:h="16838"/>
          <w:pgMar w:top="1440" w:right="1440" w:bottom="1440" w:left="1440" w:header="340" w:footer="397" w:gutter="0"/>
          <w:cols w:space="708"/>
          <w:docGrid w:linePitch="360"/>
        </w:sectPr>
      </w:pPr>
    </w:p>
    <w:p w14:paraId="6368F308" w14:textId="77777777" w:rsidR="00483347" w:rsidRDefault="00483347" w:rsidP="00483347">
      <w:pPr>
        <w:spacing w:before="0" w:after="0" w:line="240" w:lineRule="auto"/>
        <w:ind w:left="360"/>
        <w:rPr>
          <w:rFonts w:ascii="Calibri" w:eastAsia="Calibri" w:hAnsi="Calibri" w:cs="Times New Roman"/>
          <w:sz w:val="22"/>
          <w:lang w:eastAsia="en-GB"/>
        </w:rPr>
      </w:pPr>
    </w:p>
    <w:p w14:paraId="61BD8AE0" w14:textId="51451CA6" w:rsidR="00AC747E" w:rsidRPr="00C22065" w:rsidRDefault="00AC747E" w:rsidP="00D30756">
      <w:pPr>
        <w:numPr>
          <w:ilvl w:val="0"/>
          <w:numId w:val="8"/>
        </w:numPr>
        <w:spacing w:before="0" w:after="120" w:line="240" w:lineRule="auto"/>
        <w:rPr>
          <w:rFonts w:ascii="Calibri" w:eastAsia="Calibri" w:hAnsi="Calibri" w:cs="Times New Roman"/>
          <w:sz w:val="22"/>
          <w:lang w:eastAsia="en-GB"/>
        </w:rPr>
      </w:pPr>
      <w:r w:rsidRPr="00C22065">
        <w:rPr>
          <w:rFonts w:ascii="Calibri" w:eastAsia="Calibri" w:hAnsi="Calibri" w:cs="Times New Roman"/>
          <w:sz w:val="22"/>
          <w:lang w:eastAsia="en-GB"/>
        </w:rPr>
        <w:t xml:space="preserve">Submit your feedback: </w:t>
      </w:r>
    </w:p>
    <w:p w14:paraId="553B1A94" w14:textId="54C6E179" w:rsidR="003A5583" w:rsidRDefault="00AC747E" w:rsidP="00D30756">
      <w:pPr>
        <w:numPr>
          <w:ilvl w:val="0"/>
          <w:numId w:val="9"/>
        </w:numPr>
        <w:spacing w:before="0" w:after="120" w:line="240" w:lineRule="auto"/>
        <w:rPr>
          <w:rFonts w:ascii="Calibri" w:eastAsia="Calibri" w:hAnsi="Calibri" w:cs="Times New Roman"/>
          <w:b/>
          <w:i/>
          <w:sz w:val="22"/>
          <w:lang w:eastAsia="en-GB"/>
        </w:rPr>
      </w:pPr>
      <w:r w:rsidRPr="00C22065">
        <w:rPr>
          <w:rFonts w:ascii="Calibri" w:eastAsia="Calibri" w:hAnsi="Calibri" w:cs="Times New Roman"/>
          <w:sz w:val="22"/>
          <w:lang w:eastAsia="en-GB"/>
        </w:rPr>
        <w:t>As a Microsoft Word document by email to</w:t>
      </w:r>
      <w:r w:rsidR="00C22065" w:rsidRPr="00A236E0">
        <w:rPr>
          <w:rFonts w:ascii="Calibri" w:eastAsia="Calibri" w:hAnsi="Calibri" w:cs="Times New Roman"/>
          <w:b/>
          <w:sz w:val="22"/>
          <w:lang w:eastAsia="en-GB"/>
        </w:rPr>
        <w:t xml:space="preserve"> </w:t>
      </w:r>
      <w:hyperlink r:id="rId9" w:history="1">
        <w:r w:rsidR="00E2557C" w:rsidRPr="00E318AE">
          <w:rPr>
            <w:rStyle w:val="Hyperlink"/>
            <w:rFonts w:ascii="Calibri" w:eastAsia="Calibri" w:hAnsi="Calibri" w:cs="Times New Roman"/>
            <w:b/>
            <w:sz w:val="22"/>
            <w:lang w:eastAsia="en-GB"/>
          </w:rPr>
          <w:t>ACregs@mbie.govt.nz</w:t>
        </w:r>
      </w:hyperlink>
      <w:r w:rsidR="00C22065">
        <w:rPr>
          <w:rFonts w:ascii="Calibri" w:eastAsia="Calibri" w:hAnsi="Calibri" w:cs="Times New Roman"/>
          <w:sz w:val="22"/>
          <w:lang w:eastAsia="en-GB"/>
        </w:rPr>
        <w:t xml:space="preserve"> with subject line:</w:t>
      </w:r>
      <w:r w:rsidR="003A5583">
        <w:rPr>
          <w:rFonts w:ascii="Calibri" w:eastAsia="Calibri" w:hAnsi="Calibri" w:cs="Times New Roman"/>
          <w:b/>
          <w:i/>
          <w:sz w:val="22"/>
          <w:lang w:eastAsia="en-GB"/>
        </w:rPr>
        <w:t xml:space="preserve"> </w:t>
      </w:r>
      <w:r w:rsidR="00CE0DB6" w:rsidRPr="008E66DF">
        <w:rPr>
          <w:rFonts w:ascii="Calibri" w:eastAsia="Calibri" w:hAnsi="Calibri" w:cs="Times New Roman"/>
          <w:i/>
          <w:sz w:val="22"/>
          <w:lang w:eastAsia="en-GB"/>
        </w:rPr>
        <w:t>Consultation</w:t>
      </w:r>
      <w:r w:rsidR="00A86B55" w:rsidRPr="008E66DF">
        <w:rPr>
          <w:rFonts w:ascii="Calibri" w:eastAsia="Calibri" w:hAnsi="Calibri" w:cs="Times New Roman"/>
          <w:i/>
          <w:sz w:val="22"/>
          <w:lang w:eastAsia="en-GB"/>
        </w:rPr>
        <w:t xml:space="preserve">: </w:t>
      </w:r>
      <w:r w:rsidR="00DA0B8E">
        <w:rPr>
          <w:rFonts w:ascii="Calibri" w:eastAsia="Calibri" w:hAnsi="Calibri" w:cs="Times New Roman"/>
          <w:i/>
          <w:sz w:val="22"/>
          <w:lang w:eastAsia="en-GB"/>
        </w:rPr>
        <w:t>Schedule 2 Review Framework</w:t>
      </w:r>
      <w:r w:rsidRPr="003A5583">
        <w:rPr>
          <w:rFonts w:ascii="Calibri" w:eastAsia="Calibri" w:hAnsi="Calibri" w:cs="Times New Roman"/>
          <w:i/>
          <w:sz w:val="22"/>
          <w:lang w:eastAsia="en-GB"/>
        </w:rPr>
        <w:t xml:space="preserve"> </w:t>
      </w:r>
    </w:p>
    <w:p w14:paraId="19FD0152" w14:textId="6D82FD44" w:rsidR="00AC747E" w:rsidRPr="003A5583" w:rsidRDefault="00AC747E" w:rsidP="00D30756">
      <w:pPr>
        <w:numPr>
          <w:ilvl w:val="0"/>
          <w:numId w:val="9"/>
        </w:numPr>
        <w:spacing w:before="0" w:after="120" w:line="240" w:lineRule="auto"/>
        <w:rPr>
          <w:rFonts w:ascii="Calibri" w:eastAsia="Calibri" w:hAnsi="Calibri" w:cs="Times New Roman"/>
          <w:b/>
          <w:i/>
          <w:sz w:val="22"/>
          <w:lang w:eastAsia="en-GB"/>
        </w:rPr>
      </w:pPr>
      <w:r w:rsidRPr="003A5583">
        <w:rPr>
          <w:rFonts w:ascii="Calibri" w:eastAsia="Calibri" w:hAnsi="Calibri" w:cs="Times New Roman"/>
          <w:sz w:val="22"/>
          <w:lang w:eastAsia="en-GB"/>
        </w:rPr>
        <w:t>By mailing your submission to:</w:t>
      </w:r>
    </w:p>
    <w:p w14:paraId="586A4D77" w14:textId="437CD229" w:rsidR="00483347" w:rsidRDefault="00E2557C" w:rsidP="00483347">
      <w:pPr>
        <w:spacing w:line="240" w:lineRule="auto"/>
        <w:ind w:left="1080"/>
        <w:rPr>
          <w:sz w:val="22"/>
        </w:rPr>
      </w:pPr>
      <w:r>
        <w:rPr>
          <w:sz w:val="22"/>
        </w:rPr>
        <w:t xml:space="preserve">The Manager, Accident Compensation Policy </w:t>
      </w:r>
      <w:r w:rsidR="00AC747E" w:rsidRPr="00F5174B">
        <w:rPr>
          <w:sz w:val="22"/>
        </w:rPr>
        <w:br/>
        <w:t>Ministry of Business, Innova</w:t>
      </w:r>
      <w:r w:rsidR="00483347">
        <w:rPr>
          <w:sz w:val="22"/>
        </w:rPr>
        <w:t>tion and Employment</w:t>
      </w:r>
      <w:r w:rsidR="00483347">
        <w:rPr>
          <w:sz w:val="22"/>
        </w:rPr>
        <w:br/>
        <w:t>PO Box 1473</w:t>
      </w:r>
    </w:p>
    <w:p w14:paraId="438F4C5C" w14:textId="798932DB" w:rsidR="00EE1486" w:rsidRPr="00D57B19" w:rsidRDefault="00C1103D" w:rsidP="00D57B19">
      <w:pPr>
        <w:spacing w:line="240" w:lineRule="auto"/>
        <w:ind w:left="1080"/>
        <w:rPr>
          <w:sz w:val="22"/>
        </w:rPr>
      </w:pPr>
      <w:r>
        <w:rPr>
          <w:sz w:val="22"/>
        </w:rPr>
        <w:t>Wellington 6140</w:t>
      </w:r>
      <w:r>
        <w:rPr>
          <w:sz w:val="22"/>
        </w:rPr>
        <w:br/>
        <w:t>New Zealand</w:t>
      </w:r>
      <w:bookmarkStart w:id="2" w:name="_Toc69002629"/>
    </w:p>
    <w:p w14:paraId="4B8E763C" w14:textId="77777777" w:rsidR="00EE1486" w:rsidRDefault="00EE1486" w:rsidP="00EE1486">
      <w:pPr>
        <w:spacing w:after="0"/>
      </w:pPr>
    </w:p>
    <w:p w14:paraId="34319985" w14:textId="77777777" w:rsidR="00D57B19" w:rsidRDefault="00D57B19" w:rsidP="00EE1486">
      <w:pPr>
        <w:pStyle w:val="Heading1"/>
        <w:numPr>
          <w:ilvl w:val="0"/>
          <w:numId w:val="0"/>
        </w:numPr>
        <w:spacing w:before="0"/>
        <w:rPr>
          <w:color w:val="00B050"/>
        </w:rPr>
        <w:sectPr w:rsidR="00D57B19" w:rsidSect="00F15B77">
          <w:pgSz w:w="11906" w:h="16838"/>
          <w:pgMar w:top="1440" w:right="1440" w:bottom="1440" w:left="1440" w:header="340" w:footer="397" w:gutter="0"/>
          <w:cols w:space="708"/>
          <w:docGrid w:linePitch="360"/>
        </w:sectPr>
      </w:pPr>
    </w:p>
    <w:p w14:paraId="3AD299BA" w14:textId="77777777" w:rsidR="00D57B19" w:rsidRDefault="00D57B19" w:rsidP="00D57B19">
      <w:pPr>
        <w:spacing w:after="0"/>
      </w:pPr>
    </w:p>
    <w:p w14:paraId="679D77F4" w14:textId="76306D00" w:rsidR="00104B50" w:rsidRPr="00C1103D" w:rsidRDefault="00104B50" w:rsidP="00EE1486">
      <w:pPr>
        <w:pStyle w:val="Heading1"/>
        <w:numPr>
          <w:ilvl w:val="0"/>
          <w:numId w:val="0"/>
        </w:numPr>
        <w:spacing w:before="0"/>
        <w:rPr>
          <w:color w:val="00B050"/>
        </w:rPr>
      </w:pPr>
      <w:r w:rsidRPr="00C1103D">
        <w:rPr>
          <w:color w:val="00B050"/>
        </w:rPr>
        <w:t>S</w:t>
      </w:r>
      <w:r w:rsidR="00AB1B10" w:rsidRPr="00C1103D">
        <w:rPr>
          <w:color w:val="00B050"/>
        </w:rPr>
        <w:t>ubmitter information</w:t>
      </w:r>
      <w:bookmarkEnd w:id="2"/>
      <w:r w:rsidRPr="00C1103D">
        <w:rPr>
          <w:color w:val="00B050"/>
        </w:rPr>
        <w:t xml:space="preserve"> </w:t>
      </w:r>
    </w:p>
    <w:p w14:paraId="0341AF84" w14:textId="284D42E7" w:rsidR="003E6E08" w:rsidRPr="00CE0DB6" w:rsidRDefault="003E6E08" w:rsidP="00623023">
      <w:pPr>
        <w:spacing w:before="0" w:line="240" w:lineRule="auto"/>
        <w:rPr>
          <w:sz w:val="22"/>
          <w:szCs w:val="20"/>
        </w:rPr>
      </w:pPr>
      <w:r w:rsidRPr="00CE0DB6">
        <w:rPr>
          <w:sz w:val="22"/>
          <w:lang w:val="en"/>
        </w:rPr>
        <w:t>MBIE would appreciate if you would provide some information about yourself. If you choose</w:t>
      </w:r>
      <w:r w:rsidR="009B7F89">
        <w:rPr>
          <w:sz w:val="22"/>
          <w:lang w:val="en"/>
        </w:rPr>
        <w:t xml:space="preserve"> to provide information in the </w:t>
      </w:r>
      <w:r w:rsidRPr="00CE0DB6">
        <w:rPr>
          <w:sz w:val="22"/>
          <w:lang w:val="en"/>
        </w:rPr>
        <w:t>section below it will be used to help MBIE understand the impact of our proposals on different occupational groups. Any information you provide will be stored securely.</w:t>
      </w:r>
    </w:p>
    <w:p w14:paraId="0B8EDD02" w14:textId="0121920B" w:rsidR="003E6E08" w:rsidRPr="00B111B7" w:rsidRDefault="00CE0DB6" w:rsidP="00CE0DB6">
      <w:pPr>
        <w:spacing w:after="120" w:line="240" w:lineRule="auto"/>
        <w:rPr>
          <w:b/>
          <w:sz w:val="28"/>
          <w:szCs w:val="24"/>
        </w:rPr>
      </w:pPr>
      <w:r w:rsidRPr="00B111B7">
        <w:rPr>
          <w:b/>
          <w:sz w:val="28"/>
          <w:szCs w:val="24"/>
        </w:rPr>
        <w:t>Your name, email address, phone number and organisation</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3"/>
        <w:gridCol w:w="7235"/>
      </w:tblGrid>
      <w:tr w:rsidR="003E6E08" w14:paraId="0A64CDA9" w14:textId="77777777" w:rsidTr="003E6E08">
        <w:tc>
          <w:tcPr>
            <w:tcW w:w="1701" w:type="dxa"/>
          </w:tcPr>
          <w:p w14:paraId="571965BB" w14:textId="77777777" w:rsidR="003E6E08" w:rsidRDefault="003E6E08" w:rsidP="00F9595E">
            <w:pPr>
              <w:spacing w:before="120" w:after="120"/>
            </w:pPr>
            <w:r>
              <w:t>Name:</w:t>
            </w:r>
          </w:p>
        </w:tc>
        <w:tc>
          <w:tcPr>
            <w:tcW w:w="7371" w:type="dxa"/>
            <w:shd w:val="clear" w:color="auto" w:fill="E8F9D9"/>
          </w:tcPr>
          <w:p w14:paraId="0460A349" w14:textId="20AF46D5" w:rsidR="003E6E08" w:rsidRDefault="003E6E08" w:rsidP="00F9595E">
            <w:pPr>
              <w:spacing w:before="120" w:after="120"/>
            </w:pPr>
          </w:p>
        </w:tc>
      </w:tr>
    </w:tbl>
    <w:p w14:paraId="370BB84E" w14:textId="77777777" w:rsidR="003E6E08" w:rsidRPr="0079357C" w:rsidRDefault="003E6E08" w:rsidP="0079357C">
      <w:pPr>
        <w:spacing w:before="0" w:after="0" w:line="240" w:lineRule="auto"/>
        <w:rPr>
          <w:sz w:val="12"/>
          <w:szCs w:val="12"/>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6"/>
        <w:gridCol w:w="7232"/>
      </w:tblGrid>
      <w:tr w:rsidR="0079357C" w14:paraId="5F0EDFBD" w14:textId="77777777" w:rsidTr="00F9595E">
        <w:tc>
          <w:tcPr>
            <w:tcW w:w="1701" w:type="dxa"/>
          </w:tcPr>
          <w:p w14:paraId="1C8232BD" w14:textId="77777777" w:rsidR="0079357C" w:rsidRDefault="0079357C" w:rsidP="00F9595E">
            <w:pPr>
              <w:spacing w:before="120" w:after="120"/>
            </w:pPr>
            <w:r>
              <w:t>Email address:</w:t>
            </w:r>
          </w:p>
        </w:tc>
        <w:tc>
          <w:tcPr>
            <w:tcW w:w="7371" w:type="dxa"/>
            <w:shd w:val="clear" w:color="auto" w:fill="E8F9D9"/>
          </w:tcPr>
          <w:p w14:paraId="49E13083" w14:textId="77777777" w:rsidR="0079357C" w:rsidRDefault="0079357C" w:rsidP="00F9595E">
            <w:pPr>
              <w:spacing w:before="120" w:after="120"/>
            </w:pPr>
          </w:p>
        </w:tc>
      </w:tr>
    </w:tbl>
    <w:p w14:paraId="2096DB6B" w14:textId="6198A559" w:rsidR="00CE0DB6" w:rsidRDefault="00CE0DB6" w:rsidP="00CE0DB6">
      <w:pPr>
        <w:pStyle w:val="ListParagraph"/>
        <w:spacing w:before="0" w:after="0" w:line="240" w:lineRule="auto"/>
        <w:ind w:left="567"/>
        <w:rPr>
          <w:sz w:val="12"/>
          <w:szCs w:val="20"/>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6"/>
        <w:gridCol w:w="7232"/>
      </w:tblGrid>
      <w:tr w:rsidR="00CE0DB6" w14:paraId="1B614C4F" w14:textId="77777777" w:rsidTr="00814B05">
        <w:tc>
          <w:tcPr>
            <w:tcW w:w="1701" w:type="dxa"/>
          </w:tcPr>
          <w:p w14:paraId="0EC7B14B" w14:textId="47FE5AAD" w:rsidR="00CE0DB6" w:rsidRDefault="00CE0DB6" w:rsidP="00814B05">
            <w:pPr>
              <w:spacing w:before="120" w:after="120"/>
            </w:pPr>
            <w:r>
              <w:t>Phone number:</w:t>
            </w:r>
          </w:p>
        </w:tc>
        <w:tc>
          <w:tcPr>
            <w:tcW w:w="7371" w:type="dxa"/>
            <w:shd w:val="clear" w:color="auto" w:fill="E8F9D9"/>
          </w:tcPr>
          <w:p w14:paraId="1DE954A7" w14:textId="77777777" w:rsidR="00CE0DB6" w:rsidRDefault="00CE0DB6" w:rsidP="00814B05">
            <w:pPr>
              <w:spacing w:before="120" w:after="120"/>
            </w:pPr>
          </w:p>
        </w:tc>
      </w:tr>
    </w:tbl>
    <w:p w14:paraId="7EB92AAB" w14:textId="77777777" w:rsidR="00CE0DB6" w:rsidRPr="0079357C" w:rsidRDefault="00CE0DB6" w:rsidP="00CE0DB6">
      <w:pPr>
        <w:spacing w:before="0" w:after="0" w:line="240" w:lineRule="auto"/>
        <w:rPr>
          <w:sz w:val="12"/>
          <w:szCs w:val="12"/>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3"/>
        <w:gridCol w:w="7225"/>
      </w:tblGrid>
      <w:tr w:rsidR="00CE0DB6" w14:paraId="4E9DAE63" w14:textId="77777777" w:rsidTr="00814B05">
        <w:tc>
          <w:tcPr>
            <w:tcW w:w="1701" w:type="dxa"/>
          </w:tcPr>
          <w:p w14:paraId="20A6D643" w14:textId="41F64401" w:rsidR="00CE0DB6" w:rsidRDefault="00CE0DB6" w:rsidP="00814B05">
            <w:pPr>
              <w:spacing w:before="120" w:after="120"/>
            </w:pPr>
            <w:r>
              <w:t>Organisation:</w:t>
            </w:r>
          </w:p>
        </w:tc>
        <w:tc>
          <w:tcPr>
            <w:tcW w:w="7371" w:type="dxa"/>
            <w:shd w:val="clear" w:color="auto" w:fill="E8F9D9"/>
          </w:tcPr>
          <w:p w14:paraId="3B7690CC" w14:textId="77777777" w:rsidR="00CE0DB6" w:rsidRDefault="00CE0DB6" w:rsidP="00814B05">
            <w:pPr>
              <w:spacing w:before="120" w:after="120"/>
            </w:pPr>
          </w:p>
        </w:tc>
      </w:tr>
    </w:tbl>
    <w:p w14:paraId="59644372" w14:textId="60064BD9" w:rsidR="00B510BB" w:rsidRPr="00CE0DB6" w:rsidRDefault="00B510BB" w:rsidP="00B510BB">
      <w:pPr>
        <w:pStyle w:val="ListParagraph"/>
        <w:spacing w:before="120" w:after="0" w:line="240" w:lineRule="auto"/>
        <w:ind w:left="0"/>
        <w:rPr>
          <w:szCs w:val="20"/>
        </w:rPr>
      </w:pPr>
    </w:p>
    <w:tbl>
      <w:tblPr>
        <w:tblStyle w:val="TableGrid"/>
        <w:tblW w:w="9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8545"/>
      </w:tblGrid>
      <w:tr w:rsidR="00B111B7" w14:paraId="57B0A201" w14:textId="77777777" w:rsidTr="008D035E">
        <w:trPr>
          <w:trHeight w:val="789"/>
        </w:trPr>
        <w:tc>
          <w:tcPr>
            <w:tcW w:w="567" w:type="dxa"/>
          </w:tcPr>
          <w:p w14:paraId="6A200B24" w14:textId="070159F9" w:rsidR="00EB1948" w:rsidRDefault="0037328E" w:rsidP="00EB1948">
            <w:pPr>
              <w:spacing w:before="120" w:after="120" w:line="240" w:lineRule="auto"/>
              <w:rPr>
                <w:szCs w:val="20"/>
              </w:rPr>
            </w:pPr>
            <w:sdt>
              <w:sdtPr>
                <w:rPr>
                  <w:rFonts w:ascii="MS Gothic" w:eastAsia="MS Gothic" w:hAnsi="MS Gothic"/>
                  <w:sz w:val="28"/>
                </w:rPr>
                <w:id w:val="360403012"/>
                <w14:checkbox>
                  <w14:checked w14:val="0"/>
                  <w14:checkedState w14:val="2612" w14:font="MS Gothic"/>
                  <w14:uncheckedState w14:val="2610" w14:font="MS Gothic"/>
                </w14:checkbox>
              </w:sdtPr>
              <w:sdtEndPr/>
              <w:sdtContent>
                <w:r w:rsidR="00EB1948" w:rsidRPr="00EF798E">
                  <w:rPr>
                    <w:rFonts w:ascii="MS Gothic" w:eastAsia="MS Gothic" w:hAnsi="MS Gothic" w:hint="eastAsia"/>
                    <w:sz w:val="28"/>
                  </w:rPr>
                  <w:t>☐</w:t>
                </w:r>
              </w:sdtContent>
            </w:sdt>
            <w:r w:rsidR="00EB1948" w:rsidRPr="00EF798E">
              <w:rPr>
                <w:sz w:val="22"/>
              </w:rPr>
              <w:t xml:space="preserve"> </w:t>
            </w:r>
          </w:p>
        </w:tc>
        <w:tc>
          <w:tcPr>
            <w:tcW w:w="8545" w:type="dxa"/>
          </w:tcPr>
          <w:p w14:paraId="6A584735" w14:textId="3EB2D823" w:rsidR="00EB1948" w:rsidRDefault="00EB1948" w:rsidP="00EB1948">
            <w:pPr>
              <w:pStyle w:val="ListParagraph"/>
              <w:spacing w:before="120" w:after="120" w:line="240" w:lineRule="auto"/>
              <w:ind w:left="0"/>
              <w:rPr>
                <w:szCs w:val="20"/>
              </w:rPr>
            </w:pPr>
            <w:r w:rsidRPr="00EB1948">
              <w:rPr>
                <w:rFonts w:ascii="Calibri" w:eastAsia="Times New Roman" w:hAnsi="Calibri" w:cs="Times New Roman"/>
                <w:sz w:val="22"/>
                <w:lang w:eastAsia="ko-KR"/>
              </w:rPr>
              <w:t xml:space="preserve">The Privacy Act 1993 applies to submissions. Please tick the box if you do </w:t>
            </w:r>
            <w:r w:rsidRPr="00EF798E">
              <w:rPr>
                <w:rFonts w:ascii="Calibri" w:eastAsia="Times New Roman" w:hAnsi="Calibri" w:cs="Times New Roman"/>
                <w:b/>
                <w:sz w:val="22"/>
                <w:u w:val="single"/>
                <w:lang w:eastAsia="ko-KR"/>
              </w:rPr>
              <w:t>not</w:t>
            </w:r>
            <w:r w:rsidRPr="00EF798E">
              <w:rPr>
                <w:rFonts w:ascii="Calibri" w:eastAsia="Times New Roman" w:hAnsi="Calibri" w:cs="Times New Roman"/>
                <w:b/>
                <w:sz w:val="22"/>
                <w:lang w:eastAsia="ko-KR"/>
              </w:rPr>
              <w:t xml:space="preserve"> </w:t>
            </w:r>
            <w:r w:rsidRPr="00EB1948">
              <w:rPr>
                <w:rFonts w:ascii="Calibri" w:eastAsia="Times New Roman" w:hAnsi="Calibri" w:cs="Times New Roman"/>
                <w:sz w:val="22"/>
                <w:lang w:eastAsia="ko-KR"/>
              </w:rPr>
              <w:t>wish your name or other personal information to be included in any information about submissions that MBIE may</w:t>
            </w:r>
            <w:r w:rsidR="00B111B7">
              <w:rPr>
                <w:rFonts w:ascii="Calibri" w:eastAsia="Times New Roman" w:hAnsi="Calibri" w:cs="Times New Roman"/>
                <w:sz w:val="22"/>
                <w:lang w:eastAsia="ko-KR"/>
              </w:rPr>
              <w:t xml:space="preserve"> publish. </w:t>
            </w:r>
            <w:r>
              <w:tab/>
            </w:r>
          </w:p>
        </w:tc>
      </w:tr>
      <w:tr w:rsidR="00EB1948" w14:paraId="693B8E1B" w14:textId="77777777" w:rsidTr="008D035E">
        <w:trPr>
          <w:trHeight w:val="982"/>
        </w:trPr>
        <w:tc>
          <w:tcPr>
            <w:tcW w:w="567" w:type="dxa"/>
          </w:tcPr>
          <w:p w14:paraId="03B1E4EA" w14:textId="57A3FC09" w:rsidR="00EB1948" w:rsidRPr="00EB1948" w:rsidRDefault="0037328E" w:rsidP="00EB1948">
            <w:pPr>
              <w:spacing w:before="120" w:after="120" w:line="240" w:lineRule="auto"/>
              <w:rPr>
                <w:rFonts w:ascii="MS Gothic" w:eastAsia="MS Gothic" w:hAnsi="MS Gothic"/>
                <w:sz w:val="24"/>
              </w:rPr>
            </w:pPr>
            <w:sdt>
              <w:sdtPr>
                <w:rPr>
                  <w:rFonts w:ascii="MS Gothic" w:eastAsia="MS Gothic" w:hAnsi="MS Gothic"/>
                  <w:sz w:val="28"/>
                </w:rPr>
                <w:id w:val="-532648112"/>
                <w14:checkbox>
                  <w14:checked w14:val="0"/>
                  <w14:checkedState w14:val="2612" w14:font="MS Gothic"/>
                  <w14:uncheckedState w14:val="2610" w14:font="MS Gothic"/>
                </w14:checkbox>
              </w:sdtPr>
              <w:sdtEndPr/>
              <w:sdtContent>
                <w:r w:rsidR="00504EA9" w:rsidRPr="00EF798E">
                  <w:rPr>
                    <w:rFonts w:ascii="MS Gothic" w:eastAsia="MS Gothic" w:hAnsi="MS Gothic" w:hint="eastAsia"/>
                    <w:sz w:val="28"/>
                  </w:rPr>
                  <w:t>☐</w:t>
                </w:r>
              </w:sdtContent>
            </w:sdt>
          </w:p>
        </w:tc>
        <w:tc>
          <w:tcPr>
            <w:tcW w:w="8545" w:type="dxa"/>
          </w:tcPr>
          <w:p w14:paraId="5AA78F91" w14:textId="664FDA2F" w:rsidR="00EB1948" w:rsidRPr="00EB1948" w:rsidRDefault="00EB1948" w:rsidP="00504EA9">
            <w:pPr>
              <w:pStyle w:val="ListParagraph"/>
              <w:spacing w:before="120" w:after="0" w:line="240" w:lineRule="auto"/>
              <w:ind w:left="0"/>
              <w:rPr>
                <w:rFonts w:ascii="Calibri" w:eastAsia="Times New Roman" w:hAnsi="Calibri" w:cs="Times New Roman"/>
                <w:sz w:val="22"/>
                <w:lang w:eastAsia="ko-KR"/>
              </w:rPr>
            </w:pPr>
            <w:r w:rsidRPr="00EB1948">
              <w:rPr>
                <w:sz w:val="22"/>
              </w:rPr>
              <w:t xml:space="preserve">MBIE may upload submissions or a summary of submissions received to MBIE’s website at </w:t>
            </w:r>
            <w:hyperlink r:id="rId10" w:history="1">
              <w:r w:rsidRPr="00AA0E39">
                <w:rPr>
                  <w:rStyle w:val="Hyperlink"/>
                  <w:b/>
                  <w:sz w:val="22"/>
                </w:rPr>
                <w:t>www.mbie.govt.nz</w:t>
              </w:r>
            </w:hyperlink>
            <w:r w:rsidRPr="00EB1948">
              <w:rPr>
                <w:sz w:val="22"/>
              </w:rPr>
              <w:t>. If you do</w:t>
            </w:r>
            <w:r w:rsidRPr="00EF798E">
              <w:rPr>
                <w:b/>
                <w:sz w:val="22"/>
              </w:rPr>
              <w:t xml:space="preserve"> </w:t>
            </w:r>
            <w:r w:rsidRPr="00EF798E">
              <w:rPr>
                <w:b/>
                <w:sz w:val="22"/>
                <w:u w:val="single"/>
              </w:rPr>
              <w:t>not</w:t>
            </w:r>
            <w:r w:rsidRPr="00EB1948">
              <w:rPr>
                <w:sz w:val="22"/>
              </w:rPr>
              <w:t xml:space="preserve"> want your submission or a summary of your submission to be placed on our website, please tick the box and type an explanation below</w:t>
            </w:r>
            <w:r w:rsidR="00504EA9">
              <w:rPr>
                <w:sz w:val="22"/>
              </w:rPr>
              <w:t>:</w:t>
            </w:r>
          </w:p>
        </w:tc>
      </w:tr>
    </w:tbl>
    <w:p w14:paraId="5CFE719F" w14:textId="74D3E3DE" w:rsidR="00504EA9" w:rsidRPr="00B111B7" w:rsidRDefault="00504EA9" w:rsidP="009B206B">
      <w:pPr>
        <w:spacing w:line="240" w:lineRule="auto"/>
        <w:rPr>
          <w:sz w:val="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9026"/>
      </w:tblGrid>
      <w:tr w:rsidR="00504EA9" w:rsidRPr="007725E8" w14:paraId="0F10D969" w14:textId="77777777" w:rsidTr="008D035E">
        <w:trPr>
          <w:trHeight w:val="281"/>
        </w:trPr>
        <w:tc>
          <w:tcPr>
            <w:tcW w:w="9026" w:type="dxa"/>
            <w:shd w:val="clear" w:color="auto" w:fill="E8F9D9"/>
          </w:tcPr>
          <w:p w14:paraId="45A9683E" w14:textId="4373833D" w:rsidR="00504EA9" w:rsidRPr="00B111B7" w:rsidRDefault="00504EA9" w:rsidP="00814B05">
            <w:pPr>
              <w:spacing w:before="120" w:after="120"/>
              <w:rPr>
                <w:sz w:val="22"/>
                <w:szCs w:val="20"/>
              </w:rPr>
            </w:pPr>
            <w:r w:rsidRPr="00B111B7">
              <w:rPr>
                <w:sz w:val="22"/>
                <w:szCs w:val="20"/>
              </w:rPr>
              <w:t>I do not want my submission placed on MBIE’s website because… [insert reasoning here]</w:t>
            </w:r>
          </w:p>
        </w:tc>
      </w:tr>
    </w:tbl>
    <w:p w14:paraId="2933A00C" w14:textId="5A5EF4D2" w:rsidR="008C7C83" w:rsidRDefault="008C7C83" w:rsidP="00E71BDB">
      <w:pPr>
        <w:spacing w:after="0" w:line="240" w:lineRule="auto"/>
      </w:pPr>
      <w:bookmarkStart w:id="3" w:name="_Energy_efficiency_for_1"/>
      <w:bookmarkEnd w:id="3"/>
    </w:p>
    <w:p w14:paraId="0F0175A1" w14:textId="33082CE4" w:rsidR="008D035E" w:rsidRDefault="008D035E" w:rsidP="00B111B7">
      <w:pPr>
        <w:spacing w:after="120" w:line="240" w:lineRule="auto"/>
        <w:rPr>
          <w:b/>
          <w:sz w:val="28"/>
          <w:szCs w:val="24"/>
        </w:rPr>
      </w:pPr>
      <w:r>
        <w:rPr>
          <w:b/>
          <w:sz w:val="28"/>
          <w:szCs w:val="24"/>
        </w:rPr>
        <w:t xml:space="preserve">Please </w:t>
      </w:r>
      <w:r w:rsidR="00B111B7" w:rsidRPr="00B111B7">
        <w:rPr>
          <w:b/>
          <w:sz w:val="28"/>
          <w:szCs w:val="24"/>
        </w:rPr>
        <w:t>check if your submission contains confidential information</w:t>
      </w:r>
    </w:p>
    <w:tbl>
      <w:tblPr>
        <w:tblStyle w:val="TableGrid"/>
        <w:tblW w:w="9117"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8550"/>
      </w:tblGrid>
      <w:tr w:rsidR="008D035E" w14:paraId="037D2A61" w14:textId="77777777" w:rsidTr="008D035E">
        <w:trPr>
          <w:trHeight w:val="789"/>
        </w:trPr>
        <w:tc>
          <w:tcPr>
            <w:tcW w:w="567" w:type="dxa"/>
          </w:tcPr>
          <w:p w14:paraId="3B8F2E6A" w14:textId="77777777" w:rsidR="008D035E" w:rsidRDefault="0037328E" w:rsidP="00814B05">
            <w:pPr>
              <w:spacing w:before="120" w:after="120" w:line="240" w:lineRule="auto"/>
              <w:rPr>
                <w:szCs w:val="20"/>
              </w:rPr>
            </w:pPr>
            <w:sdt>
              <w:sdtPr>
                <w:rPr>
                  <w:rFonts w:ascii="MS Gothic" w:eastAsia="MS Gothic" w:hAnsi="MS Gothic"/>
                  <w:sz w:val="28"/>
                </w:rPr>
                <w:id w:val="1723556589"/>
                <w14:checkbox>
                  <w14:checked w14:val="0"/>
                  <w14:checkedState w14:val="2612" w14:font="MS Gothic"/>
                  <w14:uncheckedState w14:val="2610" w14:font="MS Gothic"/>
                </w14:checkbox>
              </w:sdtPr>
              <w:sdtEndPr/>
              <w:sdtContent>
                <w:r w:rsidR="008D035E" w:rsidRPr="00EF798E">
                  <w:rPr>
                    <w:rFonts w:ascii="MS Gothic" w:eastAsia="MS Gothic" w:hAnsi="MS Gothic" w:hint="eastAsia"/>
                    <w:sz w:val="28"/>
                  </w:rPr>
                  <w:t>☐</w:t>
                </w:r>
              </w:sdtContent>
            </w:sdt>
            <w:r w:rsidR="008D035E" w:rsidRPr="00EF798E">
              <w:rPr>
                <w:sz w:val="22"/>
              </w:rPr>
              <w:t xml:space="preserve"> </w:t>
            </w:r>
          </w:p>
        </w:tc>
        <w:tc>
          <w:tcPr>
            <w:tcW w:w="8550" w:type="dxa"/>
          </w:tcPr>
          <w:p w14:paraId="08C83D10" w14:textId="7CC86242" w:rsidR="00FF7417" w:rsidRDefault="008D035E" w:rsidP="00814B05">
            <w:pPr>
              <w:pStyle w:val="ListParagraph"/>
              <w:spacing w:before="120" w:after="120" w:line="240" w:lineRule="auto"/>
              <w:ind w:left="0"/>
              <w:rPr>
                <w:rFonts w:ascii="Calibri" w:eastAsia="Times New Roman" w:hAnsi="Calibri" w:cs="Times New Roman"/>
                <w:sz w:val="22"/>
                <w:lang w:eastAsia="ko-KR"/>
              </w:rPr>
            </w:pPr>
            <w:r>
              <w:rPr>
                <w:rFonts w:ascii="Calibri" w:eastAsia="Times New Roman" w:hAnsi="Calibri" w:cs="Times New Roman"/>
                <w:sz w:val="22"/>
                <w:lang w:eastAsia="ko-KR"/>
              </w:rPr>
              <w:t xml:space="preserve">I would like my submission (or identifiable parts of my submission) to be kept confidential, and </w:t>
            </w:r>
            <w:r w:rsidRPr="008D035E">
              <w:rPr>
                <w:rFonts w:ascii="Calibri" w:eastAsia="Times New Roman" w:hAnsi="Calibri" w:cs="Times New Roman"/>
                <w:b/>
                <w:sz w:val="22"/>
                <w:u w:val="single"/>
                <w:lang w:eastAsia="ko-KR"/>
              </w:rPr>
              <w:t>have stated</w:t>
            </w:r>
            <w:r w:rsidRPr="008D035E">
              <w:rPr>
                <w:rFonts w:ascii="Calibri" w:eastAsia="Times New Roman" w:hAnsi="Calibri" w:cs="Times New Roman"/>
                <w:sz w:val="22"/>
                <w:u w:val="single"/>
                <w:lang w:eastAsia="ko-KR"/>
              </w:rPr>
              <w:t xml:space="preserve"> </w:t>
            </w:r>
            <w:r>
              <w:rPr>
                <w:rFonts w:ascii="Calibri" w:eastAsia="Times New Roman" w:hAnsi="Calibri" w:cs="Times New Roman"/>
                <w:sz w:val="22"/>
                <w:lang w:eastAsia="ko-KR"/>
              </w:rPr>
              <w:t>my reasons and ground under</w:t>
            </w:r>
            <w:r w:rsidR="003A1A6F">
              <w:rPr>
                <w:rFonts w:ascii="Calibri" w:eastAsia="Times New Roman" w:hAnsi="Calibri" w:cs="Times New Roman"/>
                <w:sz w:val="22"/>
                <w:lang w:eastAsia="ko-KR"/>
              </w:rPr>
              <w:t xml:space="preserve"> section 9 of</w:t>
            </w:r>
            <w:r>
              <w:rPr>
                <w:rFonts w:ascii="Calibri" w:eastAsia="Times New Roman" w:hAnsi="Calibri" w:cs="Times New Roman"/>
                <w:sz w:val="22"/>
                <w:lang w:eastAsia="ko-KR"/>
              </w:rPr>
              <w:t xml:space="preserve"> the Official Information Act that I believe apply, for consideration by MBIE. </w:t>
            </w:r>
          </w:p>
          <w:p w14:paraId="7EF476C4" w14:textId="26A7A741" w:rsidR="00483347" w:rsidRPr="00483347" w:rsidRDefault="00483347" w:rsidP="00483347">
            <w:pPr>
              <w:pStyle w:val="ListParagraph"/>
              <w:spacing w:before="120" w:after="0" w:line="240" w:lineRule="auto"/>
              <w:ind w:left="0"/>
              <w:rPr>
                <w:rFonts w:ascii="Calibri" w:eastAsia="Times New Roman" w:hAnsi="Calibri" w:cs="Times New Roman"/>
                <w:sz w:val="22"/>
                <w:lang w:eastAsia="ko-KR"/>
              </w:rPr>
            </w:pPr>
          </w:p>
        </w:tc>
      </w:tr>
    </w:tbl>
    <w:p w14:paraId="18010660" w14:textId="77777777" w:rsidR="00EE1486" w:rsidRDefault="00EE1486" w:rsidP="00EE1486">
      <w:pPr>
        <w:spacing w:after="0"/>
      </w:pPr>
      <w:bookmarkStart w:id="4" w:name="_Toc69002630"/>
    </w:p>
    <w:p w14:paraId="2242DB63" w14:textId="77777777" w:rsidR="00EE1486" w:rsidRDefault="00EE1486" w:rsidP="00EE1486">
      <w:pPr>
        <w:pStyle w:val="Heading1"/>
        <w:numPr>
          <w:ilvl w:val="0"/>
          <w:numId w:val="0"/>
        </w:numPr>
        <w:spacing w:before="0"/>
        <w:ind w:left="851" w:hanging="851"/>
        <w:rPr>
          <w:color w:val="00B050"/>
        </w:rPr>
        <w:sectPr w:rsidR="00EE1486" w:rsidSect="00F15B77">
          <w:headerReference w:type="default" r:id="rId11"/>
          <w:pgSz w:w="11906" w:h="16838"/>
          <w:pgMar w:top="1440" w:right="1440" w:bottom="1440" w:left="1440" w:header="340" w:footer="397" w:gutter="0"/>
          <w:cols w:space="708"/>
          <w:docGrid w:linePitch="360"/>
        </w:sectPr>
      </w:pPr>
    </w:p>
    <w:p w14:paraId="321A334B" w14:textId="77777777" w:rsidR="00EE1486" w:rsidRDefault="00EE1486" w:rsidP="005C5C40">
      <w:pPr>
        <w:spacing w:after="0"/>
      </w:pPr>
    </w:p>
    <w:p w14:paraId="4BE709DE" w14:textId="77777777" w:rsidR="00994608" w:rsidRDefault="00994608" w:rsidP="00994608">
      <w:pPr>
        <w:pStyle w:val="Heading1"/>
        <w:numPr>
          <w:ilvl w:val="0"/>
          <w:numId w:val="0"/>
        </w:numPr>
        <w:spacing w:before="0" w:after="0"/>
        <w:ind w:left="1134" w:hanging="851"/>
        <w:rPr>
          <w:color w:val="00B050"/>
        </w:rPr>
      </w:pPr>
      <w:bookmarkStart w:id="5" w:name="_Hlk94513051"/>
      <w:bookmarkEnd w:id="4"/>
      <w:r>
        <w:rPr>
          <w:color w:val="00B050"/>
        </w:rPr>
        <w:t>Proposed review framework for Schedule 2, the list of</w:t>
      </w:r>
    </w:p>
    <w:p w14:paraId="04DD4DBA" w14:textId="6EBFB747" w:rsidR="005170B3" w:rsidRPr="00A86B55" w:rsidRDefault="00994608" w:rsidP="00994608">
      <w:pPr>
        <w:pStyle w:val="Heading1"/>
        <w:numPr>
          <w:ilvl w:val="0"/>
          <w:numId w:val="0"/>
        </w:numPr>
        <w:spacing w:before="0" w:after="0"/>
        <w:ind w:left="283"/>
        <w:rPr>
          <w:color w:val="00B050"/>
        </w:rPr>
      </w:pPr>
      <w:r>
        <w:rPr>
          <w:color w:val="00B050"/>
        </w:rPr>
        <w:t xml:space="preserve">occupational diseases in the Accident Compensation Act (2001) </w:t>
      </w:r>
    </w:p>
    <w:bookmarkEnd w:id="5"/>
    <w:p w14:paraId="10494187" w14:textId="0DD60BB1" w:rsidR="00E71BDB" w:rsidRPr="005170B3" w:rsidRDefault="00C93497" w:rsidP="00A86B55">
      <w:pPr>
        <w:pStyle w:val="NumberedParagraphLevel2"/>
        <w:numPr>
          <w:ilvl w:val="0"/>
          <w:numId w:val="0"/>
        </w:numPr>
        <w:spacing w:line="240" w:lineRule="auto"/>
        <w:rPr>
          <w:b/>
          <w:sz w:val="28"/>
        </w:rPr>
      </w:pPr>
      <w:r>
        <w:rPr>
          <w:b/>
          <w:sz w:val="28"/>
        </w:rPr>
        <w:br/>
      </w:r>
      <w:r w:rsidR="008448F7">
        <w:rPr>
          <w:b/>
          <w:sz w:val="28"/>
        </w:rPr>
        <w:t>Questions on the proposed o</w:t>
      </w:r>
      <w:r w:rsidR="0039014E">
        <w:rPr>
          <w:b/>
          <w:sz w:val="28"/>
        </w:rPr>
        <w:t>bjectives</w:t>
      </w:r>
    </w:p>
    <w:p w14:paraId="6133A18F" w14:textId="3E080202" w:rsidR="00FB23DC" w:rsidRPr="008448F7" w:rsidRDefault="008448F7" w:rsidP="0039014E">
      <w:pPr>
        <w:pStyle w:val="NumberedHeading1"/>
        <w:numPr>
          <w:ilvl w:val="0"/>
          <w:numId w:val="6"/>
        </w:numPr>
        <w:spacing w:line="240" w:lineRule="auto"/>
        <w:rPr>
          <w:b w:val="0"/>
          <w:sz w:val="2"/>
        </w:rPr>
      </w:pPr>
      <w:r w:rsidRPr="008448F7">
        <w:rPr>
          <w:b w:val="0"/>
          <w:sz w:val="22"/>
        </w:rPr>
        <w:t>Do you agree with the presented objectives?</w:t>
      </w:r>
    </w:p>
    <w:p w14:paraId="6E2B9C3A" w14:textId="704C5FA2" w:rsidR="008448F7" w:rsidRPr="008448F7" w:rsidRDefault="0037328E" w:rsidP="008448F7">
      <w:pPr>
        <w:pStyle w:val="NumberedHeading1"/>
        <w:spacing w:line="240" w:lineRule="auto"/>
        <w:ind w:left="360"/>
        <w:rPr>
          <w:b w:val="0"/>
          <w:bCs/>
          <w:sz w:val="2"/>
        </w:rPr>
      </w:pPr>
      <w:sdt>
        <w:sdtPr>
          <w:rPr>
            <w:rFonts w:ascii="MS Gothic" w:eastAsia="MS Gothic" w:hAnsi="MS Gothic"/>
            <w:b w:val="0"/>
            <w:bCs/>
            <w:sz w:val="22"/>
          </w:rPr>
          <w:id w:val="1398870473"/>
          <w14:checkbox>
            <w14:checked w14:val="0"/>
            <w14:checkedState w14:val="2612" w14:font="MS Gothic"/>
            <w14:uncheckedState w14:val="2610" w14:font="MS Gothic"/>
          </w14:checkbox>
        </w:sdtPr>
        <w:sdtEndPr/>
        <w:sdtContent>
          <w:r w:rsidR="008448F7" w:rsidRPr="008448F7">
            <w:rPr>
              <w:rFonts w:ascii="MS Gothic" w:eastAsia="MS Gothic" w:hAnsi="MS Gothic" w:hint="eastAsia"/>
              <w:b w:val="0"/>
              <w:bCs/>
              <w:sz w:val="22"/>
            </w:rPr>
            <w:t>☐</w:t>
          </w:r>
        </w:sdtContent>
      </w:sdt>
      <w:r w:rsidR="008448F7" w:rsidRPr="008448F7">
        <w:rPr>
          <w:b w:val="0"/>
          <w:bCs/>
          <w:sz w:val="22"/>
        </w:rPr>
        <w:t xml:space="preserve"> Yes                    </w:t>
      </w:r>
      <w:sdt>
        <w:sdtPr>
          <w:rPr>
            <w:rFonts w:ascii="MS Gothic" w:eastAsia="MS Gothic" w:hAnsi="MS Gothic"/>
            <w:b w:val="0"/>
            <w:bCs/>
            <w:sz w:val="22"/>
          </w:rPr>
          <w:id w:val="-1633013857"/>
          <w14:checkbox>
            <w14:checked w14:val="0"/>
            <w14:checkedState w14:val="2612" w14:font="MS Gothic"/>
            <w14:uncheckedState w14:val="2610" w14:font="MS Gothic"/>
          </w14:checkbox>
        </w:sdtPr>
        <w:sdtEndPr/>
        <w:sdtContent>
          <w:r w:rsidR="008448F7" w:rsidRPr="008448F7">
            <w:rPr>
              <w:rFonts w:ascii="MS Gothic" w:eastAsia="MS Gothic" w:hAnsi="MS Gothic" w:hint="eastAsia"/>
              <w:b w:val="0"/>
              <w:bCs/>
              <w:sz w:val="22"/>
            </w:rPr>
            <w:t>☐</w:t>
          </w:r>
        </w:sdtContent>
      </w:sdt>
      <w:r w:rsidR="008448F7" w:rsidRPr="008448F7">
        <w:rPr>
          <w:b w:val="0"/>
          <w:bCs/>
          <w:sz w:val="22"/>
        </w:rPr>
        <w:t xml:space="preserve"> </w:t>
      </w:r>
      <w:r w:rsidR="008448F7" w:rsidRPr="008448F7">
        <w:rPr>
          <w:b w:val="0"/>
          <w:bCs/>
          <w:sz w:val="22"/>
          <w:szCs w:val="20"/>
        </w:rPr>
        <w:t xml:space="preserve">No                   </w:t>
      </w:r>
      <w:sdt>
        <w:sdtPr>
          <w:rPr>
            <w:rFonts w:ascii="MS Gothic" w:eastAsia="MS Gothic" w:hAnsi="MS Gothic"/>
            <w:b w:val="0"/>
            <w:bCs/>
            <w:sz w:val="22"/>
          </w:rPr>
          <w:id w:val="946894162"/>
          <w14:checkbox>
            <w14:checked w14:val="0"/>
            <w14:checkedState w14:val="2612" w14:font="MS Gothic"/>
            <w14:uncheckedState w14:val="2610" w14:font="MS Gothic"/>
          </w14:checkbox>
        </w:sdtPr>
        <w:sdtEndPr/>
        <w:sdtContent>
          <w:r w:rsidR="008448F7" w:rsidRPr="008448F7">
            <w:rPr>
              <w:rFonts w:ascii="MS Gothic" w:eastAsia="MS Gothic" w:hAnsi="MS Gothic" w:hint="eastAsia"/>
              <w:b w:val="0"/>
              <w:bCs/>
              <w:sz w:val="22"/>
            </w:rPr>
            <w:t>☐</w:t>
          </w:r>
        </w:sdtContent>
      </w:sdt>
      <w:r w:rsidR="008448F7" w:rsidRPr="008448F7">
        <w:rPr>
          <w:b w:val="0"/>
          <w:bCs/>
          <w:sz w:val="22"/>
        </w:rPr>
        <w:t xml:space="preserve"> </w:t>
      </w:r>
      <w:r w:rsidR="008448F7" w:rsidRPr="008448F7">
        <w:rPr>
          <w:b w:val="0"/>
          <w:bCs/>
          <w:sz w:val="22"/>
          <w:szCs w:val="20"/>
        </w:rPr>
        <w:t xml:space="preserve">Not Sure                    </w:t>
      </w:r>
      <w:r w:rsidR="008448F7" w:rsidRPr="008448F7">
        <w:rPr>
          <w:rFonts w:ascii="MS Gothic" w:eastAsia="MS Gothic" w:hAnsi="MS Gothic"/>
          <w:b w:val="0"/>
          <w:bCs/>
          <w:sz w:val="22"/>
        </w:rPr>
        <w:t xml:space="preserve"> </w:t>
      </w:r>
    </w:p>
    <w:p w14:paraId="4996BCE2" w14:textId="77777777" w:rsidR="008448F7" w:rsidRPr="008448F7" w:rsidRDefault="008448F7" w:rsidP="008448F7">
      <w:pPr>
        <w:pStyle w:val="NumberedHeading1"/>
        <w:spacing w:line="240" w:lineRule="auto"/>
        <w:ind w:left="360"/>
        <w:rPr>
          <w:b w:val="0"/>
          <w:sz w:val="2"/>
        </w:rPr>
      </w:pPr>
    </w:p>
    <w:p w14:paraId="6DEBE092" w14:textId="2AC59C24" w:rsidR="008448F7" w:rsidRPr="0039014E" w:rsidRDefault="008448F7" w:rsidP="008448F7">
      <w:pPr>
        <w:pStyle w:val="NumberedHeading1"/>
        <w:numPr>
          <w:ilvl w:val="0"/>
          <w:numId w:val="6"/>
        </w:numPr>
        <w:spacing w:line="240" w:lineRule="auto"/>
        <w:rPr>
          <w:b w:val="0"/>
          <w:sz w:val="2"/>
        </w:rPr>
      </w:pPr>
      <w:r w:rsidRPr="008448F7">
        <w:rPr>
          <w:b w:val="0"/>
          <w:sz w:val="22"/>
        </w:rPr>
        <w:t xml:space="preserve">Are there alternative objectives that should be considered to help shape the </w:t>
      </w:r>
      <w:r w:rsidR="00994608">
        <w:rPr>
          <w:b w:val="0"/>
          <w:sz w:val="22"/>
        </w:rPr>
        <w:t>development of a review framework for Schedule 2</w:t>
      </w:r>
      <w:r w:rsidRPr="008448F7">
        <w:rPr>
          <w:b w:val="0"/>
          <w:sz w:val="22"/>
        </w:rPr>
        <w:t>? (</w:t>
      </w:r>
      <w:r w:rsidR="00A16E63">
        <w:rPr>
          <w:b w:val="0"/>
          <w:sz w:val="22"/>
        </w:rPr>
        <w:t>P</w:t>
      </w:r>
      <w:r w:rsidRPr="008448F7">
        <w:rPr>
          <w:b w:val="0"/>
          <w:sz w:val="22"/>
        </w:rPr>
        <w:t>lease provide detail on any alternative objectives you consider relevant)</w:t>
      </w:r>
      <w:r w:rsidR="00A16E63">
        <w:rPr>
          <w:b w:val="0"/>
          <w:sz w:val="22"/>
        </w:rPr>
        <w:t>.</w:t>
      </w:r>
    </w:p>
    <w:tbl>
      <w:tblPr>
        <w:tblStyle w:val="TableGrid"/>
        <w:tblW w:w="864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8646"/>
      </w:tblGrid>
      <w:tr w:rsidR="008448F7" w:rsidRPr="007725E8" w14:paraId="3505CCEE" w14:textId="77777777" w:rsidTr="00851DEE">
        <w:trPr>
          <w:trHeight w:val="401"/>
        </w:trPr>
        <w:tc>
          <w:tcPr>
            <w:tcW w:w="8646" w:type="dxa"/>
            <w:shd w:val="clear" w:color="auto" w:fill="E8F9D9"/>
          </w:tcPr>
          <w:p w14:paraId="0D1335DB" w14:textId="77777777" w:rsidR="008448F7" w:rsidRPr="007725E8" w:rsidRDefault="008448F7" w:rsidP="00851DEE">
            <w:pPr>
              <w:spacing w:before="120" w:after="120"/>
              <w:rPr>
                <w:szCs w:val="20"/>
              </w:rPr>
            </w:pPr>
            <w:r>
              <w:rPr>
                <w:szCs w:val="20"/>
              </w:rPr>
              <w:t>[insert response here]</w:t>
            </w:r>
          </w:p>
        </w:tc>
      </w:tr>
    </w:tbl>
    <w:p w14:paraId="22201B15" w14:textId="77777777" w:rsidR="008448F7" w:rsidRDefault="008448F7" w:rsidP="008448F7">
      <w:pPr>
        <w:pStyle w:val="NumberedParagraphLevel2"/>
        <w:numPr>
          <w:ilvl w:val="0"/>
          <w:numId w:val="0"/>
        </w:numPr>
        <w:spacing w:line="240" w:lineRule="auto"/>
        <w:rPr>
          <w:b/>
          <w:sz w:val="28"/>
          <w:szCs w:val="30"/>
        </w:rPr>
      </w:pPr>
    </w:p>
    <w:p w14:paraId="2FF864B9" w14:textId="2F434BEF" w:rsidR="008448F7" w:rsidRPr="00AF79A6" w:rsidRDefault="008448F7" w:rsidP="008448F7">
      <w:pPr>
        <w:pStyle w:val="NumberedParagraphLevel2"/>
        <w:numPr>
          <w:ilvl w:val="0"/>
          <w:numId w:val="0"/>
        </w:numPr>
        <w:spacing w:line="240" w:lineRule="auto"/>
        <w:rPr>
          <w:b/>
          <w:sz w:val="28"/>
          <w:szCs w:val="30"/>
        </w:rPr>
      </w:pPr>
      <w:r>
        <w:rPr>
          <w:b/>
          <w:sz w:val="28"/>
          <w:szCs w:val="30"/>
        </w:rPr>
        <w:t>Questions on the propose</w:t>
      </w:r>
      <w:r w:rsidR="00994608">
        <w:rPr>
          <w:b/>
          <w:sz w:val="28"/>
          <w:szCs w:val="30"/>
        </w:rPr>
        <w:t>d review framework and technical criteria</w:t>
      </w:r>
    </w:p>
    <w:p w14:paraId="58F87D89" w14:textId="58C44A3D" w:rsidR="008448F7" w:rsidRDefault="00994608" w:rsidP="008448F7">
      <w:pPr>
        <w:pStyle w:val="NumberedHeading1"/>
        <w:numPr>
          <w:ilvl w:val="0"/>
          <w:numId w:val="6"/>
        </w:numPr>
        <w:spacing w:before="240" w:line="240" w:lineRule="auto"/>
        <w:rPr>
          <w:b w:val="0"/>
          <w:sz w:val="22"/>
        </w:rPr>
      </w:pPr>
      <w:r>
        <w:rPr>
          <w:b w:val="0"/>
          <w:sz w:val="22"/>
        </w:rPr>
        <w:t>How much do you agree or disagree that the review framework proposed will adequately address the issues and objectives identified?</w:t>
      </w:r>
    </w:p>
    <w:p w14:paraId="231BBFC0" w14:textId="76B03918" w:rsidR="00994608" w:rsidRPr="008448F7" w:rsidRDefault="0037328E" w:rsidP="00994608">
      <w:pPr>
        <w:pStyle w:val="NumberedHeading1"/>
        <w:spacing w:line="240" w:lineRule="auto"/>
        <w:ind w:left="360"/>
        <w:rPr>
          <w:b w:val="0"/>
          <w:bCs/>
          <w:sz w:val="2"/>
        </w:rPr>
      </w:pPr>
      <w:sdt>
        <w:sdtPr>
          <w:rPr>
            <w:rFonts w:ascii="MS Gothic" w:eastAsia="MS Gothic" w:hAnsi="MS Gothic"/>
            <w:b w:val="0"/>
            <w:bCs/>
            <w:sz w:val="22"/>
          </w:rPr>
          <w:id w:val="167143787"/>
          <w14:checkbox>
            <w14:checked w14:val="0"/>
            <w14:checkedState w14:val="2612" w14:font="MS Gothic"/>
            <w14:uncheckedState w14:val="2610" w14:font="MS Gothic"/>
          </w14:checkbox>
        </w:sdtPr>
        <w:sdtEndPr/>
        <w:sdtContent>
          <w:r w:rsidR="00994608" w:rsidRPr="008448F7">
            <w:rPr>
              <w:rFonts w:ascii="MS Gothic" w:eastAsia="MS Gothic" w:hAnsi="MS Gothic" w:hint="eastAsia"/>
              <w:b w:val="0"/>
              <w:bCs/>
              <w:sz w:val="22"/>
            </w:rPr>
            <w:t>☐</w:t>
          </w:r>
        </w:sdtContent>
      </w:sdt>
      <w:r w:rsidR="00994608" w:rsidRPr="008448F7">
        <w:rPr>
          <w:b w:val="0"/>
          <w:bCs/>
          <w:sz w:val="22"/>
        </w:rPr>
        <w:t xml:space="preserve"> </w:t>
      </w:r>
      <w:r w:rsidR="00994608">
        <w:rPr>
          <w:b w:val="0"/>
          <w:bCs/>
          <w:sz w:val="22"/>
        </w:rPr>
        <w:t>Strongly agree</w:t>
      </w:r>
      <w:r w:rsidR="00994608" w:rsidRPr="008448F7">
        <w:rPr>
          <w:b w:val="0"/>
          <w:bCs/>
          <w:sz w:val="22"/>
        </w:rPr>
        <w:t xml:space="preserve">           </w:t>
      </w:r>
      <w:sdt>
        <w:sdtPr>
          <w:rPr>
            <w:rFonts w:ascii="MS Gothic" w:eastAsia="MS Gothic" w:hAnsi="MS Gothic"/>
            <w:b w:val="0"/>
            <w:bCs/>
            <w:sz w:val="22"/>
          </w:rPr>
          <w:id w:val="-1914298361"/>
          <w14:checkbox>
            <w14:checked w14:val="0"/>
            <w14:checkedState w14:val="2612" w14:font="MS Gothic"/>
            <w14:uncheckedState w14:val="2610" w14:font="MS Gothic"/>
          </w14:checkbox>
        </w:sdtPr>
        <w:sdtEndPr/>
        <w:sdtContent>
          <w:r w:rsidR="00994608" w:rsidRPr="008448F7">
            <w:rPr>
              <w:rFonts w:ascii="MS Gothic" w:eastAsia="MS Gothic" w:hAnsi="MS Gothic" w:hint="eastAsia"/>
              <w:b w:val="0"/>
              <w:bCs/>
              <w:sz w:val="22"/>
            </w:rPr>
            <w:t>☐</w:t>
          </w:r>
        </w:sdtContent>
      </w:sdt>
      <w:r w:rsidR="00994608" w:rsidRPr="008448F7">
        <w:rPr>
          <w:b w:val="0"/>
          <w:bCs/>
          <w:sz w:val="22"/>
        </w:rPr>
        <w:t xml:space="preserve"> </w:t>
      </w:r>
      <w:r w:rsidR="00994608">
        <w:rPr>
          <w:b w:val="0"/>
          <w:bCs/>
          <w:sz w:val="22"/>
          <w:szCs w:val="20"/>
        </w:rPr>
        <w:t>Agree</w:t>
      </w:r>
      <w:r w:rsidR="00994608" w:rsidRPr="008448F7">
        <w:rPr>
          <w:b w:val="0"/>
          <w:bCs/>
          <w:sz w:val="22"/>
          <w:szCs w:val="20"/>
        </w:rPr>
        <w:t xml:space="preserve">             </w:t>
      </w:r>
      <w:sdt>
        <w:sdtPr>
          <w:rPr>
            <w:rFonts w:ascii="MS Gothic" w:eastAsia="MS Gothic" w:hAnsi="MS Gothic"/>
            <w:b w:val="0"/>
            <w:bCs/>
            <w:sz w:val="22"/>
          </w:rPr>
          <w:id w:val="174771591"/>
          <w14:checkbox>
            <w14:checked w14:val="0"/>
            <w14:checkedState w14:val="2612" w14:font="MS Gothic"/>
            <w14:uncheckedState w14:val="2610" w14:font="MS Gothic"/>
          </w14:checkbox>
        </w:sdtPr>
        <w:sdtEndPr/>
        <w:sdtContent>
          <w:r w:rsidR="00994608" w:rsidRPr="008448F7">
            <w:rPr>
              <w:rFonts w:ascii="MS Gothic" w:eastAsia="MS Gothic" w:hAnsi="MS Gothic" w:hint="eastAsia"/>
              <w:b w:val="0"/>
              <w:bCs/>
              <w:sz w:val="22"/>
            </w:rPr>
            <w:t>☐</w:t>
          </w:r>
        </w:sdtContent>
      </w:sdt>
      <w:r w:rsidR="00994608" w:rsidRPr="008448F7">
        <w:rPr>
          <w:b w:val="0"/>
          <w:bCs/>
          <w:sz w:val="22"/>
        </w:rPr>
        <w:t xml:space="preserve"> </w:t>
      </w:r>
      <w:r w:rsidR="00994608">
        <w:rPr>
          <w:b w:val="0"/>
          <w:bCs/>
          <w:sz w:val="22"/>
          <w:szCs w:val="20"/>
        </w:rPr>
        <w:t xml:space="preserve">Neither          </w:t>
      </w:r>
      <w:sdt>
        <w:sdtPr>
          <w:rPr>
            <w:rFonts w:ascii="MS Gothic" w:eastAsia="MS Gothic" w:hAnsi="MS Gothic"/>
            <w:b w:val="0"/>
            <w:bCs/>
            <w:sz w:val="22"/>
          </w:rPr>
          <w:id w:val="-988711870"/>
          <w14:checkbox>
            <w14:checked w14:val="0"/>
            <w14:checkedState w14:val="2612" w14:font="MS Gothic"/>
            <w14:uncheckedState w14:val="2610" w14:font="MS Gothic"/>
          </w14:checkbox>
        </w:sdtPr>
        <w:sdtEndPr/>
        <w:sdtContent>
          <w:r w:rsidR="00994608" w:rsidRPr="008448F7">
            <w:rPr>
              <w:rFonts w:ascii="MS Gothic" w:eastAsia="MS Gothic" w:hAnsi="MS Gothic" w:hint="eastAsia"/>
              <w:b w:val="0"/>
              <w:bCs/>
              <w:sz w:val="22"/>
            </w:rPr>
            <w:t>☐</w:t>
          </w:r>
        </w:sdtContent>
      </w:sdt>
      <w:r w:rsidR="00994608" w:rsidRPr="008448F7">
        <w:rPr>
          <w:b w:val="0"/>
          <w:bCs/>
          <w:sz w:val="22"/>
        </w:rPr>
        <w:t xml:space="preserve"> </w:t>
      </w:r>
      <w:r w:rsidR="00994608">
        <w:rPr>
          <w:b w:val="0"/>
          <w:bCs/>
          <w:sz w:val="22"/>
        </w:rPr>
        <w:t>Disagree</w:t>
      </w:r>
      <w:r w:rsidR="00994608" w:rsidRPr="008448F7">
        <w:rPr>
          <w:b w:val="0"/>
          <w:bCs/>
          <w:sz w:val="22"/>
        </w:rPr>
        <w:t xml:space="preserve">          </w:t>
      </w:r>
      <w:sdt>
        <w:sdtPr>
          <w:rPr>
            <w:rFonts w:ascii="MS Gothic" w:eastAsia="MS Gothic" w:hAnsi="MS Gothic"/>
            <w:b w:val="0"/>
            <w:bCs/>
            <w:sz w:val="22"/>
          </w:rPr>
          <w:id w:val="1800794883"/>
          <w14:checkbox>
            <w14:checked w14:val="0"/>
            <w14:checkedState w14:val="2612" w14:font="MS Gothic"/>
            <w14:uncheckedState w14:val="2610" w14:font="MS Gothic"/>
          </w14:checkbox>
        </w:sdtPr>
        <w:sdtEndPr/>
        <w:sdtContent>
          <w:r w:rsidR="00994608" w:rsidRPr="008448F7">
            <w:rPr>
              <w:rFonts w:ascii="MS Gothic" w:eastAsia="MS Gothic" w:hAnsi="MS Gothic" w:hint="eastAsia"/>
              <w:b w:val="0"/>
              <w:bCs/>
              <w:sz w:val="22"/>
            </w:rPr>
            <w:t>☐</w:t>
          </w:r>
        </w:sdtContent>
      </w:sdt>
      <w:r w:rsidR="00994608" w:rsidRPr="008448F7">
        <w:rPr>
          <w:b w:val="0"/>
          <w:bCs/>
          <w:sz w:val="22"/>
        </w:rPr>
        <w:t xml:space="preserve"> </w:t>
      </w:r>
      <w:r w:rsidR="00994608">
        <w:rPr>
          <w:b w:val="0"/>
          <w:bCs/>
          <w:sz w:val="22"/>
          <w:szCs w:val="20"/>
        </w:rPr>
        <w:t>Strongly disagree</w:t>
      </w:r>
      <w:r w:rsidR="00994608" w:rsidRPr="008448F7">
        <w:rPr>
          <w:b w:val="0"/>
          <w:bCs/>
          <w:sz w:val="22"/>
          <w:szCs w:val="20"/>
        </w:rPr>
        <w:t xml:space="preserve">             </w:t>
      </w:r>
    </w:p>
    <w:p w14:paraId="7CA38CCB" w14:textId="6DEE9F86" w:rsidR="008448F7" w:rsidRPr="00994608" w:rsidRDefault="00994608" w:rsidP="00994608">
      <w:pPr>
        <w:pStyle w:val="NumberedHeading1"/>
        <w:spacing w:line="240" w:lineRule="auto"/>
        <w:ind w:left="360"/>
        <w:rPr>
          <w:b w:val="0"/>
          <w:bCs/>
          <w:sz w:val="2"/>
        </w:rPr>
      </w:pPr>
      <w:r w:rsidRPr="008448F7">
        <w:rPr>
          <w:b w:val="0"/>
          <w:bCs/>
          <w:sz w:val="22"/>
          <w:szCs w:val="20"/>
        </w:rPr>
        <w:t xml:space="preserve">                   </w:t>
      </w:r>
    </w:p>
    <w:p w14:paraId="57854EF9" w14:textId="0C6EB5FA" w:rsidR="00EB01E6" w:rsidRPr="00994608" w:rsidRDefault="00994608" w:rsidP="00994608">
      <w:pPr>
        <w:pStyle w:val="NumberedHeading1"/>
        <w:numPr>
          <w:ilvl w:val="0"/>
          <w:numId w:val="6"/>
        </w:numPr>
        <w:spacing w:line="240" w:lineRule="auto"/>
        <w:rPr>
          <w:b w:val="0"/>
          <w:bCs/>
          <w:sz w:val="2"/>
        </w:rPr>
      </w:pPr>
      <w:r>
        <w:rPr>
          <w:b w:val="0"/>
          <w:sz w:val="22"/>
        </w:rPr>
        <w:t>Which aspects do you agree/disagree with and why?</w:t>
      </w:r>
    </w:p>
    <w:tbl>
      <w:tblPr>
        <w:tblStyle w:val="TableGrid"/>
        <w:tblW w:w="864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8646"/>
      </w:tblGrid>
      <w:tr w:rsidR="008448F7" w:rsidRPr="007725E8" w14:paraId="4D11F415" w14:textId="77777777" w:rsidTr="00851DEE">
        <w:trPr>
          <w:trHeight w:val="401"/>
        </w:trPr>
        <w:tc>
          <w:tcPr>
            <w:tcW w:w="8646" w:type="dxa"/>
            <w:shd w:val="clear" w:color="auto" w:fill="E8F9D9"/>
          </w:tcPr>
          <w:p w14:paraId="4986A26C" w14:textId="77777777" w:rsidR="008448F7" w:rsidRPr="007725E8" w:rsidRDefault="008448F7" w:rsidP="00851DEE">
            <w:pPr>
              <w:spacing w:before="120" w:after="120"/>
              <w:rPr>
                <w:szCs w:val="20"/>
              </w:rPr>
            </w:pPr>
            <w:r>
              <w:rPr>
                <w:szCs w:val="20"/>
              </w:rPr>
              <w:t>[insert response here]</w:t>
            </w:r>
          </w:p>
        </w:tc>
      </w:tr>
    </w:tbl>
    <w:p w14:paraId="7B570829" w14:textId="152E1921" w:rsidR="008448F7" w:rsidRPr="004F38D2" w:rsidRDefault="00994608" w:rsidP="008448F7">
      <w:pPr>
        <w:pStyle w:val="NumberedHeading1"/>
        <w:numPr>
          <w:ilvl w:val="0"/>
          <w:numId w:val="6"/>
        </w:numPr>
        <w:spacing w:before="240" w:line="240" w:lineRule="auto"/>
        <w:rPr>
          <w:b w:val="0"/>
          <w:sz w:val="22"/>
        </w:rPr>
      </w:pPr>
      <w:r>
        <w:rPr>
          <w:b w:val="0"/>
          <w:sz w:val="22"/>
        </w:rPr>
        <w:t xml:space="preserve">Based on your experience and/or other information, how should we estimate the expected cost and timeframe required </w:t>
      </w:r>
      <w:r w:rsidR="00FD4470">
        <w:rPr>
          <w:b w:val="0"/>
          <w:sz w:val="22"/>
        </w:rPr>
        <w:t xml:space="preserve">to complete the </w:t>
      </w:r>
      <w:r>
        <w:rPr>
          <w:b w:val="0"/>
          <w:sz w:val="22"/>
        </w:rPr>
        <w:t>independent researcher analysis in stage 5?</w:t>
      </w:r>
    </w:p>
    <w:tbl>
      <w:tblPr>
        <w:tblStyle w:val="TableGrid"/>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8600"/>
      </w:tblGrid>
      <w:tr w:rsidR="008448F7" w:rsidRPr="007725E8" w14:paraId="56DD5F8E" w14:textId="77777777" w:rsidTr="00851DEE">
        <w:trPr>
          <w:trHeight w:val="281"/>
        </w:trPr>
        <w:tc>
          <w:tcPr>
            <w:tcW w:w="8600" w:type="dxa"/>
            <w:shd w:val="clear" w:color="auto" w:fill="E8F9D9"/>
          </w:tcPr>
          <w:p w14:paraId="54E10082" w14:textId="77777777" w:rsidR="008448F7" w:rsidRPr="007725E8" w:rsidRDefault="008448F7" w:rsidP="00851DEE">
            <w:pPr>
              <w:spacing w:before="120" w:after="120"/>
              <w:rPr>
                <w:szCs w:val="20"/>
              </w:rPr>
            </w:pPr>
            <w:r>
              <w:rPr>
                <w:szCs w:val="20"/>
              </w:rPr>
              <w:t>[insert response here]</w:t>
            </w:r>
          </w:p>
        </w:tc>
      </w:tr>
    </w:tbl>
    <w:p w14:paraId="4A894806" w14:textId="752D932E" w:rsidR="00994608" w:rsidRPr="00994608" w:rsidRDefault="00994608" w:rsidP="00994608">
      <w:pPr>
        <w:pStyle w:val="NumberedHeading1"/>
        <w:numPr>
          <w:ilvl w:val="0"/>
          <w:numId w:val="6"/>
        </w:numPr>
        <w:spacing w:before="240" w:line="240" w:lineRule="auto"/>
        <w:rPr>
          <w:b w:val="0"/>
          <w:sz w:val="22"/>
        </w:rPr>
      </w:pPr>
      <w:r w:rsidRPr="00994608">
        <w:rPr>
          <w:b w:val="0"/>
          <w:sz w:val="22"/>
        </w:rPr>
        <w:t xml:space="preserve">Are there any further inclusionary/exclusionary technical criteria that we should consider? Why? </w:t>
      </w:r>
    </w:p>
    <w:tbl>
      <w:tblPr>
        <w:tblStyle w:val="TableGrid"/>
        <w:tblW w:w="864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8646"/>
      </w:tblGrid>
      <w:tr w:rsidR="00994608" w:rsidRPr="007725E8" w14:paraId="5C0CDF31" w14:textId="77777777" w:rsidTr="004A1648">
        <w:trPr>
          <w:trHeight w:val="401"/>
        </w:trPr>
        <w:tc>
          <w:tcPr>
            <w:tcW w:w="8646" w:type="dxa"/>
            <w:shd w:val="clear" w:color="auto" w:fill="E8F9D9"/>
          </w:tcPr>
          <w:p w14:paraId="3906FC61" w14:textId="77777777" w:rsidR="00994608" w:rsidRPr="007725E8" w:rsidRDefault="00994608" w:rsidP="004A1648">
            <w:pPr>
              <w:spacing w:before="120" w:after="120"/>
              <w:rPr>
                <w:szCs w:val="20"/>
              </w:rPr>
            </w:pPr>
            <w:r>
              <w:rPr>
                <w:szCs w:val="20"/>
              </w:rPr>
              <w:t>[insert response here]</w:t>
            </w:r>
          </w:p>
        </w:tc>
      </w:tr>
    </w:tbl>
    <w:p w14:paraId="67D11059" w14:textId="7D51B71C" w:rsidR="00E71BDB" w:rsidRPr="00AF79A6" w:rsidRDefault="00994608" w:rsidP="00EB01E6">
      <w:pPr>
        <w:pStyle w:val="NumberedParagraphLevel2"/>
        <w:numPr>
          <w:ilvl w:val="0"/>
          <w:numId w:val="0"/>
        </w:numPr>
        <w:spacing w:line="240" w:lineRule="auto"/>
        <w:rPr>
          <w:b/>
          <w:sz w:val="28"/>
          <w:szCs w:val="30"/>
        </w:rPr>
      </w:pPr>
      <w:r>
        <w:rPr>
          <w:b/>
          <w:sz w:val="28"/>
          <w:szCs w:val="30"/>
        </w:rPr>
        <w:br/>
        <w:t xml:space="preserve">Questions on MBIE’s analysis </w:t>
      </w:r>
      <w:r w:rsidR="00C93497">
        <w:rPr>
          <w:b/>
          <w:sz w:val="28"/>
          <w:szCs w:val="30"/>
        </w:rPr>
        <w:t xml:space="preserve">of the proposed framework </w:t>
      </w:r>
      <w:r>
        <w:rPr>
          <w:b/>
          <w:sz w:val="28"/>
          <w:szCs w:val="30"/>
        </w:rPr>
        <w:t xml:space="preserve">against the status quo </w:t>
      </w:r>
    </w:p>
    <w:p w14:paraId="0C1C75AB" w14:textId="29DE3706" w:rsidR="00FD0612" w:rsidRPr="000E2E41" w:rsidRDefault="00994608" w:rsidP="0039014E">
      <w:pPr>
        <w:pStyle w:val="NumberedHeading1"/>
        <w:numPr>
          <w:ilvl w:val="0"/>
          <w:numId w:val="6"/>
        </w:numPr>
        <w:spacing w:line="240" w:lineRule="auto"/>
        <w:rPr>
          <w:b w:val="0"/>
          <w:sz w:val="22"/>
        </w:rPr>
      </w:pPr>
      <w:r>
        <w:rPr>
          <w:b w:val="0"/>
          <w:sz w:val="22"/>
        </w:rPr>
        <w:t>How much do you agree or disagree with MBIE’s analysis of the proposed framework against the status quo?</w:t>
      </w:r>
    </w:p>
    <w:p w14:paraId="3FC2E974" w14:textId="77777777" w:rsidR="00994608" w:rsidRDefault="0037328E" w:rsidP="004F38D2">
      <w:pPr>
        <w:spacing w:after="0"/>
        <w:ind w:left="360"/>
        <w:rPr>
          <w:bCs/>
          <w:sz w:val="22"/>
          <w:szCs w:val="20"/>
        </w:rPr>
      </w:pPr>
      <w:sdt>
        <w:sdtPr>
          <w:rPr>
            <w:rFonts w:ascii="MS Gothic" w:eastAsia="MS Gothic" w:hAnsi="MS Gothic"/>
            <w:b/>
            <w:bCs/>
            <w:sz w:val="22"/>
          </w:rPr>
          <w:id w:val="-181751669"/>
          <w14:checkbox>
            <w14:checked w14:val="0"/>
            <w14:checkedState w14:val="2612" w14:font="MS Gothic"/>
            <w14:uncheckedState w14:val="2610" w14:font="MS Gothic"/>
          </w14:checkbox>
        </w:sdtPr>
        <w:sdtEndPr/>
        <w:sdtContent>
          <w:r w:rsidR="00994608" w:rsidRPr="008448F7">
            <w:rPr>
              <w:rFonts w:ascii="MS Gothic" w:eastAsia="MS Gothic" w:hAnsi="MS Gothic" w:hint="eastAsia"/>
              <w:bCs/>
              <w:sz w:val="22"/>
            </w:rPr>
            <w:t>☐</w:t>
          </w:r>
        </w:sdtContent>
      </w:sdt>
      <w:r w:rsidR="00994608" w:rsidRPr="008448F7">
        <w:rPr>
          <w:bCs/>
          <w:sz w:val="22"/>
        </w:rPr>
        <w:t xml:space="preserve"> </w:t>
      </w:r>
      <w:r w:rsidR="00994608" w:rsidRPr="00994608">
        <w:rPr>
          <w:sz w:val="22"/>
        </w:rPr>
        <w:t xml:space="preserve">Strongly agree           </w:t>
      </w:r>
      <w:sdt>
        <w:sdtPr>
          <w:rPr>
            <w:rFonts w:ascii="MS Gothic" w:eastAsia="MS Gothic" w:hAnsi="MS Gothic"/>
            <w:sz w:val="22"/>
          </w:rPr>
          <w:id w:val="513578553"/>
          <w14:checkbox>
            <w14:checked w14:val="0"/>
            <w14:checkedState w14:val="2612" w14:font="MS Gothic"/>
            <w14:uncheckedState w14:val="2610" w14:font="MS Gothic"/>
          </w14:checkbox>
        </w:sdtPr>
        <w:sdtEndPr/>
        <w:sdtContent>
          <w:r w:rsidR="00994608" w:rsidRPr="00994608">
            <w:rPr>
              <w:rFonts w:ascii="MS Gothic" w:eastAsia="MS Gothic" w:hAnsi="MS Gothic" w:hint="eastAsia"/>
              <w:sz w:val="22"/>
            </w:rPr>
            <w:t>☐</w:t>
          </w:r>
        </w:sdtContent>
      </w:sdt>
      <w:r w:rsidR="00994608" w:rsidRPr="00994608">
        <w:rPr>
          <w:sz w:val="22"/>
        </w:rPr>
        <w:t xml:space="preserve"> </w:t>
      </w:r>
      <w:proofErr w:type="spellStart"/>
      <w:r w:rsidR="00994608" w:rsidRPr="00994608">
        <w:rPr>
          <w:sz w:val="22"/>
          <w:szCs w:val="20"/>
        </w:rPr>
        <w:t>Agree</w:t>
      </w:r>
      <w:proofErr w:type="spellEnd"/>
      <w:r w:rsidR="00994608" w:rsidRPr="00994608">
        <w:rPr>
          <w:sz w:val="22"/>
          <w:szCs w:val="20"/>
        </w:rPr>
        <w:t xml:space="preserve">             </w:t>
      </w:r>
      <w:sdt>
        <w:sdtPr>
          <w:rPr>
            <w:rFonts w:ascii="MS Gothic" w:eastAsia="MS Gothic" w:hAnsi="MS Gothic"/>
            <w:sz w:val="22"/>
          </w:rPr>
          <w:id w:val="1459144108"/>
          <w14:checkbox>
            <w14:checked w14:val="0"/>
            <w14:checkedState w14:val="2612" w14:font="MS Gothic"/>
            <w14:uncheckedState w14:val="2610" w14:font="MS Gothic"/>
          </w14:checkbox>
        </w:sdtPr>
        <w:sdtEndPr/>
        <w:sdtContent>
          <w:r w:rsidR="00994608" w:rsidRPr="00994608">
            <w:rPr>
              <w:rFonts w:ascii="MS Gothic" w:eastAsia="MS Gothic" w:hAnsi="MS Gothic" w:hint="eastAsia"/>
              <w:sz w:val="22"/>
            </w:rPr>
            <w:t>☐</w:t>
          </w:r>
        </w:sdtContent>
      </w:sdt>
      <w:r w:rsidR="00994608" w:rsidRPr="00994608">
        <w:rPr>
          <w:sz w:val="22"/>
        </w:rPr>
        <w:t xml:space="preserve"> </w:t>
      </w:r>
      <w:r w:rsidR="00994608" w:rsidRPr="00994608">
        <w:rPr>
          <w:sz w:val="22"/>
          <w:szCs w:val="20"/>
        </w:rPr>
        <w:t xml:space="preserve">Neither          </w:t>
      </w:r>
      <w:sdt>
        <w:sdtPr>
          <w:rPr>
            <w:rFonts w:ascii="MS Gothic" w:eastAsia="MS Gothic" w:hAnsi="MS Gothic"/>
            <w:sz w:val="22"/>
          </w:rPr>
          <w:id w:val="-1167550117"/>
          <w14:checkbox>
            <w14:checked w14:val="0"/>
            <w14:checkedState w14:val="2612" w14:font="MS Gothic"/>
            <w14:uncheckedState w14:val="2610" w14:font="MS Gothic"/>
          </w14:checkbox>
        </w:sdtPr>
        <w:sdtEndPr/>
        <w:sdtContent>
          <w:r w:rsidR="00994608" w:rsidRPr="00994608">
            <w:rPr>
              <w:rFonts w:ascii="MS Gothic" w:eastAsia="MS Gothic" w:hAnsi="MS Gothic" w:hint="eastAsia"/>
              <w:sz w:val="22"/>
            </w:rPr>
            <w:t>☐</w:t>
          </w:r>
        </w:sdtContent>
      </w:sdt>
      <w:r w:rsidR="00994608" w:rsidRPr="00994608">
        <w:rPr>
          <w:sz w:val="22"/>
        </w:rPr>
        <w:t xml:space="preserve"> Disagree          </w:t>
      </w:r>
      <w:sdt>
        <w:sdtPr>
          <w:rPr>
            <w:rFonts w:ascii="MS Gothic" w:eastAsia="MS Gothic" w:hAnsi="MS Gothic"/>
            <w:sz w:val="22"/>
          </w:rPr>
          <w:id w:val="-1816324515"/>
          <w14:checkbox>
            <w14:checked w14:val="0"/>
            <w14:checkedState w14:val="2612" w14:font="MS Gothic"/>
            <w14:uncheckedState w14:val="2610" w14:font="MS Gothic"/>
          </w14:checkbox>
        </w:sdtPr>
        <w:sdtEndPr/>
        <w:sdtContent>
          <w:r w:rsidR="00994608" w:rsidRPr="00994608">
            <w:rPr>
              <w:rFonts w:ascii="MS Gothic" w:eastAsia="MS Gothic" w:hAnsi="MS Gothic" w:hint="eastAsia"/>
              <w:sz w:val="22"/>
            </w:rPr>
            <w:t>☐</w:t>
          </w:r>
        </w:sdtContent>
      </w:sdt>
      <w:r w:rsidR="00994608" w:rsidRPr="00994608">
        <w:rPr>
          <w:sz w:val="22"/>
        </w:rPr>
        <w:t xml:space="preserve"> </w:t>
      </w:r>
      <w:r w:rsidR="00994608" w:rsidRPr="00994608">
        <w:rPr>
          <w:sz w:val="22"/>
          <w:szCs w:val="20"/>
        </w:rPr>
        <w:t>Strongly disagree</w:t>
      </w:r>
      <w:r w:rsidR="00994608" w:rsidRPr="008448F7">
        <w:rPr>
          <w:bCs/>
          <w:sz w:val="22"/>
          <w:szCs w:val="20"/>
        </w:rPr>
        <w:t xml:space="preserve">       </w:t>
      </w:r>
    </w:p>
    <w:p w14:paraId="3C0F909C" w14:textId="77777777" w:rsidR="00994608" w:rsidRDefault="00994608" w:rsidP="004F38D2">
      <w:pPr>
        <w:spacing w:after="0"/>
        <w:ind w:left="360"/>
        <w:rPr>
          <w:bCs/>
          <w:sz w:val="22"/>
          <w:szCs w:val="20"/>
        </w:rPr>
      </w:pPr>
    </w:p>
    <w:p w14:paraId="6D92F394" w14:textId="77777777" w:rsidR="00994608" w:rsidRDefault="00994608" w:rsidP="004F38D2">
      <w:pPr>
        <w:spacing w:after="0"/>
        <w:ind w:left="360"/>
        <w:rPr>
          <w:bCs/>
          <w:sz w:val="22"/>
          <w:szCs w:val="20"/>
        </w:rPr>
      </w:pPr>
    </w:p>
    <w:p w14:paraId="00165AF3" w14:textId="77777777" w:rsidR="00994608" w:rsidRDefault="00994608" w:rsidP="004F38D2">
      <w:pPr>
        <w:spacing w:after="0"/>
        <w:ind w:left="360"/>
        <w:rPr>
          <w:bCs/>
          <w:sz w:val="22"/>
          <w:szCs w:val="20"/>
        </w:rPr>
      </w:pPr>
    </w:p>
    <w:p w14:paraId="086ED685" w14:textId="3997654F" w:rsidR="00994608" w:rsidRDefault="00994608" w:rsidP="004F38D2">
      <w:pPr>
        <w:spacing w:after="0"/>
        <w:ind w:left="360"/>
        <w:rPr>
          <w:bCs/>
          <w:sz w:val="22"/>
          <w:szCs w:val="20"/>
        </w:rPr>
      </w:pPr>
      <w:r>
        <w:rPr>
          <w:bCs/>
          <w:sz w:val="22"/>
          <w:szCs w:val="20"/>
        </w:rPr>
        <w:br/>
      </w:r>
      <w:r w:rsidRPr="008448F7">
        <w:rPr>
          <w:bCs/>
          <w:sz w:val="22"/>
          <w:szCs w:val="20"/>
        </w:rPr>
        <w:t xml:space="preserve">      </w:t>
      </w:r>
    </w:p>
    <w:p w14:paraId="3C8CFDD2" w14:textId="6A6E5175" w:rsidR="004F38D2" w:rsidRPr="00994608" w:rsidRDefault="00994608" w:rsidP="00994608">
      <w:pPr>
        <w:pStyle w:val="ListParagraph"/>
        <w:numPr>
          <w:ilvl w:val="0"/>
          <w:numId w:val="6"/>
        </w:numPr>
        <w:spacing w:after="0"/>
        <w:rPr>
          <w:sz w:val="24"/>
        </w:rPr>
      </w:pPr>
      <w:r w:rsidRPr="00994608">
        <w:rPr>
          <w:bCs/>
          <w:sz w:val="22"/>
          <w:szCs w:val="20"/>
        </w:rPr>
        <w:t xml:space="preserve">Which aspects do you agree/disagree with and why? </w:t>
      </w:r>
    </w:p>
    <w:tbl>
      <w:tblPr>
        <w:tblStyle w:val="TableGrid"/>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8600"/>
      </w:tblGrid>
      <w:tr w:rsidR="00CC4580" w:rsidRPr="007725E8" w14:paraId="2A92849E" w14:textId="77777777" w:rsidTr="003F2B4F">
        <w:trPr>
          <w:trHeight w:val="281"/>
        </w:trPr>
        <w:tc>
          <w:tcPr>
            <w:tcW w:w="8600" w:type="dxa"/>
            <w:shd w:val="clear" w:color="auto" w:fill="E8F9D9"/>
          </w:tcPr>
          <w:p w14:paraId="31DDF1D0" w14:textId="205A440B" w:rsidR="00CC4580" w:rsidRPr="007725E8" w:rsidRDefault="00B64FA7" w:rsidP="00CC4580">
            <w:pPr>
              <w:spacing w:before="120" w:after="120"/>
              <w:rPr>
                <w:szCs w:val="20"/>
              </w:rPr>
            </w:pPr>
            <w:r>
              <w:rPr>
                <w:szCs w:val="20"/>
              </w:rPr>
              <w:t>[insert response here]</w:t>
            </w:r>
          </w:p>
        </w:tc>
      </w:tr>
    </w:tbl>
    <w:p w14:paraId="7217EFF1" w14:textId="50BE777B" w:rsidR="00994608" w:rsidRPr="00C93497" w:rsidRDefault="00C93497" w:rsidP="00C93497">
      <w:pPr>
        <w:pStyle w:val="NumberedParagraphLevel2"/>
        <w:numPr>
          <w:ilvl w:val="0"/>
          <w:numId w:val="0"/>
        </w:numPr>
        <w:spacing w:line="240" w:lineRule="auto"/>
        <w:rPr>
          <w:b/>
          <w:sz w:val="28"/>
        </w:rPr>
      </w:pPr>
      <w:r>
        <w:rPr>
          <w:b/>
          <w:sz w:val="28"/>
        </w:rPr>
        <w:br/>
      </w:r>
      <w:r w:rsidR="00994608" w:rsidRPr="00C93497">
        <w:rPr>
          <w:b/>
          <w:sz w:val="28"/>
        </w:rPr>
        <w:t xml:space="preserve">Questions on MBIE’s analysis of alternative options </w:t>
      </w:r>
    </w:p>
    <w:p w14:paraId="17518548" w14:textId="5E27A8FF" w:rsidR="00994608" w:rsidRPr="00994608" w:rsidRDefault="00994608" w:rsidP="00994608">
      <w:pPr>
        <w:pStyle w:val="ListParagraph"/>
        <w:numPr>
          <w:ilvl w:val="0"/>
          <w:numId w:val="6"/>
        </w:numPr>
        <w:spacing w:after="0"/>
        <w:rPr>
          <w:sz w:val="24"/>
        </w:rPr>
      </w:pPr>
      <w:r>
        <w:rPr>
          <w:bCs/>
          <w:sz w:val="22"/>
          <w:szCs w:val="20"/>
        </w:rPr>
        <w:t>How much do you agree or disagree with MBIE’s analysis of the alternative options?</w:t>
      </w:r>
    </w:p>
    <w:p w14:paraId="328B32C7" w14:textId="50210260" w:rsidR="00994608" w:rsidRDefault="00994608" w:rsidP="00994608">
      <w:pPr>
        <w:spacing w:after="0"/>
        <w:rPr>
          <w:sz w:val="24"/>
        </w:rPr>
      </w:pPr>
    </w:p>
    <w:p w14:paraId="2216BD01" w14:textId="69E69A43" w:rsidR="00CD5514" w:rsidRDefault="0037328E" w:rsidP="00994608">
      <w:pPr>
        <w:spacing w:after="0"/>
        <w:ind w:left="360"/>
        <w:rPr>
          <w:bCs/>
          <w:sz w:val="22"/>
          <w:szCs w:val="20"/>
        </w:rPr>
      </w:pPr>
      <w:sdt>
        <w:sdtPr>
          <w:rPr>
            <w:rFonts w:ascii="MS Gothic" w:eastAsia="MS Gothic" w:hAnsi="MS Gothic"/>
            <w:sz w:val="22"/>
          </w:rPr>
          <w:id w:val="-2014748839"/>
          <w14:checkbox>
            <w14:checked w14:val="0"/>
            <w14:checkedState w14:val="2612" w14:font="MS Gothic"/>
            <w14:uncheckedState w14:val="2610" w14:font="MS Gothic"/>
          </w14:checkbox>
        </w:sdtPr>
        <w:sdtEndPr/>
        <w:sdtContent>
          <w:r w:rsidR="00CD5514">
            <w:rPr>
              <w:rFonts w:ascii="MS Gothic" w:eastAsia="MS Gothic" w:hAnsi="MS Gothic" w:hint="eastAsia"/>
              <w:sz w:val="22"/>
            </w:rPr>
            <w:t>☐</w:t>
          </w:r>
        </w:sdtContent>
      </w:sdt>
      <w:r w:rsidR="00994608" w:rsidRPr="008448F7">
        <w:rPr>
          <w:bCs/>
          <w:sz w:val="22"/>
        </w:rPr>
        <w:t xml:space="preserve"> </w:t>
      </w:r>
      <w:r w:rsidR="00994608" w:rsidRPr="00994608">
        <w:rPr>
          <w:sz w:val="22"/>
        </w:rPr>
        <w:t xml:space="preserve">Strongly agree           </w:t>
      </w:r>
      <w:sdt>
        <w:sdtPr>
          <w:rPr>
            <w:rFonts w:ascii="MS Gothic" w:eastAsia="MS Gothic" w:hAnsi="MS Gothic"/>
            <w:sz w:val="22"/>
          </w:rPr>
          <w:id w:val="998688505"/>
          <w14:checkbox>
            <w14:checked w14:val="0"/>
            <w14:checkedState w14:val="2612" w14:font="MS Gothic"/>
            <w14:uncheckedState w14:val="2610" w14:font="MS Gothic"/>
          </w14:checkbox>
        </w:sdtPr>
        <w:sdtEndPr/>
        <w:sdtContent>
          <w:r w:rsidR="00994608" w:rsidRPr="00994608">
            <w:rPr>
              <w:rFonts w:ascii="MS Gothic" w:eastAsia="MS Gothic" w:hAnsi="MS Gothic" w:hint="eastAsia"/>
              <w:sz w:val="22"/>
            </w:rPr>
            <w:t>☐</w:t>
          </w:r>
        </w:sdtContent>
      </w:sdt>
      <w:r w:rsidR="00994608" w:rsidRPr="00994608">
        <w:rPr>
          <w:sz w:val="22"/>
        </w:rPr>
        <w:t xml:space="preserve"> </w:t>
      </w:r>
      <w:proofErr w:type="spellStart"/>
      <w:r w:rsidR="00994608" w:rsidRPr="00994608">
        <w:rPr>
          <w:sz w:val="22"/>
          <w:szCs w:val="20"/>
        </w:rPr>
        <w:t>Agree</w:t>
      </w:r>
      <w:proofErr w:type="spellEnd"/>
      <w:r w:rsidR="00994608" w:rsidRPr="00994608">
        <w:rPr>
          <w:sz w:val="22"/>
          <w:szCs w:val="20"/>
        </w:rPr>
        <w:t xml:space="preserve">             </w:t>
      </w:r>
      <w:sdt>
        <w:sdtPr>
          <w:rPr>
            <w:rFonts w:ascii="MS Gothic" w:eastAsia="MS Gothic" w:hAnsi="MS Gothic"/>
            <w:sz w:val="22"/>
          </w:rPr>
          <w:id w:val="-1648825262"/>
          <w14:checkbox>
            <w14:checked w14:val="0"/>
            <w14:checkedState w14:val="2612" w14:font="MS Gothic"/>
            <w14:uncheckedState w14:val="2610" w14:font="MS Gothic"/>
          </w14:checkbox>
        </w:sdtPr>
        <w:sdtEndPr/>
        <w:sdtContent>
          <w:r w:rsidR="00994608" w:rsidRPr="00994608">
            <w:rPr>
              <w:rFonts w:ascii="MS Gothic" w:eastAsia="MS Gothic" w:hAnsi="MS Gothic" w:hint="eastAsia"/>
              <w:sz w:val="22"/>
            </w:rPr>
            <w:t>☐</w:t>
          </w:r>
        </w:sdtContent>
      </w:sdt>
      <w:r w:rsidR="00994608" w:rsidRPr="00994608">
        <w:rPr>
          <w:sz w:val="22"/>
        </w:rPr>
        <w:t xml:space="preserve"> </w:t>
      </w:r>
      <w:r w:rsidR="00994608" w:rsidRPr="00994608">
        <w:rPr>
          <w:sz w:val="22"/>
          <w:szCs w:val="20"/>
        </w:rPr>
        <w:t xml:space="preserve">Neither          </w:t>
      </w:r>
      <w:sdt>
        <w:sdtPr>
          <w:rPr>
            <w:rFonts w:ascii="MS Gothic" w:eastAsia="MS Gothic" w:hAnsi="MS Gothic"/>
            <w:sz w:val="22"/>
          </w:rPr>
          <w:id w:val="1954904231"/>
          <w14:checkbox>
            <w14:checked w14:val="0"/>
            <w14:checkedState w14:val="2612" w14:font="MS Gothic"/>
            <w14:uncheckedState w14:val="2610" w14:font="MS Gothic"/>
          </w14:checkbox>
        </w:sdtPr>
        <w:sdtEndPr/>
        <w:sdtContent>
          <w:r w:rsidR="00994608" w:rsidRPr="00994608">
            <w:rPr>
              <w:rFonts w:ascii="MS Gothic" w:eastAsia="MS Gothic" w:hAnsi="MS Gothic" w:hint="eastAsia"/>
              <w:sz w:val="22"/>
            </w:rPr>
            <w:t>☐</w:t>
          </w:r>
        </w:sdtContent>
      </w:sdt>
      <w:r w:rsidR="00994608" w:rsidRPr="00994608">
        <w:rPr>
          <w:sz w:val="22"/>
        </w:rPr>
        <w:t xml:space="preserve"> Disagree          </w:t>
      </w:r>
      <w:sdt>
        <w:sdtPr>
          <w:rPr>
            <w:rFonts w:ascii="MS Gothic" w:eastAsia="MS Gothic" w:hAnsi="MS Gothic"/>
            <w:sz w:val="22"/>
          </w:rPr>
          <w:id w:val="-48684022"/>
          <w14:checkbox>
            <w14:checked w14:val="0"/>
            <w14:checkedState w14:val="2612" w14:font="MS Gothic"/>
            <w14:uncheckedState w14:val="2610" w14:font="MS Gothic"/>
          </w14:checkbox>
        </w:sdtPr>
        <w:sdtEndPr/>
        <w:sdtContent>
          <w:r w:rsidR="00994608" w:rsidRPr="00994608">
            <w:rPr>
              <w:rFonts w:ascii="MS Gothic" w:eastAsia="MS Gothic" w:hAnsi="MS Gothic" w:hint="eastAsia"/>
              <w:sz w:val="22"/>
            </w:rPr>
            <w:t>☐</w:t>
          </w:r>
        </w:sdtContent>
      </w:sdt>
      <w:r w:rsidR="00994608" w:rsidRPr="00994608">
        <w:rPr>
          <w:sz w:val="22"/>
        </w:rPr>
        <w:t xml:space="preserve"> </w:t>
      </w:r>
      <w:r w:rsidR="00994608" w:rsidRPr="00994608">
        <w:rPr>
          <w:sz w:val="22"/>
          <w:szCs w:val="20"/>
        </w:rPr>
        <w:t>Strongly disagree</w:t>
      </w:r>
      <w:r w:rsidR="00994608" w:rsidRPr="008448F7">
        <w:rPr>
          <w:bCs/>
          <w:sz w:val="22"/>
          <w:szCs w:val="20"/>
        </w:rPr>
        <w:t xml:space="preserve">      </w:t>
      </w:r>
    </w:p>
    <w:p w14:paraId="6C3F8C6C" w14:textId="77777777" w:rsidR="00CD5514" w:rsidRDefault="00CD5514" w:rsidP="00994608">
      <w:pPr>
        <w:spacing w:after="0"/>
        <w:ind w:left="360"/>
        <w:rPr>
          <w:bCs/>
          <w:sz w:val="22"/>
          <w:szCs w:val="20"/>
        </w:rPr>
      </w:pPr>
    </w:p>
    <w:p w14:paraId="5CFB0BE3" w14:textId="77777777" w:rsidR="00CD5514" w:rsidRPr="00CD5514" w:rsidRDefault="00CD5514" w:rsidP="00CD5514">
      <w:pPr>
        <w:pStyle w:val="ListParagraph"/>
        <w:numPr>
          <w:ilvl w:val="0"/>
          <w:numId w:val="6"/>
        </w:numPr>
        <w:spacing w:after="0"/>
        <w:rPr>
          <w:bCs/>
          <w:sz w:val="24"/>
        </w:rPr>
      </w:pPr>
      <w:r w:rsidRPr="00CD5514">
        <w:rPr>
          <w:bCs/>
          <w:sz w:val="22"/>
          <w:szCs w:val="20"/>
        </w:rPr>
        <w:t xml:space="preserve">Which aspects do you agree/disagree with and why? </w:t>
      </w:r>
    </w:p>
    <w:tbl>
      <w:tblPr>
        <w:tblStyle w:val="TableGrid"/>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8600"/>
      </w:tblGrid>
      <w:tr w:rsidR="00CD5514" w:rsidRPr="007725E8" w14:paraId="7C9B9306" w14:textId="77777777" w:rsidTr="004A1648">
        <w:trPr>
          <w:trHeight w:val="281"/>
        </w:trPr>
        <w:tc>
          <w:tcPr>
            <w:tcW w:w="8600" w:type="dxa"/>
            <w:shd w:val="clear" w:color="auto" w:fill="E8F9D9"/>
          </w:tcPr>
          <w:p w14:paraId="2603D8A9" w14:textId="77777777" w:rsidR="00CD5514" w:rsidRPr="007725E8" w:rsidRDefault="00CD5514" w:rsidP="004A1648">
            <w:pPr>
              <w:spacing w:before="120" w:after="120"/>
              <w:rPr>
                <w:szCs w:val="20"/>
              </w:rPr>
            </w:pPr>
            <w:r>
              <w:rPr>
                <w:szCs w:val="20"/>
              </w:rPr>
              <w:t>[insert response here]</w:t>
            </w:r>
          </w:p>
        </w:tc>
      </w:tr>
    </w:tbl>
    <w:p w14:paraId="54345466" w14:textId="5D5DA2E8" w:rsidR="00994608" w:rsidRPr="00994608" w:rsidRDefault="00994608" w:rsidP="00994608">
      <w:pPr>
        <w:spacing w:after="0"/>
        <w:ind w:left="360"/>
        <w:rPr>
          <w:bCs/>
          <w:sz w:val="22"/>
          <w:szCs w:val="20"/>
        </w:rPr>
      </w:pPr>
      <w:r w:rsidRPr="008448F7">
        <w:rPr>
          <w:bCs/>
          <w:sz w:val="22"/>
          <w:szCs w:val="20"/>
        </w:rPr>
        <w:t xml:space="preserve"> </w:t>
      </w:r>
    </w:p>
    <w:sectPr w:rsidR="00994608" w:rsidRPr="00994608" w:rsidSect="00570313">
      <w:headerReference w:type="default" r:id="rId12"/>
      <w:pgSz w:w="11906" w:h="16838"/>
      <w:pgMar w:top="1440" w:right="1440" w:bottom="1440" w:left="1440" w:header="34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47FB80" w14:textId="77777777" w:rsidR="000953F5" w:rsidRDefault="000953F5" w:rsidP="00B63172">
      <w:pPr>
        <w:spacing w:before="0" w:after="0" w:line="240" w:lineRule="auto"/>
      </w:pPr>
      <w:r>
        <w:separator/>
      </w:r>
    </w:p>
  </w:endnote>
  <w:endnote w:type="continuationSeparator" w:id="0">
    <w:p w14:paraId="4A862D5A" w14:textId="77777777" w:rsidR="000953F5" w:rsidRDefault="000953F5" w:rsidP="00B6317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4A74A3" w14:textId="77777777" w:rsidR="000953F5" w:rsidRDefault="000953F5" w:rsidP="00B63172">
      <w:pPr>
        <w:spacing w:before="0" w:after="0" w:line="240" w:lineRule="auto"/>
      </w:pPr>
      <w:r>
        <w:separator/>
      </w:r>
    </w:p>
  </w:footnote>
  <w:footnote w:type="continuationSeparator" w:id="0">
    <w:p w14:paraId="6BBCA025" w14:textId="77777777" w:rsidR="000953F5" w:rsidRDefault="000953F5" w:rsidP="00B6317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718FE" w14:textId="09D8B0B1" w:rsidR="000953F5" w:rsidRPr="0075192C" w:rsidRDefault="000953F5" w:rsidP="00BA1384">
    <w:pPr>
      <w:pStyle w:val="Header"/>
      <w:rPr>
        <w:color w:val="FFFFFF" w:themeColor="background1"/>
        <w:szCs w:val="20"/>
      </w:rPr>
    </w:pPr>
    <w:r w:rsidRPr="0075192C">
      <w:rPr>
        <w:noProof/>
        <w:color w:val="FFFFFF" w:themeColor="background1"/>
        <w:szCs w:val="20"/>
        <w:lang w:eastAsia="en-NZ"/>
      </w:rPr>
      <mc:AlternateContent>
        <mc:Choice Requires="wps">
          <w:drawing>
            <wp:anchor distT="0" distB="0" distL="114300" distR="114300" simplePos="0" relativeHeight="251704320" behindDoc="1" locked="0" layoutInCell="1" allowOverlap="1" wp14:anchorId="4026BD3D" wp14:editId="3F79DB2D">
              <wp:simplePos x="0" y="0"/>
              <wp:positionH relativeFrom="page">
                <wp:align>right</wp:align>
              </wp:positionH>
              <wp:positionV relativeFrom="paragraph">
                <wp:posOffset>-466725</wp:posOffset>
              </wp:positionV>
              <wp:extent cx="7660419" cy="1152000"/>
              <wp:effectExtent l="0" t="0" r="0" b="0"/>
              <wp:wrapNone/>
              <wp:docPr id="144" name="Rectangle 144"/>
              <wp:cNvGraphicFramePr/>
              <a:graphic xmlns:a="http://schemas.openxmlformats.org/drawingml/2006/main">
                <a:graphicData uri="http://schemas.microsoft.com/office/word/2010/wordprocessingShape">
                  <wps:wsp>
                    <wps:cNvSpPr/>
                    <wps:spPr>
                      <a:xfrm>
                        <a:off x="0" y="0"/>
                        <a:ext cx="7660419" cy="1152000"/>
                      </a:xfrm>
                      <a:prstGeom prst="rect">
                        <a:avLst/>
                      </a:prstGeom>
                      <a:gradFill flip="none" rotWithShape="1">
                        <a:gsLst>
                          <a:gs pos="0">
                            <a:srgbClr val="90D154"/>
                          </a:gs>
                          <a:gs pos="100000">
                            <a:srgbClr val="009F47"/>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00AEEC" id="Rectangle 144" o:spid="_x0000_s1026" style="position:absolute;margin-left:552pt;margin-top:-36.75pt;width:603.2pt;height:90.7pt;z-index:-25161216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" fillcolor="#90d154" stroked="f" strokeweight="2pt">
              <v:fill color2="#009f47" rotate="t" angle="90" focus="100%" type="gradient"/>
              <w10:wrap anchorx="page"/>
            </v:rect>
          </w:pict>
        </mc:Fallback>
      </mc:AlternateContent>
    </w:r>
    <w:r>
      <w:rPr>
        <w:color w:val="FFFFFF" w:themeColor="background1"/>
        <w:szCs w:val="20"/>
      </w:rPr>
      <w:t>CONSULTATION SUBMISSION FORM 202</w:t>
    </w:r>
    <w:r w:rsidR="00BB6F04">
      <w:rPr>
        <w:color w:val="FFFFFF" w:themeColor="background1"/>
        <w:szCs w:val="20"/>
      </w:rPr>
      <w:t>2</w:t>
    </w:r>
  </w:p>
  <w:p w14:paraId="02A8BE4B" w14:textId="77777777" w:rsidR="000953F5" w:rsidRPr="002A1321" w:rsidRDefault="000953F5" w:rsidP="002A1321">
    <w:pPr>
      <w:pStyle w:val="Header"/>
      <w:spacing w:before="0"/>
      <w:rPr>
        <w:b/>
        <w:color w:val="FFFFFF" w:themeColor="background1"/>
        <w:sz w:val="16"/>
        <w:szCs w:val="16"/>
      </w:rPr>
    </w:pPr>
  </w:p>
  <w:p w14:paraId="6D9CC49C" w14:textId="180F9A73" w:rsidR="000953F5" w:rsidRPr="002A1321" w:rsidRDefault="000953F5" w:rsidP="00880638">
    <w:pPr>
      <w:pStyle w:val="Header"/>
      <w:rPr>
        <w:b/>
        <w:color w:val="FFFFFF" w:themeColor="background1"/>
        <w:sz w:val="26"/>
        <w:szCs w:val="26"/>
      </w:rPr>
    </w:pPr>
    <w:r>
      <w:rPr>
        <w:b/>
        <w:color w:val="FFFFFF" w:themeColor="background1"/>
        <w:sz w:val="26"/>
        <w:szCs w:val="26"/>
      </w:rPr>
      <w:t>How to submit this form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1A3C8" w14:textId="39B65E9C" w:rsidR="000953F5" w:rsidRPr="0075192C" w:rsidRDefault="000953F5" w:rsidP="00BA1384">
    <w:pPr>
      <w:pStyle w:val="Header"/>
      <w:rPr>
        <w:color w:val="FFFFFF" w:themeColor="background1"/>
        <w:szCs w:val="20"/>
      </w:rPr>
    </w:pPr>
    <w:r w:rsidRPr="0075192C">
      <w:rPr>
        <w:noProof/>
        <w:color w:val="FFFFFF" w:themeColor="background1"/>
        <w:szCs w:val="20"/>
        <w:lang w:eastAsia="en-NZ"/>
      </w:rPr>
      <mc:AlternateContent>
        <mc:Choice Requires="wps">
          <w:drawing>
            <wp:anchor distT="0" distB="0" distL="114300" distR="114300" simplePos="0" relativeHeight="251735040" behindDoc="1" locked="0" layoutInCell="1" allowOverlap="1" wp14:anchorId="00B92791" wp14:editId="5A2F9D59">
              <wp:simplePos x="0" y="0"/>
              <wp:positionH relativeFrom="page">
                <wp:align>right</wp:align>
              </wp:positionH>
              <wp:positionV relativeFrom="paragraph">
                <wp:posOffset>-466725</wp:posOffset>
              </wp:positionV>
              <wp:extent cx="7660419" cy="1152000"/>
              <wp:effectExtent l="0" t="0" r="0" b="0"/>
              <wp:wrapNone/>
              <wp:docPr id="7" name="Rectangle 7"/>
              <wp:cNvGraphicFramePr/>
              <a:graphic xmlns:a="http://schemas.openxmlformats.org/drawingml/2006/main">
                <a:graphicData uri="http://schemas.microsoft.com/office/word/2010/wordprocessingShape">
                  <wps:wsp>
                    <wps:cNvSpPr/>
                    <wps:spPr>
                      <a:xfrm>
                        <a:off x="0" y="0"/>
                        <a:ext cx="7660419" cy="1152000"/>
                      </a:xfrm>
                      <a:prstGeom prst="rect">
                        <a:avLst/>
                      </a:prstGeom>
                      <a:gradFill flip="none" rotWithShape="1">
                        <a:gsLst>
                          <a:gs pos="0">
                            <a:srgbClr val="90D154"/>
                          </a:gs>
                          <a:gs pos="100000">
                            <a:srgbClr val="009F47"/>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E8F686" id="Rectangle 7" o:spid="_x0000_s1026" style="position:absolute;margin-left:552pt;margin-top:-36.75pt;width:603.2pt;height:90.7pt;z-index:-2515814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" fillcolor="#90d154" stroked="f" strokeweight="2pt">
              <v:fill color2="#009f47" rotate="t" angle="90" focus="100%" type="gradient"/>
              <w10:wrap anchorx="page"/>
            </v:rect>
          </w:pict>
        </mc:Fallback>
      </mc:AlternateContent>
    </w:r>
    <w:r>
      <w:rPr>
        <w:color w:val="FFFFFF" w:themeColor="background1"/>
        <w:szCs w:val="20"/>
      </w:rPr>
      <w:t>CONSULTATION SUBMISSION FORM 202</w:t>
    </w:r>
    <w:r w:rsidR="00BB6F04">
      <w:rPr>
        <w:color w:val="FFFFFF" w:themeColor="background1"/>
        <w:szCs w:val="20"/>
      </w:rPr>
      <w:t>2</w:t>
    </w:r>
  </w:p>
  <w:p w14:paraId="2494F5A4" w14:textId="77777777" w:rsidR="000953F5" w:rsidRPr="002A1321" w:rsidRDefault="000953F5" w:rsidP="002A1321">
    <w:pPr>
      <w:pStyle w:val="Header"/>
      <w:spacing w:before="0"/>
      <w:rPr>
        <w:b/>
        <w:color w:val="FFFFFF" w:themeColor="background1"/>
        <w:sz w:val="16"/>
        <w:szCs w:val="16"/>
      </w:rPr>
    </w:pPr>
  </w:p>
  <w:p w14:paraId="01A06116" w14:textId="5402457B" w:rsidR="000953F5" w:rsidRPr="002A1321" w:rsidRDefault="000953F5" w:rsidP="00880638">
    <w:pPr>
      <w:pStyle w:val="Header"/>
      <w:rPr>
        <w:b/>
        <w:color w:val="FFFFFF" w:themeColor="background1"/>
        <w:sz w:val="26"/>
        <w:szCs w:val="26"/>
      </w:rPr>
    </w:pPr>
    <w:r>
      <w:rPr>
        <w:b/>
        <w:color w:val="FFFFFF" w:themeColor="background1"/>
        <w:sz w:val="26"/>
        <w:szCs w:val="26"/>
      </w:rPr>
      <w:t>Submitter information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002C7" w14:textId="52637D4E" w:rsidR="000953F5" w:rsidRPr="0075192C" w:rsidRDefault="000953F5" w:rsidP="00BA1384">
    <w:pPr>
      <w:pStyle w:val="Header"/>
      <w:rPr>
        <w:color w:val="FFFFFF" w:themeColor="background1"/>
        <w:szCs w:val="20"/>
      </w:rPr>
    </w:pPr>
    <w:r w:rsidRPr="0075192C">
      <w:rPr>
        <w:noProof/>
        <w:color w:val="FFFFFF" w:themeColor="background1"/>
        <w:szCs w:val="20"/>
        <w:lang w:eastAsia="en-NZ"/>
      </w:rPr>
      <mc:AlternateContent>
        <mc:Choice Requires="wps">
          <w:drawing>
            <wp:anchor distT="0" distB="0" distL="114300" distR="114300" simplePos="0" relativeHeight="251724800" behindDoc="1" locked="0" layoutInCell="1" allowOverlap="1" wp14:anchorId="0FBCC50E" wp14:editId="316E89DA">
              <wp:simplePos x="0" y="0"/>
              <wp:positionH relativeFrom="column">
                <wp:posOffset>-864804</wp:posOffset>
              </wp:positionH>
              <wp:positionV relativeFrom="paragraph">
                <wp:posOffset>-209855</wp:posOffset>
              </wp:positionV>
              <wp:extent cx="7547776" cy="1152000"/>
              <wp:effectExtent l="0" t="0" r="0" b="0"/>
              <wp:wrapNone/>
              <wp:docPr id="3" name="Rectangle 3"/>
              <wp:cNvGraphicFramePr/>
              <a:graphic xmlns:a="http://schemas.openxmlformats.org/drawingml/2006/main">
                <a:graphicData uri="http://schemas.microsoft.com/office/word/2010/wordprocessingShape">
                  <wps:wsp>
                    <wps:cNvSpPr/>
                    <wps:spPr>
                      <a:xfrm>
                        <a:off x="0" y="0"/>
                        <a:ext cx="7547776" cy="1152000"/>
                      </a:xfrm>
                      <a:prstGeom prst="rect">
                        <a:avLst/>
                      </a:prstGeom>
                      <a:gradFill flip="none" rotWithShape="1">
                        <a:gsLst>
                          <a:gs pos="0">
                            <a:srgbClr val="90D154"/>
                          </a:gs>
                          <a:gs pos="100000">
                            <a:srgbClr val="009F47"/>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1641AE" id="Rectangle 3" o:spid="_x0000_s1026" style="position:absolute;margin-left:-68.1pt;margin-top:-16.5pt;width:594.3pt;height:90.7pt;z-index:-25159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" fillcolor="#90d154" stroked="f" strokeweight="2pt">
              <v:fill color2="#009f47" rotate="t" angle="90" focus="100%" type="gradient"/>
            </v:rect>
          </w:pict>
        </mc:Fallback>
      </mc:AlternateContent>
    </w:r>
    <w:r>
      <w:rPr>
        <w:color w:val="FFFFFF" w:themeColor="background1"/>
        <w:szCs w:val="20"/>
      </w:rPr>
      <w:t>CONSULTATION SUBMISSION FORM 202</w:t>
    </w:r>
    <w:r w:rsidR="00BB6F04">
      <w:rPr>
        <w:color w:val="FFFFFF" w:themeColor="background1"/>
        <w:szCs w:val="20"/>
      </w:rPr>
      <w:t>2</w:t>
    </w:r>
  </w:p>
  <w:p w14:paraId="5CC746F6" w14:textId="77777777" w:rsidR="000953F5" w:rsidRPr="0001198C" w:rsidRDefault="000953F5" w:rsidP="0001198C">
    <w:pPr>
      <w:pStyle w:val="Header"/>
      <w:spacing w:before="0"/>
      <w:rPr>
        <w:b/>
        <w:color w:val="FFFFFF" w:themeColor="background1"/>
        <w:sz w:val="16"/>
        <w:szCs w:val="16"/>
      </w:rPr>
    </w:pPr>
  </w:p>
  <w:p w14:paraId="63FA2DD2" w14:textId="78AB307B" w:rsidR="000953F5" w:rsidRPr="0001198C" w:rsidRDefault="00C4031E" w:rsidP="00C4031E">
    <w:pPr>
      <w:pStyle w:val="Header"/>
      <w:rPr>
        <w:b/>
        <w:color w:val="FFFFFF" w:themeColor="background1"/>
        <w:sz w:val="26"/>
        <w:szCs w:val="26"/>
      </w:rPr>
    </w:pPr>
    <w:r w:rsidRPr="00C4031E">
      <w:rPr>
        <w:b/>
        <w:color w:val="FFFFFF" w:themeColor="background1"/>
        <w:sz w:val="26"/>
        <w:szCs w:val="26"/>
      </w:rPr>
      <w:t xml:space="preserve">Proposed </w:t>
    </w:r>
    <w:r w:rsidR="00994608">
      <w:rPr>
        <w:b/>
        <w:color w:val="FFFFFF" w:themeColor="background1"/>
        <w:sz w:val="26"/>
        <w:szCs w:val="26"/>
      </w:rPr>
      <w:t xml:space="preserve">review framework for Schedule 2, the list of occupational diseases in the Accident Compensation Act (2001). </w:t>
    </w:r>
    <w:r w:rsidRPr="00C4031E">
      <w:rPr>
        <w:b/>
        <w:color w:val="FFFFFF" w:themeColor="background1"/>
        <w:sz w:val="26"/>
        <w:szCs w:val="2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1644B"/>
    <w:multiLevelType w:val="hybridMultilevel"/>
    <w:tmpl w:val="95402BA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112442B1"/>
    <w:multiLevelType w:val="hybridMultilevel"/>
    <w:tmpl w:val="9428555A"/>
    <w:lvl w:ilvl="0" w:tplc="C7AEF100">
      <w:start w:val="1"/>
      <w:numFmt w:val="decimal"/>
      <w:lvlText w:val="%1."/>
      <w:lvlJc w:val="left"/>
      <w:pPr>
        <w:ind w:left="360" w:hanging="360"/>
      </w:pPr>
      <w:rPr>
        <w:b w:val="0"/>
        <w:bCs w:val="0"/>
        <w:sz w:val="22"/>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 w15:restartNumberingAfterBreak="0">
    <w:nsid w:val="1363609F"/>
    <w:multiLevelType w:val="hybridMultilevel"/>
    <w:tmpl w:val="CC0EBF52"/>
    <w:lvl w:ilvl="0" w:tplc="05AAA1B8">
      <w:start w:val="1"/>
      <w:numFmt w:val="decimal"/>
      <w:lvlText w:val="%1."/>
      <w:lvlJc w:val="left"/>
      <w:pPr>
        <w:ind w:left="360" w:hanging="360"/>
      </w:pPr>
      <w:rPr>
        <w:b/>
      </w:rPr>
    </w:lvl>
    <w:lvl w:ilvl="1" w:tplc="14090019">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3" w15:restartNumberingAfterBreak="0">
    <w:nsid w:val="17EE3610"/>
    <w:multiLevelType w:val="hybridMultilevel"/>
    <w:tmpl w:val="61324B64"/>
    <w:lvl w:ilvl="0" w:tplc="648CD634">
      <w:numFmt w:val="bullet"/>
      <w:pStyle w:val="ListBullet"/>
      <w:lvlText w:val=""/>
      <w:lvlJc w:val="left"/>
      <w:pPr>
        <w:ind w:left="1070" w:hanging="360"/>
      </w:pPr>
      <w:rPr>
        <w:rFonts w:ascii="Symbol" w:eastAsiaTheme="minorHAnsi" w:hAnsi="Symbol" w:cstheme="minorBidi" w:hint="default"/>
      </w:rPr>
    </w:lvl>
    <w:lvl w:ilvl="1" w:tplc="891463EC">
      <w:start w:val="1"/>
      <w:numFmt w:val="bullet"/>
      <w:pStyle w:val="ListBullet2"/>
      <w:lvlText w:val="○"/>
      <w:lvlJc w:val="left"/>
      <w:pPr>
        <w:ind w:left="1440" w:hanging="360"/>
      </w:pPr>
      <w:rPr>
        <w:rFonts w:ascii="Courier New" w:hAnsi="Courier New" w:hint="default"/>
      </w:rPr>
    </w:lvl>
    <w:lvl w:ilvl="2" w:tplc="B7BC3966">
      <w:start w:val="1"/>
      <w:numFmt w:val="bullet"/>
      <w:pStyle w:val="ListBullet3"/>
      <w:lvlText w:val="○"/>
      <w:lvlJc w:val="left"/>
      <w:pPr>
        <w:ind w:left="2160" w:hanging="360"/>
      </w:pPr>
      <w:rPr>
        <w:rFonts w:ascii="Courier New" w:hAnsi="Courier New"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C0B0E10"/>
    <w:multiLevelType w:val="hybridMultilevel"/>
    <w:tmpl w:val="87AA2AA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2B0C3563"/>
    <w:multiLevelType w:val="hybridMultilevel"/>
    <w:tmpl w:val="C4B85C4E"/>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2DF25A59"/>
    <w:multiLevelType w:val="hybridMultilevel"/>
    <w:tmpl w:val="EA0429D6"/>
    <w:lvl w:ilvl="0" w:tplc="BDFE4EBC">
      <w:start w:val="7"/>
      <w:numFmt w:val="decimal"/>
      <w:lvlText w:val="%1."/>
      <w:lvlJc w:val="left"/>
      <w:pPr>
        <w:ind w:left="720" w:hanging="360"/>
      </w:pPr>
      <w:rPr>
        <w:rFonts w:hint="default"/>
        <w:b w:val="0"/>
        <w:bCs/>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33D65B5B"/>
    <w:multiLevelType w:val="hybridMultilevel"/>
    <w:tmpl w:val="343C665A"/>
    <w:lvl w:ilvl="0" w:tplc="8E7231FC">
      <w:start w:val="1"/>
      <w:numFmt w:val="lowerRoman"/>
      <w:lvlText w:val="%1."/>
      <w:lvlJc w:val="right"/>
      <w:pPr>
        <w:ind w:left="1080" w:hanging="360"/>
      </w:pPr>
      <w:rPr>
        <w:rFonts w:hint="default"/>
        <w:b w:val="0"/>
        <w:sz w:val="22"/>
      </w:rPr>
    </w:lvl>
    <w:lvl w:ilvl="1" w:tplc="1409001B">
      <w:start w:val="1"/>
      <w:numFmt w:val="lowerRoman"/>
      <w:lvlText w:val="%2."/>
      <w:lvlJc w:val="right"/>
      <w:pPr>
        <w:ind w:left="2160" w:hanging="360"/>
      </w:pPr>
      <w:rPr>
        <w:rFonts w:hint="default"/>
      </w:rPr>
    </w:lvl>
    <w:lvl w:ilvl="2" w:tplc="1409001B">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8" w15:restartNumberingAfterBreak="0">
    <w:nsid w:val="3A866583"/>
    <w:multiLevelType w:val="hybridMultilevel"/>
    <w:tmpl w:val="843A4884"/>
    <w:lvl w:ilvl="0" w:tplc="B1882D34">
      <w:start w:val="1"/>
      <w:numFmt w:val="decimal"/>
      <w:lvlText w:val="%1."/>
      <w:lvlJc w:val="left"/>
      <w:pPr>
        <w:ind w:left="360" w:hanging="360"/>
      </w:pPr>
      <w:rPr>
        <w:b/>
        <w:sz w:val="22"/>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9" w15:restartNumberingAfterBreak="0">
    <w:nsid w:val="3DB16DA5"/>
    <w:multiLevelType w:val="multilevel"/>
    <w:tmpl w:val="B6321526"/>
    <w:lvl w:ilvl="0">
      <w:start w:val="1"/>
      <w:numFmt w:val="decimal"/>
      <w:pStyle w:val="ListNumber"/>
      <w:lvlText w:val="%1."/>
      <w:lvlJc w:val="left"/>
      <w:pPr>
        <w:ind w:left="425" w:hanging="425"/>
      </w:pPr>
      <w:rPr>
        <w:rFonts w:hint="default"/>
      </w:rPr>
    </w:lvl>
    <w:lvl w:ilvl="1">
      <w:start w:val="1"/>
      <w:numFmt w:val="decimal"/>
      <w:pStyle w:val="ListNumber2"/>
      <w:lvlText w:val="%1.%2."/>
      <w:lvlJc w:val="left"/>
      <w:pPr>
        <w:ind w:left="992" w:hanging="567"/>
      </w:pPr>
      <w:rPr>
        <w:rFonts w:hint="default"/>
      </w:rPr>
    </w:lvl>
    <w:lvl w:ilvl="2">
      <w:start w:val="1"/>
      <w:numFmt w:val="decimal"/>
      <w:pStyle w:val="ListNumber3"/>
      <w:lvlText w:val="%1.%2.%3."/>
      <w:lvlJc w:val="left"/>
      <w:pPr>
        <w:ind w:left="1559" w:hanging="70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05E284B"/>
    <w:multiLevelType w:val="hybridMultilevel"/>
    <w:tmpl w:val="E77C2982"/>
    <w:lvl w:ilvl="0" w:tplc="60DAEBDA">
      <w:start w:val="1"/>
      <w:numFmt w:val="decimal"/>
      <w:lvlText w:val="%1."/>
      <w:lvlJc w:val="left"/>
      <w:pPr>
        <w:ind w:left="360" w:hanging="360"/>
      </w:pPr>
      <w:rPr>
        <w:b/>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1" w15:restartNumberingAfterBreak="0">
    <w:nsid w:val="4069483F"/>
    <w:multiLevelType w:val="multilevel"/>
    <w:tmpl w:val="47DC2310"/>
    <w:lvl w:ilvl="0">
      <w:start w:val="1"/>
      <w:numFmt w:val="decimal"/>
      <w:pStyle w:val="NumberedParagraphLevel1"/>
      <w:lvlText w:val="%1."/>
      <w:lvlJc w:val="left"/>
      <w:pPr>
        <w:ind w:left="709" w:hanging="709"/>
      </w:pPr>
      <w:rPr>
        <w:rFonts w:hint="default"/>
        <w:b/>
        <w:color w:val="00B050"/>
        <w:sz w:val="36"/>
      </w:rPr>
    </w:lvl>
    <w:lvl w:ilvl="1">
      <w:start w:val="1"/>
      <w:numFmt w:val="decimal"/>
      <w:pStyle w:val="NumberedParagraphLevel2"/>
      <w:lvlText w:val="%1.%2."/>
      <w:lvlJc w:val="left"/>
      <w:pPr>
        <w:ind w:left="709" w:hanging="709"/>
      </w:pPr>
      <w:rPr>
        <w:b/>
        <w:bCs w:val="0"/>
        <w:i w:val="0"/>
        <w:iCs w:val="0"/>
        <w:caps w:val="0"/>
        <w:smallCaps w:val="0"/>
        <w:strike w:val="0"/>
        <w:dstrike w:val="0"/>
        <w:outline w:val="0"/>
        <w:shadow w:val="0"/>
        <w:emboss w:val="0"/>
        <w:imprint w:val="0"/>
        <w:vanish w:val="0"/>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umberedParagraphLevel3"/>
      <w:lvlText w:val="%1.%2.%3."/>
      <w:lvlJc w:val="left"/>
      <w:pPr>
        <w:ind w:left="709" w:hanging="709"/>
      </w:pPr>
      <w:rPr>
        <w:rFonts w:hint="default"/>
      </w:rPr>
    </w:lvl>
    <w:lvl w:ilvl="3">
      <w:start w:val="1"/>
      <w:numFmt w:val="decimal"/>
      <w:lvlText w:val="(%4)"/>
      <w:lvlJc w:val="left"/>
      <w:pPr>
        <w:ind w:left="709" w:hanging="709"/>
      </w:pPr>
      <w:rPr>
        <w:rFonts w:hint="default"/>
      </w:rPr>
    </w:lvl>
    <w:lvl w:ilvl="4">
      <w:start w:val="1"/>
      <w:numFmt w:val="lowerLetter"/>
      <w:lvlText w:val="(%5)"/>
      <w:lvlJc w:val="left"/>
      <w:pPr>
        <w:ind w:left="709" w:hanging="709"/>
      </w:pPr>
      <w:rPr>
        <w:rFonts w:hint="default"/>
      </w:rPr>
    </w:lvl>
    <w:lvl w:ilvl="5">
      <w:start w:val="1"/>
      <w:numFmt w:val="lowerRoman"/>
      <w:lvlText w:val="(%6)"/>
      <w:lvlJc w:val="left"/>
      <w:pPr>
        <w:ind w:left="709" w:hanging="709"/>
      </w:pPr>
      <w:rPr>
        <w:rFonts w:hint="default"/>
      </w:rPr>
    </w:lvl>
    <w:lvl w:ilvl="6">
      <w:start w:val="1"/>
      <w:numFmt w:val="decimal"/>
      <w:lvlText w:val="%7."/>
      <w:lvlJc w:val="left"/>
      <w:pPr>
        <w:ind w:left="709" w:hanging="709"/>
      </w:pPr>
      <w:rPr>
        <w:rFonts w:hint="default"/>
      </w:rPr>
    </w:lvl>
    <w:lvl w:ilvl="7">
      <w:start w:val="1"/>
      <w:numFmt w:val="lowerLetter"/>
      <w:lvlText w:val="%8."/>
      <w:lvlJc w:val="left"/>
      <w:pPr>
        <w:ind w:left="709" w:hanging="709"/>
      </w:pPr>
      <w:rPr>
        <w:rFonts w:hint="default"/>
      </w:rPr>
    </w:lvl>
    <w:lvl w:ilvl="8">
      <w:start w:val="1"/>
      <w:numFmt w:val="lowerRoman"/>
      <w:lvlText w:val="%9."/>
      <w:lvlJc w:val="left"/>
      <w:pPr>
        <w:ind w:left="709" w:hanging="709"/>
      </w:pPr>
      <w:rPr>
        <w:rFonts w:hint="default"/>
      </w:rPr>
    </w:lvl>
  </w:abstractNum>
  <w:abstractNum w:abstractNumId="12" w15:restartNumberingAfterBreak="0">
    <w:nsid w:val="42E22BBA"/>
    <w:multiLevelType w:val="hybridMultilevel"/>
    <w:tmpl w:val="E53CB922"/>
    <w:lvl w:ilvl="0" w:tplc="CCD46636">
      <w:start w:val="1"/>
      <w:numFmt w:val="lowerRoman"/>
      <w:lvlText w:val="%1."/>
      <w:lvlJc w:val="right"/>
      <w:pPr>
        <w:ind w:left="1080" w:hanging="360"/>
      </w:pPr>
      <w:rPr>
        <w:rFonts w:hint="default"/>
        <w:b w:val="0"/>
        <w:i w:val="0"/>
        <w:sz w:val="22"/>
      </w:rPr>
    </w:lvl>
    <w:lvl w:ilvl="1" w:tplc="1409001B">
      <w:start w:val="1"/>
      <w:numFmt w:val="lowerRoman"/>
      <w:lvlText w:val="%2."/>
      <w:lvlJc w:val="right"/>
      <w:pPr>
        <w:ind w:left="2160" w:hanging="360"/>
      </w:pPr>
      <w:rPr>
        <w:rFonts w:hint="default"/>
      </w:rPr>
    </w:lvl>
    <w:lvl w:ilvl="2" w:tplc="1409001B">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13" w15:restartNumberingAfterBreak="0">
    <w:nsid w:val="4C7F6720"/>
    <w:multiLevelType w:val="hybridMultilevel"/>
    <w:tmpl w:val="FEFA5372"/>
    <w:lvl w:ilvl="0" w:tplc="BDFE4EBC">
      <w:start w:val="7"/>
      <w:numFmt w:val="decimal"/>
      <w:lvlText w:val="%1."/>
      <w:lvlJc w:val="left"/>
      <w:pPr>
        <w:ind w:left="720" w:hanging="360"/>
      </w:pPr>
      <w:rPr>
        <w:rFonts w:hint="default"/>
        <w:b w:val="0"/>
        <w:bCs/>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15:restartNumberingAfterBreak="0">
    <w:nsid w:val="4CE95025"/>
    <w:multiLevelType w:val="multilevel"/>
    <w:tmpl w:val="27FA08DE"/>
    <w:lvl w:ilvl="0">
      <w:start w:val="2"/>
      <w:numFmt w:val="decimal"/>
      <w:pStyle w:val="Heading1"/>
      <w:lvlText w:val="%1."/>
      <w:lvlJc w:val="left"/>
      <w:pPr>
        <w:ind w:left="851" w:hanging="851"/>
      </w:pPr>
      <w:rPr>
        <w:rFonts w:ascii="Calibri bold" w:hAnsi="Calibri bold" w:hint="default"/>
        <w:b w:val="0"/>
        <w:i w:val="0"/>
        <w:sz w:val="36"/>
      </w:rPr>
    </w:lvl>
    <w:lvl w:ilvl="1">
      <w:start w:val="1"/>
      <w:numFmt w:val="decimal"/>
      <w:pStyle w:val="Heading2"/>
      <w:lvlText w:val="%1.%2."/>
      <w:lvlJc w:val="left"/>
      <w:pPr>
        <w:ind w:left="851" w:hanging="851"/>
      </w:pPr>
      <w:rPr>
        <w:rFonts w:ascii="Calibri bold" w:hAnsi="Calibri bold" w:hint="default"/>
        <w:b/>
        <w:i w:val="0"/>
        <w:sz w:val="30"/>
      </w:rPr>
    </w:lvl>
    <w:lvl w:ilvl="2">
      <w:start w:val="1"/>
      <w:numFmt w:val="decimal"/>
      <w:pStyle w:val="Heading3"/>
      <w:lvlText w:val="%1.%2.%3."/>
      <w:lvlJc w:val="left"/>
      <w:pPr>
        <w:ind w:left="851" w:hanging="851"/>
      </w:pPr>
      <w:rPr>
        <w:rFonts w:hint="default"/>
        <w:b/>
        <w:sz w:val="24"/>
        <w:szCs w:val="24"/>
      </w:rPr>
    </w:lvl>
    <w:lvl w:ilvl="3">
      <w:start w:val="1"/>
      <w:numFmt w:val="decimal"/>
      <w:pStyle w:val="Heading4"/>
      <w:lvlText w:val="%1.%2.%3.%4."/>
      <w:lvlJc w:val="left"/>
      <w:pPr>
        <w:ind w:left="851" w:hanging="851"/>
      </w:pPr>
      <w:rPr>
        <w:rFonts w:asciiTheme="minorHAnsi" w:hAnsiTheme="minorHAnsi" w:hint="default"/>
        <w:i w:val="0"/>
        <w:color w:val="auto"/>
        <w:sz w:val="20"/>
        <w:szCs w:val="20"/>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15" w15:restartNumberingAfterBreak="0">
    <w:nsid w:val="52EF7463"/>
    <w:multiLevelType w:val="hybridMultilevel"/>
    <w:tmpl w:val="9F421670"/>
    <w:lvl w:ilvl="0" w:tplc="1409000F">
      <w:start w:val="1"/>
      <w:numFmt w:val="decimal"/>
      <w:lvlText w:val="%1."/>
      <w:lvlJc w:val="left"/>
      <w:pPr>
        <w:ind w:left="1080" w:hanging="360"/>
      </w:p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6" w15:restartNumberingAfterBreak="0">
    <w:nsid w:val="6E6C74AE"/>
    <w:multiLevelType w:val="hybridMultilevel"/>
    <w:tmpl w:val="0328820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71517E65"/>
    <w:multiLevelType w:val="hybridMultilevel"/>
    <w:tmpl w:val="FA124C1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74373457"/>
    <w:multiLevelType w:val="hybridMultilevel"/>
    <w:tmpl w:val="843A4884"/>
    <w:lvl w:ilvl="0" w:tplc="B1882D34">
      <w:start w:val="1"/>
      <w:numFmt w:val="decimal"/>
      <w:lvlText w:val="%1."/>
      <w:lvlJc w:val="left"/>
      <w:pPr>
        <w:ind w:left="360" w:hanging="360"/>
      </w:pPr>
      <w:rPr>
        <w:b/>
        <w:sz w:val="22"/>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9" w15:restartNumberingAfterBreak="0">
    <w:nsid w:val="78970707"/>
    <w:multiLevelType w:val="hybridMultilevel"/>
    <w:tmpl w:val="72942B68"/>
    <w:lvl w:ilvl="0" w:tplc="BDFE4EBC">
      <w:start w:val="7"/>
      <w:numFmt w:val="decimal"/>
      <w:lvlText w:val="%1."/>
      <w:lvlJc w:val="left"/>
      <w:pPr>
        <w:ind w:left="720" w:hanging="360"/>
      </w:pPr>
      <w:rPr>
        <w:rFonts w:hint="default"/>
        <w:b w:val="0"/>
        <w:bCs/>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0" w15:restartNumberingAfterBreak="0">
    <w:nsid w:val="7BF70E16"/>
    <w:multiLevelType w:val="hybridMultilevel"/>
    <w:tmpl w:val="843A4884"/>
    <w:lvl w:ilvl="0" w:tplc="B1882D34">
      <w:start w:val="1"/>
      <w:numFmt w:val="decimal"/>
      <w:lvlText w:val="%1."/>
      <w:lvlJc w:val="left"/>
      <w:pPr>
        <w:ind w:left="360" w:hanging="360"/>
      </w:pPr>
      <w:rPr>
        <w:b/>
        <w:sz w:val="22"/>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num w:numId="1">
    <w:abstractNumId w:val="3"/>
  </w:num>
  <w:num w:numId="2">
    <w:abstractNumId w:val="9"/>
  </w:num>
  <w:num w:numId="3">
    <w:abstractNumId w:val="11"/>
  </w:num>
  <w:num w:numId="4">
    <w:abstractNumId w:val="14"/>
  </w:num>
  <w:num w:numId="5">
    <w:abstractNumId w:val="0"/>
  </w:num>
  <w:num w:numId="6">
    <w:abstractNumId w:val="1"/>
  </w:num>
  <w:num w:numId="7">
    <w:abstractNumId w:val="7"/>
  </w:num>
  <w:num w:numId="8">
    <w:abstractNumId w:val="2"/>
  </w:num>
  <w:num w:numId="9">
    <w:abstractNumId w:val="12"/>
  </w:num>
  <w:num w:numId="10">
    <w:abstractNumId w:val="18"/>
  </w:num>
  <w:num w:numId="11">
    <w:abstractNumId w:val="16"/>
  </w:num>
  <w:num w:numId="12">
    <w:abstractNumId w:val="17"/>
  </w:num>
  <w:num w:numId="13">
    <w:abstractNumId w:val="4"/>
  </w:num>
  <w:num w:numId="14">
    <w:abstractNumId w:val="10"/>
  </w:num>
  <w:num w:numId="15">
    <w:abstractNumId w:val="11"/>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20"/>
  </w:num>
  <w:num w:numId="19">
    <w:abstractNumId w:val="11"/>
  </w:num>
  <w:num w:numId="20">
    <w:abstractNumId w:val="11"/>
  </w:num>
  <w:num w:numId="21">
    <w:abstractNumId w:val="11"/>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1"/>
  </w:num>
  <w:num w:numId="25">
    <w:abstractNumId w:val="8"/>
  </w:num>
  <w:num w:numId="26">
    <w:abstractNumId w:val="11"/>
  </w:num>
  <w:num w:numId="27">
    <w:abstractNumId w:val="11"/>
  </w:num>
  <w:num w:numId="28">
    <w:abstractNumId w:val="11"/>
  </w:num>
  <w:num w:numId="29">
    <w:abstractNumId w:val="14"/>
  </w:num>
  <w:num w:numId="30">
    <w:abstractNumId w:val="14"/>
  </w:num>
  <w:num w:numId="31">
    <w:abstractNumId w:val="14"/>
  </w:num>
  <w:num w:numId="32">
    <w:abstractNumId w:val="14"/>
  </w:num>
  <w:num w:numId="33">
    <w:abstractNumId w:val="5"/>
  </w:num>
  <w:num w:numId="34">
    <w:abstractNumId w:val="15"/>
  </w:num>
  <w:num w:numId="35">
    <w:abstractNumId w:val="19"/>
  </w:num>
  <w:num w:numId="36">
    <w:abstractNumId w:val="13"/>
  </w:num>
  <w:num w:numId="37">
    <w:abstractNumId w:val="6"/>
  </w:num>
  <w:num w:numId="38">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proofState w:spelling="clean" w:grammar="clean"/>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1645"/>
    <w:rsid w:val="0000316C"/>
    <w:rsid w:val="00003198"/>
    <w:rsid w:val="0000351D"/>
    <w:rsid w:val="00005353"/>
    <w:rsid w:val="00005831"/>
    <w:rsid w:val="00006074"/>
    <w:rsid w:val="000061E1"/>
    <w:rsid w:val="0000715D"/>
    <w:rsid w:val="0000786E"/>
    <w:rsid w:val="0001198C"/>
    <w:rsid w:val="00013250"/>
    <w:rsid w:val="00016981"/>
    <w:rsid w:val="0002029B"/>
    <w:rsid w:val="000210BF"/>
    <w:rsid w:val="00021262"/>
    <w:rsid w:val="00022B05"/>
    <w:rsid w:val="0002508C"/>
    <w:rsid w:val="00025B6B"/>
    <w:rsid w:val="0002623A"/>
    <w:rsid w:val="0002626E"/>
    <w:rsid w:val="00026275"/>
    <w:rsid w:val="00027087"/>
    <w:rsid w:val="00032146"/>
    <w:rsid w:val="00033136"/>
    <w:rsid w:val="000357AF"/>
    <w:rsid w:val="00036454"/>
    <w:rsid w:val="000414B4"/>
    <w:rsid w:val="000433C0"/>
    <w:rsid w:val="0004614D"/>
    <w:rsid w:val="00052540"/>
    <w:rsid w:val="0005337C"/>
    <w:rsid w:val="000550F5"/>
    <w:rsid w:val="00063819"/>
    <w:rsid w:val="00064ABA"/>
    <w:rsid w:val="00065AF9"/>
    <w:rsid w:val="00066450"/>
    <w:rsid w:val="00071967"/>
    <w:rsid w:val="000736C7"/>
    <w:rsid w:val="00074798"/>
    <w:rsid w:val="00080815"/>
    <w:rsid w:val="00082B37"/>
    <w:rsid w:val="00083F18"/>
    <w:rsid w:val="00087753"/>
    <w:rsid w:val="00092C0A"/>
    <w:rsid w:val="00093352"/>
    <w:rsid w:val="000953F5"/>
    <w:rsid w:val="00096671"/>
    <w:rsid w:val="000A0222"/>
    <w:rsid w:val="000A22A1"/>
    <w:rsid w:val="000A40CF"/>
    <w:rsid w:val="000A42B6"/>
    <w:rsid w:val="000A5166"/>
    <w:rsid w:val="000B15A5"/>
    <w:rsid w:val="000B4B00"/>
    <w:rsid w:val="000B7EEF"/>
    <w:rsid w:val="000C5E5E"/>
    <w:rsid w:val="000D1757"/>
    <w:rsid w:val="000D238A"/>
    <w:rsid w:val="000D5461"/>
    <w:rsid w:val="000D6A17"/>
    <w:rsid w:val="000E0069"/>
    <w:rsid w:val="000E1180"/>
    <w:rsid w:val="000E2E41"/>
    <w:rsid w:val="000E6083"/>
    <w:rsid w:val="000F1432"/>
    <w:rsid w:val="000F27B5"/>
    <w:rsid w:val="000F7237"/>
    <w:rsid w:val="00101197"/>
    <w:rsid w:val="00101ED0"/>
    <w:rsid w:val="00104B50"/>
    <w:rsid w:val="001115B3"/>
    <w:rsid w:val="0011209D"/>
    <w:rsid w:val="00113B88"/>
    <w:rsid w:val="00117239"/>
    <w:rsid w:val="00121E90"/>
    <w:rsid w:val="00125B7A"/>
    <w:rsid w:val="00126DB1"/>
    <w:rsid w:val="00130BA4"/>
    <w:rsid w:val="00134D0C"/>
    <w:rsid w:val="0013518C"/>
    <w:rsid w:val="001363C0"/>
    <w:rsid w:val="00136DA7"/>
    <w:rsid w:val="00140C00"/>
    <w:rsid w:val="00141A5A"/>
    <w:rsid w:val="0014343C"/>
    <w:rsid w:val="00144D73"/>
    <w:rsid w:val="00147413"/>
    <w:rsid w:val="00147478"/>
    <w:rsid w:val="00147B8A"/>
    <w:rsid w:val="0015136F"/>
    <w:rsid w:val="00155F9F"/>
    <w:rsid w:val="0015698D"/>
    <w:rsid w:val="00160F05"/>
    <w:rsid w:val="001615F4"/>
    <w:rsid w:val="00163130"/>
    <w:rsid w:val="00165B2A"/>
    <w:rsid w:val="00166152"/>
    <w:rsid w:val="001702D4"/>
    <w:rsid w:val="00171D9A"/>
    <w:rsid w:val="00171F29"/>
    <w:rsid w:val="001727E4"/>
    <w:rsid w:val="001744F1"/>
    <w:rsid w:val="00174A35"/>
    <w:rsid w:val="00176075"/>
    <w:rsid w:val="00181605"/>
    <w:rsid w:val="00184EA9"/>
    <w:rsid w:val="00190435"/>
    <w:rsid w:val="00190A18"/>
    <w:rsid w:val="001A22B6"/>
    <w:rsid w:val="001A2407"/>
    <w:rsid w:val="001A39C6"/>
    <w:rsid w:val="001A5241"/>
    <w:rsid w:val="001A6186"/>
    <w:rsid w:val="001A79DC"/>
    <w:rsid w:val="001A7D06"/>
    <w:rsid w:val="001B13B3"/>
    <w:rsid w:val="001B2A21"/>
    <w:rsid w:val="001B405C"/>
    <w:rsid w:val="001B77A9"/>
    <w:rsid w:val="001B7E23"/>
    <w:rsid w:val="001C0C30"/>
    <w:rsid w:val="001C1050"/>
    <w:rsid w:val="001C23FE"/>
    <w:rsid w:val="001D0040"/>
    <w:rsid w:val="001D00A0"/>
    <w:rsid w:val="001D0E37"/>
    <w:rsid w:val="001E3286"/>
    <w:rsid w:val="001E4882"/>
    <w:rsid w:val="001E557A"/>
    <w:rsid w:val="001E79B2"/>
    <w:rsid w:val="001E7C56"/>
    <w:rsid w:val="001F412F"/>
    <w:rsid w:val="001F68C4"/>
    <w:rsid w:val="001F6DDF"/>
    <w:rsid w:val="001F7BD7"/>
    <w:rsid w:val="002010A2"/>
    <w:rsid w:val="00204635"/>
    <w:rsid w:val="00205221"/>
    <w:rsid w:val="0021049D"/>
    <w:rsid w:val="00213ECE"/>
    <w:rsid w:val="00214219"/>
    <w:rsid w:val="00216C26"/>
    <w:rsid w:val="0021714B"/>
    <w:rsid w:val="00222CAA"/>
    <w:rsid w:val="00223730"/>
    <w:rsid w:val="00225752"/>
    <w:rsid w:val="00226939"/>
    <w:rsid w:val="00231A1E"/>
    <w:rsid w:val="00231C86"/>
    <w:rsid w:val="00236D94"/>
    <w:rsid w:val="002375D6"/>
    <w:rsid w:val="002377DC"/>
    <w:rsid w:val="00237D15"/>
    <w:rsid w:val="0024449E"/>
    <w:rsid w:val="0024628C"/>
    <w:rsid w:val="00246706"/>
    <w:rsid w:val="002477A2"/>
    <w:rsid w:val="00254D14"/>
    <w:rsid w:val="00261646"/>
    <w:rsid w:val="002672F8"/>
    <w:rsid w:val="00267373"/>
    <w:rsid w:val="002675D6"/>
    <w:rsid w:val="002706D1"/>
    <w:rsid w:val="00273B2A"/>
    <w:rsid w:val="00276409"/>
    <w:rsid w:val="00281692"/>
    <w:rsid w:val="0028359A"/>
    <w:rsid w:val="002843D2"/>
    <w:rsid w:val="0028444D"/>
    <w:rsid w:val="0028505F"/>
    <w:rsid w:val="00287523"/>
    <w:rsid w:val="00287E65"/>
    <w:rsid w:val="00287FC4"/>
    <w:rsid w:val="0029032A"/>
    <w:rsid w:val="002903AF"/>
    <w:rsid w:val="002919CB"/>
    <w:rsid w:val="00292724"/>
    <w:rsid w:val="00293468"/>
    <w:rsid w:val="00294107"/>
    <w:rsid w:val="0029507C"/>
    <w:rsid w:val="002A1321"/>
    <w:rsid w:val="002A1833"/>
    <w:rsid w:val="002A2149"/>
    <w:rsid w:val="002A2F17"/>
    <w:rsid w:val="002A60E8"/>
    <w:rsid w:val="002B2365"/>
    <w:rsid w:val="002B2CAA"/>
    <w:rsid w:val="002B3AE8"/>
    <w:rsid w:val="002B6085"/>
    <w:rsid w:val="002B6367"/>
    <w:rsid w:val="002B6427"/>
    <w:rsid w:val="002B7A53"/>
    <w:rsid w:val="002B7F7B"/>
    <w:rsid w:val="002D14F8"/>
    <w:rsid w:val="002D5DC0"/>
    <w:rsid w:val="002D5F0B"/>
    <w:rsid w:val="002D6AE2"/>
    <w:rsid w:val="002D7B96"/>
    <w:rsid w:val="002E35D2"/>
    <w:rsid w:val="002E7989"/>
    <w:rsid w:val="002F5FEB"/>
    <w:rsid w:val="002F7D6A"/>
    <w:rsid w:val="0030293D"/>
    <w:rsid w:val="00302FFB"/>
    <w:rsid w:val="00303000"/>
    <w:rsid w:val="003033EE"/>
    <w:rsid w:val="003107DA"/>
    <w:rsid w:val="00310865"/>
    <w:rsid w:val="00310E87"/>
    <w:rsid w:val="00310F6D"/>
    <w:rsid w:val="00312019"/>
    <w:rsid w:val="0031425A"/>
    <w:rsid w:val="0031485A"/>
    <w:rsid w:val="003163B9"/>
    <w:rsid w:val="0031650A"/>
    <w:rsid w:val="003175E2"/>
    <w:rsid w:val="00321289"/>
    <w:rsid w:val="00322D7A"/>
    <w:rsid w:val="003243DB"/>
    <w:rsid w:val="00324C37"/>
    <w:rsid w:val="003318BF"/>
    <w:rsid w:val="0033417C"/>
    <w:rsid w:val="003363C8"/>
    <w:rsid w:val="0033746B"/>
    <w:rsid w:val="003400EB"/>
    <w:rsid w:val="00341D9D"/>
    <w:rsid w:val="003423DD"/>
    <w:rsid w:val="00342A27"/>
    <w:rsid w:val="00345921"/>
    <w:rsid w:val="00355132"/>
    <w:rsid w:val="00363472"/>
    <w:rsid w:val="00366652"/>
    <w:rsid w:val="00371B5E"/>
    <w:rsid w:val="0037221C"/>
    <w:rsid w:val="00372567"/>
    <w:rsid w:val="0037328E"/>
    <w:rsid w:val="00377FA0"/>
    <w:rsid w:val="003816E1"/>
    <w:rsid w:val="003823F2"/>
    <w:rsid w:val="00384ECD"/>
    <w:rsid w:val="00390102"/>
    <w:rsid w:val="0039014E"/>
    <w:rsid w:val="0039083B"/>
    <w:rsid w:val="00390CEC"/>
    <w:rsid w:val="003945E7"/>
    <w:rsid w:val="00394E20"/>
    <w:rsid w:val="003A0C46"/>
    <w:rsid w:val="003A11CC"/>
    <w:rsid w:val="003A1A6F"/>
    <w:rsid w:val="003A5583"/>
    <w:rsid w:val="003A5CD8"/>
    <w:rsid w:val="003A7BA6"/>
    <w:rsid w:val="003B1199"/>
    <w:rsid w:val="003B2B2A"/>
    <w:rsid w:val="003B51C2"/>
    <w:rsid w:val="003B754B"/>
    <w:rsid w:val="003B75A3"/>
    <w:rsid w:val="003C04F0"/>
    <w:rsid w:val="003C13E2"/>
    <w:rsid w:val="003C2725"/>
    <w:rsid w:val="003C70C6"/>
    <w:rsid w:val="003D31EF"/>
    <w:rsid w:val="003D4BEF"/>
    <w:rsid w:val="003D627D"/>
    <w:rsid w:val="003D758C"/>
    <w:rsid w:val="003E13F3"/>
    <w:rsid w:val="003E337F"/>
    <w:rsid w:val="003E3DC5"/>
    <w:rsid w:val="003E6E08"/>
    <w:rsid w:val="003F2B4F"/>
    <w:rsid w:val="003F6029"/>
    <w:rsid w:val="00404F64"/>
    <w:rsid w:val="004109EA"/>
    <w:rsid w:val="00410A1A"/>
    <w:rsid w:val="00412A9C"/>
    <w:rsid w:val="00417A45"/>
    <w:rsid w:val="004233BB"/>
    <w:rsid w:val="004235E4"/>
    <w:rsid w:val="00423B57"/>
    <w:rsid w:val="00424642"/>
    <w:rsid w:val="004250C9"/>
    <w:rsid w:val="004253CB"/>
    <w:rsid w:val="0042609B"/>
    <w:rsid w:val="0042744B"/>
    <w:rsid w:val="004314DB"/>
    <w:rsid w:val="004352B9"/>
    <w:rsid w:val="00435C8C"/>
    <w:rsid w:val="004372C7"/>
    <w:rsid w:val="00437533"/>
    <w:rsid w:val="00440DF5"/>
    <w:rsid w:val="004415E8"/>
    <w:rsid w:val="004437A3"/>
    <w:rsid w:val="004438F2"/>
    <w:rsid w:val="00445C9B"/>
    <w:rsid w:val="00447C4C"/>
    <w:rsid w:val="00447D60"/>
    <w:rsid w:val="00447E7A"/>
    <w:rsid w:val="0045655E"/>
    <w:rsid w:val="004578B0"/>
    <w:rsid w:val="00461D48"/>
    <w:rsid w:val="00461F65"/>
    <w:rsid w:val="00464D42"/>
    <w:rsid w:val="00465BFD"/>
    <w:rsid w:val="00466F42"/>
    <w:rsid w:val="004675D2"/>
    <w:rsid w:val="0047033E"/>
    <w:rsid w:val="00471259"/>
    <w:rsid w:val="004747A8"/>
    <w:rsid w:val="00475C51"/>
    <w:rsid w:val="00475E02"/>
    <w:rsid w:val="00477968"/>
    <w:rsid w:val="0048044C"/>
    <w:rsid w:val="004832DB"/>
    <w:rsid w:val="00483347"/>
    <w:rsid w:val="0048660D"/>
    <w:rsid w:val="00490C78"/>
    <w:rsid w:val="00492131"/>
    <w:rsid w:val="00492BCB"/>
    <w:rsid w:val="0049589E"/>
    <w:rsid w:val="00495B43"/>
    <w:rsid w:val="00495C97"/>
    <w:rsid w:val="00496F14"/>
    <w:rsid w:val="00497687"/>
    <w:rsid w:val="00497864"/>
    <w:rsid w:val="004A0284"/>
    <w:rsid w:val="004A0B96"/>
    <w:rsid w:val="004A0EC4"/>
    <w:rsid w:val="004A1B03"/>
    <w:rsid w:val="004A6626"/>
    <w:rsid w:val="004A7717"/>
    <w:rsid w:val="004A7826"/>
    <w:rsid w:val="004B2CCC"/>
    <w:rsid w:val="004B2D64"/>
    <w:rsid w:val="004C02BF"/>
    <w:rsid w:val="004C324B"/>
    <w:rsid w:val="004C534A"/>
    <w:rsid w:val="004C6908"/>
    <w:rsid w:val="004C792F"/>
    <w:rsid w:val="004D0150"/>
    <w:rsid w:val="004D155E"/>
    <w:rsid w:val="004D25BE"/>
    <w:rsid w:val="004D4713"/>
    <w:rsid w:val="004D7F03"/>
    <w:rsid w:val="004E10F6"/>
    <w:rsid w:val="004E240E"/>
    <w:rsid w:val="004E7C44"/>
    <w:rsid w:val="004F1645"/>
    <w:rsid w:val="004F38D2"/>
    <w:rsid w:val="004F3D85"/>
    <w:rsid w:val="004F3E0F"/>
    <w:rsid w:val="004F6F0E"/>
    <w:rsid w:val="00501FC3"/>
    <w:rsid w:val="005033A4"/>
    <w:rsid w:val="00504EA9"/>
    <w:rsid w:val="00507FDF"/>
    <w:rsid w:val="00510D81"/>
    <w:rsid w:val="00512814"/>
    <w:rsid w:val="00512900"/>
    <w:rsid w:val="00513CF8"/>
    <w:rsid w:val="005143E7"/>
    <w:rsid w:val="005170B3"/>
    <w:rsid w:val="00521F52"/>
    <w:rsid w:val="0052481A"/>
    <w:rsid w:val="005304C5"/>
    <w:rsid w:val="00534615"/>
    <w:rsid w:val="00541488"/>
    <w:rsid w:val="005453B9"/>
    <w:rsid w:val="0054727A"/>
    <w:rsid w:val="00547610"/>
    <w:rsid w:val="00551DB4"/>
    <w:rsid w:val="00551ECD"/>
    <w:rsid w:val="005544AD"/>
    <w:rsid w:val="005609CB"/>
    <w:rsid w:val="00562D1A"/>
    <w:rsid w:val="00570193"/>
    <w:rsid w:val="00570240"/>
    <w:rsid w:val="00570313"/>
    <w:rsid w:val="005711CC"/>
    <w:rsid w:val="00572103"/>
    <w:rsid w:val="005724EB"/>
    <w:rsid w:val="00573878"/>
    <w:rsid w:val="0057613C"/>
    <w:rsid w:val="00576251"/>
    <w:rsid w:val="005816D7"/>
    <w:rsid w:val="00582761"/>
    <w:rsid w:val="00585A6D"/>
    <w:rsid w:val="005862A1"/>
    <w:rsid w:val="00587038"/>
    <w:rsid w:val="00590874"/>
    <w:rsid w:val="00590D10"/>
    <w:rsid w:val="005910DB"/>
    <w:rsid w:val="00591D68"/>
    <w:rsid w:val="00592B59"/>
    <w:rsid w:val="0059318F"/>
    <w:rsid w:val="00594D7D"/>
    <w:rsid w:val="00595C71"/>
    <w:rsid w:val="0059723F"/>
    <w:rsid w:val="00597DCE"/>
    <w:rsid w:val="005A03DE"/>
    <w:rsid w:val="005A07C7"/>
    <w:rsid w:val="005A1F3E"/>
    <w:rsid w:val="005A374D"/>
    <w:rsid w:val="005B40EA"/>
    <w:rsid w:val="005B4B37"/>
    <w:rsid w:val="005B5A66"/>
    <w:rsid w:val="005C4214"/>
    <w:rsid w:val="005C5C40"/>
    <w:rsid w:val="005C61A1"/>
    <w:rsid w:val="005C6EA4"/>
    <w:rsid w:val="005D26E4"/>
    <w:rsid w:val="005D4AC5"/>
    <w:rsid w:val="005D664C"/>
    <w:rsid w:val="005D76FF"/>
    <w:rsid w:val="005D781F"/>
    <w:rsid w:val="005E002E"/>
    <w:rsid w:val="005E0C04"/>
    <w:rsid w:val="005F07AE"/>
    <w:rsid w:val="005F7321"/>
    <w:rsid w:val="006004CB"/>
    <w:rsid w:val="00602425"/>
    <w:rsid w:val="00602B7E"/>
    <w:rsid w:val="006069EF"/>
    <w:rsid w:val="006129EA"/>
    <w:rsid w:val="0061636A"/>
    <w:rsid w:val="006163C7"/>
    <w:rsid w:val="006174F2"/>
    <w:rsid w:val="006176CC"/>
    <w:rsid w:val="006209ED"/>
    <w:rsid w:val="0062126C"/>
    <w:rsid w:val="00623023"/>
    <w:rsid w:val="0062588B"/>
    <w:rsid w:val="00625C94"/>
    <w:rsid w:val="00627B15"/>
    <w:rsid w:val="00633578"/>
    <w:rsid w:val="006337F6"/>
    <w:rsid w:val="00633FE9"/>
    <w:rsid w:val="00634060"/>
    <w:rsid w:val="00635924"/>
    <w:rsid w:val="006438F7"/>
    <w:rsid w:val="006470CC"/>
    <w:rsid w:val="00651086"/>
    <w:rsid w:val="00656326"/>
    <w:rsid w:val="006579AD"/>
    <w:rsid w:val="00660851"/>
    <w:rsid w:val="00662837"/>
    <w:rsid w:val="006631C3"/>
    <w:rsid w:val="00664C08"/>
    <w:rsid w:val="0067194B"/>
    <w:rsid w:val="00673810"/>
    <w:rsid w:val="00673F19"/>
    <w:rsid w:val="006754DE"/>
    <w:rsid w:val="006754EA"/>
    <w:rsid w:val="00675B43"/>
    <w:rsid w:val="00676243"/>
    <w:rsid w:val="006770CF"/>
    <w:rsid w:val="006828D9"/>
    <w:rsid w:val="00684131"/>
    <w:rsid w:val="006842CE"/>
    <w:rsid w:val="0068536B"/>
    <w:rsid w:val="0068634A"/>
    <w:rsid w:val="0068657C"/>
    <w:rsid w:val="00687442"/>
    <w:rsid w:val="0069242C"/>
    <w:rsid w:val="00692D25"/>
    <w:rsid w:val="00694385"/>
    <w:rsid w:val="00695173"/>
    <w:rsid w:val="0069636A"/>
    <w:rsid w:val="0069733C"/>
    <w:rsid w:val="006A08E8"/>
    <w:rsid w:val="006A0B36"/>
    <w:rsid w:val="006A1B06"/>
    <w:rsid w:val="006A2319"/>
    <w:rsid w:val="006A56B2"/>
    <w:rsid w:val="006A6FC7"/>
    <w:rsid w:val="006B027F"/>
    <w:rsid w:val="006B0D69"/>
    <w:rsid w:val="006B256A"/>
    <w:rsid w:val="006B27BA"/>
    <w:rsid w:val="006E7D05"/>
    <w:rsid w:val="006F5F06"/>
    <w:rsid w:val="006F602F"/>
    <w:rsid w:val="006F6B92"/>
    <w:rsid w:val="006F6D20"/>
    <w:rsid w:val="00701177"/>
    <w:rsid w:val="00701957"/>
    <w:rsid w:val="007027ED"/>
    <w:rsid w:val="00705A80"/>
    <w:rsid w:val="00706CCB"/>
    <w:rsid w:val="00710342"/>
    <w:rsid w:val="00712F8C"/>
    <w:rsid w:val="00713FB1"/>
    <w:rsid w:val="00715155"/>
    <w:rsid w:val="007165E5"/>
    <w:rsid w:val="00717011"/>
    <w:rsid w:val="00717C5B"/>
    <w:rsid w:val="007237C3"/>
    <w:rsid w:val="00727CF9"/>
    <w:rsid w:val="007312E2"/>
    <w:rsid w:val="00734EDE"/>
    <w:rsid w:val="0074046F"/>
    <w:rsid w:val="00744356"/>
    <w:rsid w:val="007446AF"/>
    <w:rsid w:val="00744A99"/>
    <w:rsid w:val="0075048F"/>
    <w:rsid w:val="0075192C"/>
    <w:rsid w:val="007529BB"/>
    <w:rsid w:val="00753673"/>
    <w:rsid w:val="0075731F"/>
    <w:rsid w:val="00761625"/>
    <w:rsid w:val="00762E87"/>
    <w:rsid w:val="00770025"/>
    <w:rsid w:val="007722F1"/>
    <w:rsid w:val="00772621"/>
    <w:rsid w:val="00781D8E"/>
    <w:rsid w:val="00783614"/>
    <w:rsid w:val="007836C8"/>
    <w:rsid w:val="00783971"/>
    <w:rsid w:val="007841BE"/>
    <w:rsid w:val="0079275F"/>
    <w:rsid w:val="00792822"/>
    <w:rsid w:val="0079357C"/>
    <w:rsid w:val="00793595"/>
    <w:rsid w:val="00796541"/>
    <w:rsid w:val="007A2F06"/>
    <w:rsid w:val="007A5109"/>
    <w:rsid w:val="007A64C4"/>
    <w:rsid w:val="007A7C70"/>
    <w:rsid w:val="007A7D49"/>
    <w:rsid w:val="007B21B7"/>
    <w:rsid w:val="007B30DB"/>
    <w:rsid w:val="007B49D9"/>
    <w:rsid w:val="007B53DA"/>
    <w:rsid w:val="007B755A"/>
    <w:rsid w:val="007C01B8"/>
    <w:rsid w:val="007C0369"/>
    <w:rsid w:val="007C3BEE"/>
    <w:rsid w:val="007C7713"/>
    <w:rsid w:val="007C7EFD"/>
    <w:rsid w:val="007D0891"/>
    <w:rsid w:val="007D1214"/>
    <w:rsid w:val="007D2D15"/>
    <w:rsid w:val="007D4273"/>
    <w:rsid w:val="007D660B"/>
    <w:rsid w:val="007D6CED"/>
    <w:rsid w:val="007E0533"/>
    <w:rsid w:val="007F0000"/>
    <w:rsid w:val="007F1598"/>
    <w:rsid w:val="007F1684"/>
    <w:rsid w:val="007F17D0"/>
    <w:rsid w:val="007F4BBF"/>
    <w:rsid w:val="00802A6E"/>
    <w:rsid w:val="00806681"/>
    <w:rsid w:val="00806B20"/>
    <w:rsid w:val="00810255"/>
    <w:rsid w:val="008109A5"/>
    <w:rsid w:val="00814B05"/>
    <w:rsid w:val="00815BAD"/>
    <w:rsid w:val="008164AE"/>
    <w:rsid w:val="00816955"/>
    <w:rsid w:val="00820202"/>
    <w:rsid w:val="00822199"/>
    <w:rsid w:val="00823BF6"/>
    <w:rsid w:val="008243CC"/>
    <w:rsid w:val="008253F1"/>
    <w:rsid w:val="00825A8D"/>
    <w:rsid w:val="00826408"/>
    <w:rsid w:val="00826942"/>
    <w:rsid w:val="00832A8E"/>
    <w:rsid w:val="00833F53"/>
    <w:rsid w:val="00835A21"/>
    <w:rsid w:val="00835B49"/>
    <w:rsid w:val="00836EC6"/>
    <w:rsid w:val="00840BF1"/>
    <w:rsid w:val="0084272A"/>
    <w:rsid w:val="008448F7"/>
    <w:rsid w:val="0084703D"/>
    <w:rsid w:val="008518C0"/>
    <w:rsid w:val="00855877"/>
    <w:rsid w:val="00857346"/>
    <w:rsid w:val="00860C43"/>
    <w:rsid w:val="00860FF3"/>
    <w:rsid w:val="00861830"/>
    <w:rsid w:val="00861DBB"/>
    <w:rsid w:val="008625FD"/>
    <w:rsid w:val="00864C93"/>
    <w:rsid w:val="00865652"/>
    <w:rsid w:val="00865B3C"/>
    <w:rsid w:val="00866E70"/>
    <w:rsid w:val="0087134F"/>
    <w:rsid w:val="008726FA"/>
    <w:rsid w:val="00872CF0"/>
    <w:rsid w:val="008734FC"/>
    <w:rsid w:val="00875DB1"/>
    <w:rsid w:val="008763D5"/>
    <w:rsid w:val="00876BCE"/>
    <w:rsid w:val="00877C5C"/>
    <w:rsid w:val="00880638"/>
    <w:rsid w:val="00881713"/>
    <w:rsid w:val="00883A68"/>
    <w:rsid w:val="00884A54"/>
    <w:rsid w:val="00884DC6"/>
    <w:rsid w:val="00890035"/>
    <w:rsid w:val="0089244B"/>
    <w:rsid w:val="00894D30"/>
    <w:rsid w:val="00896571"/>
    <w:rsid w:val="00896A2C"/>
    <w:rsid w:val="008A0094"/>
    <w:rsid w:val="008A1446"/>
    <w:rsid w:val="008A2AF2"/>
    <w:rsid w:val="008A2C5A"/>
    <w:rsid w:val="008A316D"/>
    <w:rsid w:val="008A357A"/>
    <w:rsid w:val="008B0E2E"/>
    <w:rsid w:val="008B2237"/>
    <w:rsid w:val="008C09F7"/>
    <w:rsid w:val="008C10BE"/>
    <w:rsid w:val="008C24DA"/>
    <w:rsid w:val="008C7C83"/>
    <w:rsid w:val="008D035E"/>
    <w:rsid w:val="008D0BC3"/>
    <w:rsid w:val="008D183A"/>
    <w:rsid w:val="008D1B7C"/>
    <w:rsid w:val="008D2088"/>
    <w:rsid w:val="008D387C"/>
    <w:rsid w:val="008D5148"/>
    <w:rsid w:val="008D532A"/>
    <w:rsid w:val="008D69B1"/>
    <w:rsid w:val="008E159D"/>
    <w:rsid w:val="008E4C5E"/>
    <w:rsid w:val="008E66DF"/>
    <w:rsid w:val="008F14C9"/>
    <w:rsid w:val="008F3EE5"/>
    <w:rsid w:val="00901B86"/>
    <w:rsid w:val="00903C40"/>
    <w:rsid w:val="009101F3"/>
    <w:rsid w:val="009117AC"/>
    <w:rsid w:val="00911EB7"/>
    <w:rsid w:val="0091268B"/>
    <w:rsid w:val="0091674D"/>
    <w:rsid w:val="009201D6"/>
    <w:rsid w:val="00931A7E"/>
    <w:rsid w:val="00937BA4"/>
    <w:rsid w:val="0094293D"/>
    <w:rsid w:val="0094321E"/>
    <w:rsid w:val="00944651"/>
    <w:rsid w:val="00946DD6"/>
    <w:rsid w:val="00947A43"/>
    <w:rsid w:val="00947A4E"/>
    <w:rsid w:val="009504A8"/>
    <w:rsid w:val="00950C57"/>
    <w:rsid w:val="00951885"/>
    <w:rsid w:val="00957073"/>
    <w:rsid w:val="0096344A"/>
    <w:rsid w:val="00964937"/>
    <w:rsid w:val="00964A69"/>
    <w:rsid w:val="00965273"/>
    <w:rsid w:val="009652D0"/>
    <w:rsid w:val="00965912"/>
    <w:rsid w:val="0096644A"/>
    <w:rsid w:val="00966696"/>
    <w:rsid w:val="00967676"/>
    <w:rsid w:val="00970F1B"/>
    <w:rsid w:val="00971F73"/>
    <w:rsid w:val="00974C02"/>
    <w:rsid w:val="0098259A"/>
    <w:rsid w:val="0098455A"/>
    <w:rsid w:val="00985AE5"/>
    <w:rsid w:val="00990884"/>
    <w:rsid w:val="00992DE2"/>
    <w:rsid w:val="00994608"/>
    <w:rsid w:val="00994DD6"/>
    <w:rsid w:val="009956B7"/>
    <w:rsid w:val="009A36BF"/>
    <w:rsid w:val="009A4BA1"/>
    <w:rsid w:val="009A4D93"/>
    <w:rsid w:val="009A58D0"/>
    <w:rsid w:val="009A5967"/>
    <w:rsid w:val="009A5A8A"/>
    <w:rsid w:val="009A6DA5"/>
    <w:rsid w:val="009B206B"/>
    <w:rsid w:val="009B34F3"/>
    <w:rsid w:val="009B3CD6"/>
    <w:rsid w:val="009B7A96"/>
    <w:rsid w:val="009B7E6D"/>
    <w:rsid w:val="009B7F89"/>
    <w:rsid w:val="009C1775"/>
    <w:rsid w:val="009C1F8D"/>
    <w:rsid w:val="009C3621"/>
    <w:rsid w:val="009C6114"/>
    <w:rsid w:val="009C778C"/>
    <w:rsid w:val="009D03B2"/>
    <w:rsid w:val="009D1D47"/>
    <w:rsid w:val="009D2831"/>
    <w:rsid w:val="009D44F1"/>
    <w:rsid w:val="009D5E72"/>
    <w:rsid w:val="009E0D4B"/>
    <w:rsid w:val="009E1040"/>
    <w:rsid w:val="009E22E3"/>
    <w:rsid w:val="009E2877"/>
    <w:rsid w:val="009E452F"/>
    <w:rsid w:val="009E56C6"/>
    <w:rsid w:val="009E5ED3"/>
    <w:rsid w:val="009E7F5F"/>
    <w:rsid w:val="009F085E"/>
    <w:rsid w:val="009F595B"/>
    <w:rsid w:val="009F6395"/>
    <w:rsid w:val="009F7B56"/>
    <w:rsid w:val="00A01E9E"/>
    <w:rsid w:val="00A06D9C"/>
    <w:rsid w:val="00A06F6D"/>
    <w:rsid w:val="00A11095"/>
    <w:rsid w:val="00A1201B"/>
    <w:rsid w:val="00A16E63"/>
    <w:rsid w:val="00A17281"/>
    <w:rsid w:val="00A21A5E"/>
    <w:rsid w:val="00A236E0"/>
    <w:rsid w:val="00A23AF1"/>
    <w:rsid w:val="00A256DA"/>
    <w:rsid w:val="00A25815"/>
    <w:rsid w:val="00A25FD7"/>
    <w:rsid w:val="00A2727A"/>
    <w:rsid w:val="00A3009A"/>
    <w:rsid w:val="00A34EAD"/>
    <w:rsid w:val="00A361A5"/>
    <w:rsid w:val="00A417BD"/>
    <w:rsid w:val="00A42407"/>
    <w:rsid w:val="00A4295D"/>
    <w:rsid w:val="00A42DFF"/>
    <w:rsid w:val="00A437C9"/>
    <w:rsid w:val="00A524CE"/>
    <w:rsid w:val="00A53904"/>
    <w:rsid w:val="00A56000"/>
    <w:rsid w:val="00A6443D"/>
    <w:rsid w:val="00A66518"/>
    <w:rsid w:val="00A67936"/>
    <w:rsid w:val="00A70963"/>
    <w:rsid w:val="00A713FB"/>
    <w:rsid w:val="00A743F3"/>
    <w:rsid w:val="00A74EF2"/>
    <w:rsid w:val="00A81162"/>
    <w:rsid w:val="00A825E3"/>
    <w:rsid w:val="00A82681"/>
    <w:rsid w:val="00A84006"/>
    <w:rsid w:val="00A86B55"/>
    <w:rsid w:val="00A87716"/>
    <w:rsid w:val="00A94643"/>
    <w:rsid w:val="00AA0DC1"/>
    <w:rsid w:val="00AA0E39"/>
    <w:rsid w:val="00AA3193"/>
    <w:rsid w:val="00AA35D7"/>
    <w:rsid w:val="00AA4CE0"/>
    <w:rsid w:val="00AA71D9"/>
    <w:rsid w:val="00AA7FF7"/>
    <w:rsid w:val="00AB05CA"/>
    <w:rsid w:val="00AB1412"/>
    <w:rsid w:val="00AB1956"/>
    <w:rsid w:val="00AB1B10"/>
    <w:rsid w:val="00AB3400"/>
    <w:rsid w:val="00AB343B"/>
    <w:rsid w:val="00AB3A77"/>
    <w:rsid w:val="00AC1E5F"/>
    <w:rsid w:val="00AC251B"/>
    <w:rsid w:val="00AC2829"/>
    <w:rsid w:val="00AC4031"/>
    <w:rsid w:val="00AC45C5"/>
    <w:rsid w:val="00AC7276"/>
    <w:rsid w:val="00AC747E"/>
    <w:rsid w:val="00AC77B2"/>
    <w:rsid w:val="00AD76AA"/>
    <w:rsid w:val="00AE1DF6"/>
    <w:rsid w:val="00AE29B1"/>
    <w:rsid w:val="00AE72A3"/>
    <w:rsid w:val="00AE7312"/>
    <w:rsid w:val="00AE7A46"/>
    <w:rsid w:val="00AF097D"/>
    <w:rsid w:val="00AF2383"/>
    <w:rsid w:val="00AF79A6"/>
    <w:rsid w:val="00AF7ABE"/>
    <w:rsid w:val="00B00E2B"/>
    <w:rsid w:val="00B0233F"/>
    <w:rsid w:val="00B06775"/>
    <w:rsid w:val="00B111B7"/>
    <w:rsid w:val="00B11306"/>
    <w:rsid w:val="00B13026"/>
    <w:rsid w:val="00B15A90"/>
    <w:rsid w:val="00B16586"/>
    <w:rsid w:val="00B16C4D"/>
    <w:rsid w:val="00B204D4"/>
    <w:rsid w:val="00B20FCA"/>
    <w:rsid w:val="00B2242E"/>
    <w:rsid w:val="00B229C4"/>
    <w:rsid w:val="00B250A4"/>
    <w:rsid w:val="00B26FB6"/>
    <w:rsid w:val="00B27C77"/>
    <w:rsid w:val="00B30873"/>
    <w:rsid w:val="00B31F63"/>
    <w:rsid w:val="00B31FC5"/>
    <w:rsid w:val="00B35971"/>
    <w:rsid w:val="00B35FCD"/>
    <w:rsid w:val="00B3649B"/>
    <w:rsid w:val="00B377BE"/>
    <w:rsid w:val="00B41D78"/>
    <w:rsid w:val="00B42991"/>
    <w:rsid w:val="00B447BA"/>
    <w:rsid w:val="00B45394"/>
    <w:rsid w:val="00B46F8A"/>
    <w:rsid w:val="00B47348"/>
    <w:rsid w:val="00B50C3F"/>
    <w:rsid w:val="00B50CE5"/>
    <w:rsid w:val="00B50EA5"/>
    <w:rsid w:val="00B510BB"/>
    <w:rsid w:val="00B52A27"/>
    <w:rsid w:val="00B540C7"/>
    <w:rsid w:val="00B56910"/>
    <w:rsid w:val="00B60427"/>
    <w:rsid w:val="00B6182E"/>
    <w:rsid w:val="00B63172"/>
    <w:rsid w:val="00B63854"/>
    <w:rsid w:val="00B64FA7"/>
    <w:rsid w:val="00B713D0"/>
    <w:rsid w:val="00B765D6"/>
    <w:rsid w:val="00B77699"/>
    <w:rsid w:val="00B77DD2"/>
    <w:rsid w:val="00B820E8"/>
    <w:rsid w:val="00B8631D"/>
    <w:rsid w:val="00B90E27"/>
    <w:rsid w:val="00B917D8"/>
    <w:rsid w:val="00B95AA6"/>
    <w:rsid w:val="00B95BE1"/>
    <w:rsid w:val="00BA0E4B"/>
    <w:rsid w:val="00BA1384"/>
    <w:rsid w:val="00BA1E5A"/>
    <w:rsid w:val="00BA36C4"/>
    <w:rsid w:val="00BA4FF1"/>
    <w:rsid w:val="00BA5745"/>
    <w:rsid w:val="00BA6078"/>
    <w:rsid w:val="00BA6F83"/>
    <w:rsid w:val="00BA7386"/>
    <w:rsid w:val="00BB1143"/>
    <w:rsid w:val="00BB38F4"/>
    <w:rsid w:val="00BB6F04"/>
    <w:rsid w:val="00BB7D02"/>
    <w:rsid w:val="00BB7E8D"/>
    <w:rsid w:val="00BC2C7E"/>
    <w:rsid w:val="00BC450A"/>
    <w:rsid w:val="00BC5284"/>
    <w:rsid w:val="00BC5B0E"/>
    <w:rsid w:val="00BC70AA"/>
    <w:rsid w:val="00BD5B13"/>
    <w:rsid w:val="00BE5F1C"/>
    <w:rsid w:val="00BE6727"/>
    <w:rsid w:val="00BE6C98"/>
    <w:rsid w:val="00BE6D7A"/>
    <w:rsid w:val="00BF1555"/>
    <w:rsid w:val="00BF2493"/>
    <w:rsid w:val="00BF2AA2"/>
    <w:rsid w:val="00BF40E3"/>
    <w:rsid w:val="00BF4C99"/>
    <w:rsid w:val="00BF5104"/>
    <w:rsid w:val="00BF71C4"/>
    <w:rsid w:val="00C00162"/>
    <w:rsid w:val="00C00FD5"/>
    <w:rsid w:val="00C07C8F"/>
    <w:rsid w:val="00C1103D"/>
    <w:rsid w:val="00C118BF"/>
    <w:rsid w:val="00C16493"/>
    <w:rsid w:val="00C22065"/>
    <w:rsid w:val="00C266FB"/>
    <w:rsid w:val="00C26A6D"/>
    <w:rsid w:val="00C35D85"/>
    <w:rsid w:val="00C4031E"/>
    <w:rsid w:val="00C4170A"/>
    <w:rsid w:val="00C42849"/>
    <w:rsid w:val="00C45213"/>
    <w:rsid w:val="00C467CC"/>
    <w:rsid w:val="00C47480"/>
    <w:rsid w:val="00C475A9"/>
    <w:rsid w:val="00C51EC2"/>
    <w:rsid w:val="00C52CB7"/>
    <w:rsid w:val="00C54E2A"/>
    <w:rsid w:val="00C60480"/>
    <w:rsid w:val="00C622A5"/>
    <w:rsid w:val="00C627BE"/>
    <w:rsid w:val="00C63C20"/>
    <w:rsid w:val="00C64C81"/>
    <w:rsid w:val="00C666D7"/>
    <w:rsid w:val="00C66AEC"/>
    <w:rsid w:val="00C70F98"/>
    <w:rsid w:val="00C7304B"/>
    <w:rsid w:val="00C747C9"/>
    <w:rsid w:val="00C74BD1"/>
    <w:rsid w:val="00C76C0A"/>
    <w:rsid w:val="00C76DAB"/>
    <w:rsid w:val="00C779AB"/>
    <w:rsid w:val="00C80C7A"/>
    <w:rsid w:val="00C80E38"/>
    <w:rsid w:val="00C812BD"/>
    <w:rsid w:val="00C81C8C"/>
    <w:rsid w:val="00C8291E"/>
    <w:rsid w:val="00C82C5F"/>
    <w:rsid w:val="00C87DDE"/>
    <w:rsid w:val="00C93497"/>
    <w:rsid w:val="00C96E3E"/>
    <w:rsid w:val="00CA1163"/>
    <w:rsid w:val="00CA4BBE"/>
    <w:rsid w:val="00CC260D"/>
    <w:rsid w:val="00CC33D9"/>
    <w:rsid w:val="00CC4580"/>
    <w:rsid w:val="00CC5FD3"/>
    <w:rsid w:val="00CD02E8"/>
    <w:rsid w:val="00CD5514"/>
    <w:rsid w:val="00CD79D5"/>
    <w:rsid w:val="00CE09F9"/>
    <w:rsid w:val="00CE0CE7"/>
    <w:rsid w:val="00CE0DB6"/>
    <w:rsid w:val="00CE3EC1"/>
    <w:rsid w:val="00CE68EA"/>
    <w:rsid w:val="00CE69A0"/>
    <w:rsid w:val="00CF36AC"/>
    <w:rsid w:val="00CF37BC"/>
    <w:rsid w:val="00CF3B65"/>
    <w:rsid w:val="00CF3BCF"/>
    <w:rsid w:val="00D00575"/>
    <w:rsid w:val="00D027AB"/>
    <w:rsid w:val="00D03046"/>
    <w:rsid w:val="00D13F6E"/>
    <w:rsid w:val="00D14176"/>
    <w:rsid w:val="00D14CD9"/>
    <w:rsid w:val="00D15FF5"/>
    <w:rsid w:val="00D178A3"/>
    <w:rsid w:val="00D17991"/>
    <w:rsid w:val="00D17B6C"/>
    <w:rsid w:val="00D233DA"/>
    <w:rsid w:val="00D25718"/>
    <w:rsid w:val="00D259AE"/>
    <w:rsid w:val="00D3063C"/>
    <w:rsid w:val="00D30756"/>
    <w:rsid w:val="00D3321F"/>
    <w:rsid w:val="00D376F0"/>
    <w:rsid w:val="00D400A1"/>
    <w:rsid w:val="00D40499"/>
    <w:rsid w:val="00D41D75"/>
    <w:rsid w:val="00D45AFD"/>
    <w:rsid w:val="00D473DE"/>
    <w:rsid w:val="00D528B3"/>
    <w:rsid w:val="00D57B19"/>
    <w:rsid w:val="00D61399"/>
    <w:rsid w:val="00D654AF"/>
    <w:rsid w:val="00D70BE4"/>
    <w:rsid w:val="00D72E09"/>
    <w:rsid w:val="00D74EEF"/>
    <w:rsid w:val="00D757EC"/>
    <w:rsid w:val="00D813FB"/>
    <w:rsid w:val="00D81672"/>
    <w:rsid w:val="00D837BD"/>
    <w:rsid w:val="00D84288"/>
    <w:rsid w:val="00D85182"/>
    <w:rsid w:val="00D85AFE"/>
    <w:rsid w:val="00D875A3"/>
    <w:rsid w:val="00D90E28"/>
    <w:rsid w:val="00D955BB"/>
    <w:rsid w:val="00D96F66"/>
    <w:rsid w:val="00DA0B8E"/>
    <w:rsid w:val="00DA3098"/>
    <w:rsid w:val="00DA3DAE"/>
    <w:rsid w:val="00DA6973"/>
    <w:rsid w:val="00DA7B39"/>
    <w:rsid w:val="00DB1233"/>
    <w:rsid w:val="00DB147C"/>
    <w:rsid w:val="00DB3509"/>
    <w:rsid w:val="00DB5F13"/>
    <w:rsid w:val="00DB656F"/>
    <w:rsid w:val="00DB6A6D"/>
    <w:rsid w:val="00DC1694"/>
    <w:rsid w:val="00DC27E3"/>
    <w:rsid w:val="00DC40D6"/>
    <w:rsid w:val="00DC58A2"/>
    <w:rsid w:val="00DC5F9A"/>
    <w:rsid w:val="00DC68EB"/>
    <w:rsid w:val="00DC6EEB"/>
    <w:rsid w:val="00DD6D44"/>
    <w:rsid w:val="00DD725D"/>
    <w:rsid w:val="00DD7566"/>
    <w:rsid w:val="00DE0B96"/>
    <w:rsid w:val="00DE1F5C"/>
    <w:rsid w:val="00DE4751"/>
    <w:rsid w:val="00DF0577"/>
    <w:rsid w:val="00DF0713"/>
    <w:rsid w:val="00DF2080"/>
    <w:rsid w:val="00DF34C1"/>
    <w:rsid w:val="00DF683F"/>
    <w:rsid w:val="00E015E1"/>
    <w:rsid w:val="00E021CF"/>
    <w:rsid w:val="00E025B1"/>
    <w:rsid w:val="00E03409"/>
    <w:rsid w:val="00E046FD"/>
    <w:rsid w:val="00E04EC0"/>
    <w:rsid w:val="00E05060"/>
    <w:rsid w:val="00E050CF"/>
    <w:rsid w:val="00E078CB"/>
    <w:rsid w:val="00E12985"/>
    <w:rsid w:val="00E138A4"/>
    <w:rsid w:val="00E13A4F"/>
    <w:rsid w:val="00E155E5"/>
    <w:rsid w:val="00E22896"/>
    <w:rsid w:val="00E2329B"/>
    <w:rsid w:val="00E23C00"/>
    <w:rsid w:val="00E2557C"/>
    <w:rsid w:val="00E25EEA"/>
    <w:rsid w:val="00E32520"/>
    <w:rsid w:val="00E32C44"/>
    <w:rsid w:val="00E33130"/>
    <w:rsid w:val="00E401AA"/>
    <w:rsid w:val="00E41979"/>
    <w:rsid w:val="00E45CFD"/>
    <w:rsid w:val="00E54138"/>
    <w:rsid w:val="00E551A0"/>
    <w:rsid w:val="00E566A1"/>
    <w:rsid w:val="00E56DF3"/>
    <w:rsid w:val="00E56DF4"/>
    <w:rsid w:val="00E578E4"/>
    <w:rsid w:val="00E60EA1"/>
    <w:rsid w:val="00E6154D"/>
    <w:rsid w:val="00E6232A"/>
    <w:rsid w:val="00E63295"/>
    <w:rsid w:val="00E65CB2"/>
    <w:rsid w:val="00E71639"/>
    <w:rsid w:val="00E71BDB"/>
    <w:rsid w:val="00E72808"/>
    <w:rsid w:val="00E72FD5"/>
    <w:rsid w:val="00E7375F"/>
    <w:rsid w:val="00E73813"/>
    <w:rsid w:val="00E739D7"/>
    <w:rsid w:val="00E75C37"/>
    <w:rsid w:val="00E82A44"/>
    <w:rsid w:val="00E8354C"/>
    <w:rsid w:val="00E8449A"/>
    <w:rsid w:val="00E93C2F"/>
    <w:rsid w:val="00E95204"/>
    <w:rsid w:val="00E972BA"/>
    <w:rsid w:val="00E97393"/>
    <w:rsid w:val="00EA2CCC"/>
    <w:rsid w:val="00EA3924"/>
    <w:rsid w:val="00EA6A67"/>
    <w:rsid w:val="00EB01E6"/>
    <w:rsid w:val="00EB1948"/>
    <w:rsid w:val="00EB22CD"/>
    <w:rsid w:val="00EC01DC"/>
    <w:rsid w:val="00EC6B12"/>
    <w:rsid w:val="00EC6C08"/>
    <w:rsid w:val="00EC7721"/>
    <w:rsid w:val="00ED01BD"/>
    <w:rsid w:val="00ED1B15"/>
    <w:rsid w:val="00ED1C36"/>
    <w:rsid w:val="00ED4504"/>
    <w:rsid w:val="00ED68D9"/>
    <w:rsid w:val="00ED74DA"/>
    <w:rsid w:val="00EE01F9"/>
    <w:rsid w:val="00EE1486"/>
    <w:rsid w:val="00EE446A"/>
    <w:rsid w:val="00EE4996"/>
    <w:rsid w:val="00EE6F48"/>
    <w:rsid w:val="00EF1C3E"/>
    <w:rsid w:val="00EF3FAA"/>
    <w:rsid w:val="00EF798E"/>
    <w:rsid w:val="00EF7EB1"/>
    <w:rsid w:val="00F0171C"/>
    <w:rsid w:val="00F04A36"/>
    <w:rsid w:val="00F04B6A"/>
    <w:rsid w:val="00F110C4"/>
    <w:rsid w:val="00F15308"/>
    <w:rsid w:val="00F15B77"/>
    <w:rsid w:val="00F16322"/>
    <w:rsid w:val="00F17A76"/>
    <w:rsid w:val="00F2239A"/>
    <w:rsid w:val="00F23DA6"/>
    <w:rsid w:val="00F23F0C"/>
    <w:rsid w:val="00F24BAB"/>
    <w:rsid w:val="00F25307"/>
    <w:rsid w:val="00F30BC7"/>
    <w:rsid w:val="00F36469"/>
    <w:rsid w:val="00F3771D"/>
    <w:rsid w:val="00F41FCC"/>
    <w:rsid w:val="00F44E7E"/>
    <w:rsid w:val="00F50623"/>
    <w:rsid w:val="00F5174B"/>
    <w:rsid w:val="00F51BC3"/>
    <w:rsid w:val="00F54CEB"/>
    <w:rsid w:val="00F579A6"/>
    <w:rsid w:val="00F60316"/>
    <w:rsid w:val="00F61218"/>
    <w:rsid w:val="00F62182"/>
    <w:rsid w:val="00F63532"/>
    <w:rsid w:val="00F6680B"/>
    <w:rsid w:val="00F66D96"/>
    <w:rsid w:val="00F73E2D"/>
    <w:rsid w:val="00F75778"/>
    <w:rsid w:val="00F80129"/>
    <w:rsid w:val="00F805A0"/>
    <w:rsid w:val="00F805FF"/>
    <w:rsid w:val="00F8226B"/>
    <w:rsid w:val="00F86791"/>
    <w:rsid w:val="00F870D6"/>
    <w:rsid w:val="00F9595E"/>
    <w:rsid w:val="00FA6412"/>
    <w:rsid w:val="00FB23DC"/>
    <w:rsid w:val="00FB389C"/>
    <w:rsid w:val="00FC0D7C"/>
    <w:rsid w:val="00FC16C5"/>
    <w:rsid w:val="00FC2467"/>
    <w:rsid w:val="00FC251C"/>
    <w:rsid w:val="00FC27E2"/>
    <w:rsid w:val="00FC3BBC"/>
    <w:rsid w:val="00FD0612"/>
    <w:rsid w:val="00FD1B2E"/>
    <w:rsid w:val="00FD1EE1"/>
    <w:rsid w:val="00FD4470"/>
    <w:rsid w:val="00FD5FDE"/>
    <w:rsid w:val="00FD7038"/>
    <w:rsid w:val="00FD7E80"/>
    <w:rsid w:val="00FE0F9B"/>
    <w:rsid w:val="00FE6375"/>
    <w:rsid w:val="00FE75E9"/>
    <w:rsid w:val="00FF01A8"/>
    <w:rsid w:val="00FF0E5F"/>
    <w:rsid w:val="00FF1E4F"/>
    <w:rsid w:val="00FF205E"/>
    <w:rsid w:val="00FF2A40"/>
    <w:rsid w:val="00FF339F"/>
    <w:rsid w:val="00FF485E"/>
    <w:rsid w:val="00FF4933"/>
    <w:rsid w:val="00FF5475"/>
    <w:rsid w:val="00FF741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72627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3"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uiPriority="13" w:unhideWhenUsed="1"/>
    <w:lsdException w:name="List Bullet 3" w:uiPriority="13"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63C0"/>
    <w:pPr>
      <w:spacing w:before="40" w:after="160" w:line="260" w:lineRule="atLeast"/>
    </w:pPr>
    <w:rPr>
      <w:sz w:val="20"/>
    </w:rPr>
  </w:style>
  <w:style w:type="paragraph" w:styleId="Heading1">
    <w:name w:val="heading 1"/>
    <w:basedOn w:val="Normal"/>
    <w:next w:val="Normal"/>
    <w:link w:val="Heading1Char"/>
    <w:uiPriority w:val="9"/>
    <w:qFormat/>
    <w:rsid w:val="00796541"/>
    <w:pPr>
      <w:numPr>
        <w:numId w:val="4"/>
      </w:numPr>
      <w:spacing w:before="240" w:after="240" w:line="240" w:lineRule="auto"/>
      <w:outlineLvl w:val="0"/>
    </w:pPr>
    <w:rPr>
      <w:b/>
      <w:sz w:val="36"/>
      <w:szCs w:val="30"/>
    </w:rPr>
  </w:style>
  <w:style w:type="paragraph" w:styleId="Heading2">
    <w:name w:val="heading 2"/>
    <w:basedOn w:val="Normal"/>
    <w:next w:val="Normal"/>
    <w:link w:val="Heading2Char"/>
    <w:uiPriority w:val="9"/>
    <w:unhideWhenUsed/>
    <w:qFormat/>
    <w:rsid w:val="00171D9A"/>
    <w:pPr>
      <w:numPr>
        <w:ilvl w:val="1"/>
        <w:numId w:val="4"/>
      </w:numPr>
      <w:spacing w:before="120" w:after="113" w:line="340" w:lineRule="atLeast"/>
      <w:outlineLvl w:val="1"/>
    </w:pPr>
    <w:rPr>
      <w:b/>
      <w:sz w:val="30"/>
      <w:szCs w:val="30"/>
    </w:rPr>
  </w:style>
  <w:style w:type="paragraph" w:styleId="Heading3">
    <w:name w:val="heading 3"/>
    <w:basedOn w:val="Normal"/>
    <w:next w:val="Normal"/>
    <w:link w:val="Heading3Char"/>
    <w:uiPriority w:val="9"/>
    <w:unhideWhenUsed/>
    <w:qFormat/>
    <w:rsid w:val="003423DD"/>
    <w:pPr>
      <w:numPr>
        <w:ilvl w:val="2"/>
        <w:numId w:val="4"/>
      </w:numPr>
      <w:spacing w:before="113" w:after="0" w:line="280" w:lineRule="atLeast"/>
      <w:outlineLvl w:val="2"/>
    </w:pPr>
    <w:rPr>
      <w:b/>
      <w:color w:val="000000" w:themeColor="text1"/>
      <w:sz w:val="24"/>
      <w:szCs w:val="24"/>
    </w:rPr>
  </w:style>
  <w:style w:type="paragraph" w:styleId="Heading4">
    <w:name w:val="heading 4"/>
    <w:basedOn w:val="Normal"/>
    <w:next w:val="Normal"/>
    <w:link w:val="Heading4Char"/>
    <w:uiPriority w:val="9"/>
    <w:semiHidden/>
    <w:qFormat/>
    <w:rsid w:val="0069242C"/>
    <w:pPr>
      <w:keepNext/>
      <w:keepLines/>
      <w:numPr>
        <w:ilvl w:val="3"/>
        <w:numId w:val="4"/>
      </w:numPr>
      <w:spacing w:before="200" w:after="0"/>
      <w:outlineLvl w:val="3"/>
    </w:pPr>
    <w:rPr>
      <w:rFonts w:asciiTheme="majorHAnsi" w:eastAsiaTheme="majorEastAsia" w:hAnsiTheme="majorHAnsi" w:cstheme="majorBidi"/>
      <w:b/>
      <w:bCs/>
      <w:i/>
      <w:iCs/>
      <w:color w:val="005DA6" w:themeColor="accent1"/>
    </w:rPr>
  </w:style>
  <w:style w:type="paragraph" w:styleId="Heading5">
    <w:name w:val="heading 5"/>
    <w:basedOn w:val="Normal"/>
    <w:next w:val="Normal"/>
    <w:link w:val="Heading5Char"/>
    <w:uiPriority w:val="9"/>
    <w:semiHidden/>
    <w:qFormat/>
    <w:rsid w:val="00036454"/>
    <w:pPr>
      <w:keepNext/>
      <w:keepLines/>
      <w:spacing w:before="200" w:after="0"/>
      <w:outlineLvl w:val="4"/>
    </w:pPr>
    <w:rPr>
      <w:rFonts w:asciiTheme="majorHAnsi" w:eastAsiaTheme="majorEastAsia" w:hAnsiTheme="majorHAnsi" w:cstheme="majorBidi"/>
      <w:color w:val="002E52"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835B49"/>
    <w:pPr>
      <w:spacing w:after="0" w:line="240" w:lineRule="auto"/>
    </w:pPr>
  </w:style>
  <w:style w:type="character" w:customStyle="1" w:styleId="HeaderChar">
    <w:name w:val="Header Char"/>
    <w:basedOn w:val="DefaultParagraphFont"/>
    <w:link w:val="Header"/>
    <w:uiPriority w:val="99"/>
    <w:semiHidden/>
    <w:rsid w:val="002919CB"/>
  </w:style>
  <w:style w:type="paragraph" w:styleId="Footer">
    <w:name w:val="footer"/>
    <w:basedOn w:val="Normal"/>
    <w:link w:val="FooterChar"/>
    <w:uiPriority w:val="99"/>
    <w:rsid w:val="00B631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6541"/>
  </w:style>
  <w:style w:type="paragraph" w:styleId="BalloonText">
    <w:name w:val="Balloon Text"/>
    <w:basedOn w:val="Normal"/>
    <w:link w:val="BalloonTextChar"/>
    <w:uiPriority w:val="99"/>
    <w:semiHidden/>
    <w:rsid w:val="00B631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6541"/>
    <w:rPr>
      <w:rFonts w:ascii="Tahoma" w:hAnsi="Tahoma" w:cs="Tahoma"/>
      <w:sz w:val="16"/>
      <w:szCs w:val="16"/>
    </w:rPr>
  </w:style>
  <w:style w:type="character" w:customStyle="1" w:styleId="Heading1Char">
    <w:name w:val="Heading 1 Char"/>
    <w:basedOn w:val="DefaultParagraphFont"/>
    <w:link w:val="Heading1"/>
    <w:uiPriority w:val="9"/>
    <w:rsid w:val="009A5967"/>
    <w:rPr>
      <w:b/>
      <w:sz w:val="36"/>
      <w:szCs w:val="30"/>
    </w:rPr>
  </w:style>
  <w:style w:type="paragraph" w:styleId="ListBullet">
    <w:name w:val="List Bullet"/>
    <w:basedOn w:val="Normal"/>
    <w:uiPriority w:val="13"/>
    <w:rsid w:val="00F24BAB"/>
    <w:pPr>
      <w:numPr>
        <w:numId w:val="1"/>
      </w:numPr>
      <w:spacing w:after="40"/>
      <w:ind w:left="568" w:hanging="284"/>
      <w:contextualSpacing/>
    </w:pPr>
  </w:style>
  <w:style w:type="paragraph" w:styleId="ListBullet2">
    <w:name w:val="List Bullet 2"/>
    <w:basedOn w:val="ListBullet"/>
    <w:uiPriority w:val="13"/>
    <w:rsid w:val="00F24BAB"/>
    <w:pPr>
      <w:numPr>
        <w:ilvl w:val="1"/>
      </w:numPr>
      <w:ind w:left="1134"/>
    </w:pPr>
  </w:style>
  <w:style w:type="paragraph" w:styleId="ListBullet3">
    <w:name w:val="List Bullet 3"/>
    <w:basedOn w:val="ListBullet"/>
    <w:uiPriority w:val="13"/>
    <w:rsid w:val="00F24BAB"/>
    <w:pPr>
      <w:numPr>
        <w:ilvl w:val="2"/>
      </w:numPr>
      <w:ind w:left="1418"/>
    </w:pPr>
  </w:style>
  <w:style w:type="character" w:customStyle="1" w:styleId="Heading2Char">
    <w:name w:val="Heading 2 Char"/>
    <w:basedOn w:val="DefaultParagraphFont"/>
    <w:link w:val="Heading2"/>
    <w:uiPriority w:val="9"/>
    <w:rsid w:val="009A5967"/>
    <w:rPr>
      <w:b/>
      <w:sz w:val="30"/>
      <w:szCs w:val="30"/>
    </w:rPr>
  </w:style>
  <w:style w:type="character" w:customStyle="1" w:styleId="Heading3Char">
    <w:name w:val="Heading 3 Char"/>
    <w:basedOn w:val="DefaultParagraphFont"/>
    <w:link w:val="Heading3"/>
    <w:uiPriority w:val="9"/>
    <w:rsid w:val="003423DD"/>
    <w:rPr>
      <w:b/>
      <w:color w:val="000000" w:themeColor="text1"/>
      <w:sz w:val="24"/>
      <w:szCs w:val="24"/>
    </w:rPr>
  </w:style>
  <w:style w:type="table" w:styleId="TableGrid">
    <w:name w:val="Table Grid"/>
    <w:basedOn w:val="TableNormal"/>
    <w:uiPriority w:val="39"/>
    <w:rsid w:val="00EE44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74"/>
    <w:rsid w:val="00171D9A"/>
    <w:pPr>
      <w:suppressAutoHyphens/>
      <w:autoSpaceDE w:val="0"/>
      <w:autoSpaceDN w:val="0"/>
      <w:adjustRightInd w:val="0"/>
      <w:spacing w:after="0" w:line="280" w:lineRule="atLeast"/>
      <w:textAlignment w:val="center"/>
    </w:pPr>
    <w:rPr>
      <w:rFonts w:ascii="Calibri" w:hAnsi="Calibri" w:cs="Calibri"/>
      <w:color w:val="000000"/>
      <w:lang w:val="en-US"/>
    </w:rPr>
  </w:style>
  <w:style w:type="character" w:customStyle="1" w:styleId="BodyTextChar">
    <w:name w:val="Body Text Char"/>
    <w:basedOn w:val="DefaultParagraphFont"/>
    <w:link w:val="BodyText"/>
    <w:uiPriority w:val="74"/>
    <w:rsid w:val="004747A8"/>
    <w:rPr>
      <w:rFonts w:ascii="Calibri" w:hAnsi="Calibri" w:cs="Calibri"/>
      <w:color w:val="000000"/>
      <w:lang w:val="en-US"/>
    </w:rPr>
  </w:style>
  <w:style w:type="paragraph" w:customStyle="1" w:styleId="Documenttitle">
    <w:name w:val="Document title"/>
    <w:basedOn w:val="Normal"/>
    <w:uiPriority w:val="11"/>
    <w:rsid w:val="00D13F6E"/>
    <w:pPr>
      <w:autoSpaceDE w:val="0"/>
      <w:autoSpaceDN w:val="0"/>
      <w:adjustRightInd w:val="0"/>
      <w:spacing w:before="0" w:after="320" w:line="800" w:lineRule="atLeast"/>
      <w:textAlignment w:val="center"/>
    </w:pPr>
    <w:rPr>
      <w:rFonts w:ascii="Calibri" w:hAnsi="Calibri" w:cs="Calibri"/>
      <w:b/>
      <w:bCs/>
      <w:color w:val="595959" w:themeColor="text1" w:themeTint="A6"/>
      <w:sz w:val="68"/>
      <w:szCs w:val="68"/>
      <w:lang w:val="en-US"/>
    </w:rPr>
  </w:style>
  <w:style w:type="paragraph" w:customStyle="1" w:styleId="Documentsubtitle">
    <w:name w:val="Document subtitle"/>
    <w:basedOn w:val="Normal"/>
    <w:link w:val="DocumentsubtitleChar"/>
    <w:uiPriority w:val="12"/>
    <w:rsid w:val="005D76FF"/>
    <w:pPr>
      <w:pBdr>
        <w:bottom w:val="single" w:sz="8" w:space="24" w:color="595959" w:themeColor="text1" w:themeTint="A6"/>
      </w:pBdr>
      <w:autoSpaceDE w:val="0"/>
      <w:autoSpaceDN w:val="0"/>
      <w:adjustRightInd w:val="0"/>
      <w:spacing w:before="0" w:after="0" w:line="440" w:lineRule="atLeast"/>
      <w:textAlignment w:val="center"/>
    </w:pPr>
    <w:rPr>
      <w:rFonts w:ascii="Calibri" w:hAnsi="Calibri" w:cs="Calibri"/>
      <w:b/>
      <w:bCs/>
      <w:sz w:val="36"/>
      <w:szCs w:val="36"/>
      <w:lang w:val="en-US"/>
    </w:rPr>
  </w:style>
  <w:style w:type="paragraph" w:customStyle="1" w:styleId="Sub-heading1">
    <w:name w:val="Sub-heading 1"/>
    <w:basedOn w:val="Normal"/>
    <w:uiPriority w:val="74"/>
    <w:rsid w:val="00171D9A"/>
    <w:pPr>
      <w:suppressAutoHyphens/>
      <w:autoSpaceDE w:val="0"/>
      <w:autoSpaceDN w:val="0"/>
      <w:adjustRightInd w:val="0"/>
      <w:spacing w:before="113" w:after="0"/>
      <w:textAlignment w:val="center"/>
    </w:pPr>
    <w:rPr>
      <w:rFonts w:ascii="Calibri" w:hAnsi="Calibri" w:cs="Calibri"/>
      <w:b/>
      <w:bCs/>
      <w:color w:val="000000"/>
      <w:lang w:val="en-US"/>
    </w:rPr>
  </w:style>
  <w:style w:type="paragraph" w:customStyle="1" w:styleId="Sub-heading2">
    <w:name w:val="Sub-heading 2"/>
    <w:basedOn w:val="Normal"/>
    <w:uiPriority w:val="74"/>
    <w:rsid w:val="00171D9A"/>
    <w:pPr>
      <w:suppressAutoHyphens/>
      <w:autoSpaceDE w:val="0"/>
      <w:autoSpaceDN w:val="0"/>
      <w:adjustRightInd w:val="0"/>
      <w:spacing w:before="113" w:after="0"/>
      <w:textAlignment w:val="center"/>
    </w:pPr>
    <w:rPr>
      <w:rFonts w:ascii="Calibri" w:hAnsi="Calibri" w:cs="Calibri"/>
      <w:i/>
      <w:iCs/>
      <w:color w:val="000000"/>
      <w:lang w:val="en-US"/>
    </w:rPr>
  </w:style>
  <w:style w:type="paragraph" w:customStyle="1" w:styleId="ClassificationText">
    <w:name w:val="Classification Text"/>
    <w:basedOn w:val="BodyText"/>
    <w:qFormat/>
    <w:rsid w:val="00951885"/>
    <w:pPr>
      <w:jc w:val="center"/>
    </w:pPr>
    <w:rPr>
      <w:b/>
      <w:bCs/>
      <w:color w:val="FF0000"/>
    </w:rPr>
  </w:style>
  <w:style w:type="paragraph" w:customStyle="1" w:styleId="Workgroupheader">
    <w:name w:val="Workgroup header"/>
    <w:basedOn w:val="Normal"/>
    <w:uiPriority w:val="99"/>
    <w:rsid w:val="00951885"/>
    <w:pPr>
      <w:suppressAutoHyphens/>
      <w:autoSpaceDE w:val="0"/>
      <w:autoSpaceDN w:val="0"/>
      <w:adjustRightInd w:val="0"/>
      <w:spacing w:before="0" w:after="0" w:line="280" w:lineRule="atLeast"/>
      <w:textAlignment w:val="center"/>
    </w:pPr>
    <w:rPr>
      <w:rFonts w:ascii="Calibri" w:hAnsi="Calibri" w:cs="Calibri"/>
      <w:b/>
      <w:bCs/>
      <w:caps/>
      <w:color w:val="00703D"/>
      <w:spacing w:val="5"/>
      <w:sz w:val="24"/>
      <w:szCs w:val="24"/>
      <w:lang w:val="en-US"/>
    </w:rPr>
  </w:style>
  <w:style w:type="paragraph" w:customStyle="1" w:styleId="WorkgroupName">
    <w:name w:val="Workgroup Name"/>
    <w:basedOn w:val="Workgroupheader"/>
    <w:uiPriority w:val="99"/>
    <w:qFormat/>
    <w:rsid w:val="00951885"/>
  </w:style>
  <w:style w:type="paragraph" w:styleId="ListNumber">
    <w:name w:val="List Number"/>
    <w:basedOn w:val="Normal"/>
    <w:uiPriority w:val="99"/>
    <w:rsid w:val="00F870D6"/>
    <w:pPr>
      <w:numPr>
        <w:numId w:val="2"/>
      </w:numPr>
      <w:spacing w:after="40" w:line="240" w:lineRule="auto"/>
      <w:contextualSpacing/>
    </w:pPr>
  </w:style>
  <w:style w:type="paragraph" w:styleId="ListNumber2">
    <w:name w:val="List Number 2"/>
    <w:basedOn w:val="Normal"/>
    <w:uiPriority w:val="99"/>
    <w:rsid w:val="00F870D6"/>
    <w:pPr>
      <w:numPr>
        <w:ilvl w:val="1"/>
        <w:numId w:val="2"/>
      </w:numPr>
      <w:spacing w:after="40" w:line="240" w:lineRule="auto"/>
      <w:contextualSpacing/>
    </w:pPr>
  </w:style>
  <w:style w:type="paragraph" w:styleId="ListNumber3">
    <w:name w:val="List Number 3"/>
    <w:basedOn w:val="Normal"/>
    <w:uiPriority w:val="99"/>
    <w:rsid w:val="00F870D6"/>
    <w:pPr>
      <w:numPr>
        <w:ilvl w:val="2"/>
        <w:numId w:val="2"/>
      </w:numPr>
      <w:spacing w:after="40" w:line="240" w:lineRule="auto"/>
      <w:contextualSpacing/>
    </w:pPr>
  </w:style>
  <w:style w:type="paragraph" w:customStyle="1" w:styleId="NumberedHeading1">
    <w:name w:val="Numbered Heading 1"/>
    <w:uiPriority w:val="1"/>
    <w:qFormat/>
    <w:rsid w:val="009A5967"/>
    <w:rPr>
      <w:b/>
      <w:noProof/>
      <w:sz w:val="36"/>
      <w:szCs w:val="30"/>
    </w:rPr>
  </w:style>
  <w:style w:type="paragraph" w:customStyle="1" w:styleId="NumberedHeading2">
    <w:name w:val="Numbered Heading 2"/>
    <w:uiPriority w:val="1"/>
    <w:qFormat/>
    <w:rsid w:val="009A5967"/>
    <w:rPr>
      <w:b/>
      <w:noProof/>
      <w:sz w:val="30"/>
      <w:szCs w:val="30"/>
    </w:rPr>
  </w:style>
  <w:style w:type="paragraph" w:customStyle="1" w:styleId="NumberedHeading3">
    <w:name w:val="Numbered Heading 3"/>
    <w:uiPriority w:val="1"/>
    <w:qFormat/>
    <w:rsid w:val="009A5967"/>
    <w:rPr>
      <w:b/>
      <w:noProof/>
      <w:sz w:val="24"/>
      <w:szCs w:val="24"/>
    </w:rPr>
  </w:style>
  <w:style w:type="paragraph" w:customStyle="1" w:styleId="NumberedParagraphLevel1">
    <w:name w:val="Numbered Paragraph Level 1"/>
    <w:uiPriority w:val="1"/>
    <w:qFormat/>
    <w:rsid w:val="009A5967"/>
    <w:pPr>
      <w:numPr>
        <w:numId w:val="3"/>
      </w:numPr>
    </w:pPr>
    <w:rPr>
      <w:noProof/>
    </w:rPr>
  </w:style>
  <w:style w:type="paragraph" w:customStyle="1" w:styleId="NumberedParagraphLevel2">
    <w:name w:val="Numbered Paragraph Level 2"/>
    <w:uiPriority w:val="1"/>
    <w:qFormat/>
    <w:rsid w:val="009A5967"/>
    <w:pPr>
      <w:numPr>
        <w:ilvl w:val="1"/>
        <w:numId w:val="3"/>
      </w:numPr>
    </w:pPr>
    <w:rPr>
      <w:noProof/>
    </w:rPr>
  </w:style>
  <w:style w:type="paragraph" w:customStyle="1" w:styleId="NumberedParagraphLevel3">
    <w:name w:val="Numbered Paragraph Level 3"/>
    <w:uiPriority w:val="1"/>
    <w:qFormat/>
    <w:rsid w:val="009A5967"/>
    <w:pPr>
      <w:numPr>
        <w:ilvl w:val="2"/>
        <w:numId w:val="3"/>
      </w:numPr>
    </w:pPr>
    <w:rPr>
      <w:noProof/>
    </w:rPr>
  </w:style>
  <w:style w:type="table" w:styleId="MediumShading1-Accent1">
    <w:name w:val="Medium Shading 1 Accent 1"/>
    <w:basedOn w:val="TableNormal"/>
    <w:uiPriority w:val="63"/>
    <w:rsid w:val="003163B9"/>
    <w:pPr>
      <w:spacing w:after="0" w:line="240" w:lineRule="auto"/>
    </w:pPr>
    <w:tblPr>
      <w:tblStyleRowBandSize w:val="1"/>
      <w:tblStyleColBandSize w:val="1"/>
      <w:tblBorders>
        <w:top w:val="single" w:sz="8" w:space="0" w:color="008CFC" w:themeColor="accent1" w:themeTint="BF"/>
        <w:left w:val="single" w:sz="8" w:space="0" w:color="008CFC" w:themeColor="accent1" w:themeTint="BF"/>
        <w:bottom w:val="single" w:sz="8" w:space="0" w:color="008CFC" w:themeColor="accent1" w:themeTint="BF"/>
        <w:right w:val="single" w:sz="8" w:space="0" w:color="008CFC" w:themeColor="accent1" w:themeTint="BF"/>
        <w:insideH w:val="single" w:sz="8" w:space="0" w:color="008CFC" w:themeColor="accent1" w:themeTint="BF"/>
      </w:tblBorders>
    </w:tblPr>
    <w:tblStylePr w:type="firstRow">
      <w:pPr>
        <w:spacing w:before="0" w:after="0" w:line="240" w:lineRule="auto"/>
      </w:pPr>
      <w:rPr>
        <w:b/>
        <w:bCs/>
        <w:color w:val="FFFFFF" w:themeColor="background1"/>
      </w:rPr>
      <w:tblPr/>
      <w:tcPr>
        <w:tcBorders>
          <w:top w:val="single" w:sz="8" w:space="0" w:color="008CFC" w:themeColor="accent1" w:themeTint="BF"/>
          <w:left w:val="single" w:sz="8" w:space="0" w:color="008CFC" w:themeColor="accent1" w:themeTint="BF"/>
          <w:bottom w:val="single" w:sz="8" w:space="0" w:color="008CFC" w:themeColor="accent1" w:themeTint="BF"/>
          <w:right w:val="single" w:sz="8" w:space="0" w:color="008CFC" w:themeColor="accent1" w:themeTint="BF"/>
          <w:insideH w:val="nil"/>
          <w:insideV w:val="nil"/>
        </w:tcBorders>
        <w:shd w:val="clear" w:color="auto" w:fill="005DA6" w:themeFill="accent1"/>
      </w:tcPr>
    </w:tblStylePr>
    <w:tblStylePr w:type="lastRow">
      <w:pPr>
        <w:spacing w:before="0" w:after="0" w:line="240" w:lineRule="auto"/>
      </w:pPr>
      <w:rPr>
        <w:b/>
        <w:bCs/>
      </w:rPr>
      <w:tblPr/>
      <w:tcPr>
        <w:tcBorders>
          <w:top w:val="double" w:sz="6" w:space="0" w:color="008CFC" w:themeColor="accent1" w:themeTint="BF"/>
          <w:left w:val="single" w:sz="8" w:space="0" w:color="008CFC" w:themeColor="accent1" w:themeTint="BF"/>
          <w:bottom w:val="single" w:sz="8" w:space="0" w:color="008CFC" w:themeColor="accent1" w:themeTint="BF"/>
          <w:right w:val="single" w:sz="8" w:space="0" w:color="008CFC" w:themeColor="accent1" w:themeTint="BF"/>
          <w:insideH w:val="nil"/>
          <w:insideV w:val="nil"/>
        </w:tcBorders>
      </w:tcPr>
    </w:tblStylePr>
    <w:tblStylePr w:type="firstCol">
      <w:rPr>
        <w:b/>
        <w:bCs/>
      </w:rPr>
    </w:tblStylePr>
    <w:tblStylePr w:type="lastCol">
      <w:rPr>
        <w:b/>
        <w:bCs/>
      </w:rPr>
    </w:tblStylePr>
    <w:tblStylePr w:type="band1Vert">
      <w:tblPr/>
      <w:tcPr>
        <w:shd w:val="clear" w:color="auto" w:fill="AAD9FF" w:themeFill="accent1" w:themeFillTint="3F"/>
      </w:tcPr>
    </w:tblStylePr>
    <w:tblStylePr w:type="band1Horz">
      <w:tblPr/>
      <w:tcPr>
        <w:tcBorders>
          <w:insideH w:val="nil"/>
          <w:insideV w:val="nil"/>
        </w:tcBorders>
        <w:shd w:val="clear" w:color="auto" w:fill="AAD9FF" w:themeFill="accent1" w:themeFillTint="3F"/>
      </w:tcPr>
    </w:tblStylePr>
    <w:tblStylePr w:type="band2Horz">
      <w:tblPr/>
      <w:tcPr>
        <w:tcBorders>
          <w:insideH w:val="nil"/>
          <w:insideV w:val="nil"/>
        </w:tcBorders>
      </w:tcPr>
    </w:tblStylePr>
  </w:style>
  <w:style w:type="table" w:styleId="LightList-Accent1">
    <w:name w:val="Light List Accent 1"/>
    <w:basedOn w:val="TableNormal"/>
    <w:uiPriority w:val="61"/>
    <w:rsid w:val="004B2D64"/>
    <w:pPr>
      <w:spacing w:after="0" w:line="240" w:lineRule="auto"/>
    </w:pPr>
    <w:tblPr>
      <w:tblStyleRowBandSize w:val="1"/>
      <w:tblStyleColBandSize w:val="1"/>
      <w:tblBorders>
        <w:top w:val="single" w:sz="8" w:space="0" w:color="005DA6" w:themeColor="accent1"/>
        <w:left w:val="single" w:sz="8" w:space="0" w:color="005DA6" w:themeColor="accent1"/>
        <w:bottom w:val="single" w:sz="8" w:space="0" w:color="005DA6" w:themeColor="accent1"/>
        <w:right w:val="single" w:sz="8" w:space="0" w:color="005DA6" w:themeColor="accent1"/>
      </w:tblBorders>
    </w:tblPr>
    <w:tblStylePr w:type="firstRow">
      <w:pPr>
        <w:spacing w:before="0" w:after="0" w:line="240" w:lineRule="auto"/>
      </w:pPr>
      <w:rPr>
        <w:b/>
        <w:bCs/>
        <w:color w:val="FFFFFF" w:themeColor="background1"/>
      </w:rPr>
      <w:tblPr/>
      <w:tcPr>
        <w:shd w:val="clear" w:color="auto" w:fill="005DA6" w:themeFill="accent1"/>
      </w:tcPr>
    </w:tblStylePr>
    <w:tblStylePr w:type="lastRow">
      <w:pPr>
        <w:spacing w:before="0" w:after="0" w:line="240" w:lineRule="auto"/>
      </w:pPr>
      <w:rPr>
        <w:b/>
        <w:bCs/>
      </w:rPr>
      <w:tblPr/>
      <w:tcPr>
        <w:tcBorders>
          <w:top w:val="double" w:sz="6" w:space="0" w:color="005DA6" w:themeColor="accent1"/>
          <w:left w:val="single" w:sz="8" w:space="0" w:color="005DA6" w:themeColor="accent1"/>
          <w:bottom w:val="single" w:sz="8" w:space="0" w:color="005DA6" w:themeColor="accent1"/>
          <w:right w:val="single" w:sz="8" w:space="0" w:color="005DA6" w:themeColor="accent1"/>
        </w:tcBorders>
      </w:tcPr>
    </w:tblStylePr>
    <w:tblStylePr w:type="firstCol">
      <w:rPr>
        <w:b/>
        <w:bCs/>
      </w:rPr>
    </w:tblStylePr>
    <w:tblStylePr w:type="lastCol">
      <w:rPr>
        <w:b/>
        <w:bCs/>
      </w:rPr>
    </w:tblStylePr>
    <w:tblStylePr w:type="band1Vert">
      <w:tblPr/>
      <w:tcPr>
        <w:tcBorders>
          <w:top w:val="single" w:sz="8" w:space="0" w:color="005DA6" w:themeColor="accent1"/>
          <w:left w:val="single" w:sz="8" w:space="0" w:color="005DA6" w:themeColor="accent1"/>
          <w:bottom w:val="single" w:sz="8" w:space="0" w:color="005DA6" w:themeColor="accent1"/>
          <w:right w:val="single" w:sz="8" w:space="0" w:color="005DA6" w:themeColor="accent1"/>
        </w:tcBorders>
      </w:tcPr>
    </w:tblStylePr>
    <w:tblStylePr w:type="band1Horz">
      <w:tblPr/>
      <w:tcPr>
        <w:tcBorders>
          <w:top w:val="single" w:sz="8" w:space="0" w:color="005DA6" w:themeColor="accent1"/>
          <w:left w:val="single" w:sz="8" w:space="0" w:color="005DA6" w:themeColor="accent1"/>
          <w:bottom w:val="single" w:sz="8" w:space="0" w:color="005DA6" w:themeColor="accent1"/>
          <w:right w:val="single" w:sz="8" w:space="0" w:color="005DA6" w:themeColor="accent1"/>
        </w:tcBorders>
      </w:tcPr>
    </w:tblStylePr>
  </w:style>
  <w:style w:type="paragraph" w:customStyle="1" w:styleId="Style1">
    <w:name w:val="Style1"/>
    <w:basedOn w:val="Documentsubtitle"/>
    <w:link w:val="Style1Char"/>
    <w:qFormat/>
    <w:rsid w:val="00EE4996"/>
    <w:pPr>
      <w:framePr w:wrap="notBeside" w:vAnchor="text" w:hAnchor="text" w:y="1"/>
    </w:pPr>
    <w:rPr>
      <w:color w:val="FFFFFF" w:themeColor="background1"/>
    </w:rPr>
  </w:style>
  <w:style w:type="paragraph" w:customStyle="1" w:styleId="Style2">
    <w:name w:val="Style2"/>
    <w:basedOn w:val="Style1"/>
    <w:link w:val="Style2Char"/>
    <w:qFormat/>
    <w:rsid w:val="00EE4996"/>
    <w:pPr>
      <w:framePr w:wrap="notBeside"/>
      <w:pBdr>
        <w:bottom w:val="none" w:sz="0" w:space="0" w:color="auto"/>
      </w:pBdr>
    </w:pPr>
  </w:style>
  <w:style w:type="character" w:customStyle="1" w:styleId="DocumentsubtitleChar">
    <w:name w:val="Document subtitle Char"/>
    <w:basedOn w:val="DefaultParagraphFont"/>
    <w:link w:val="Documentsubtitle"/>
    <w:uiPriority w:val="12"/>
    <w:rsid w:val="00EE4996"/>
    <w:rPr>
      <w:rFonts w:ascii="Calibri" w:hAnsi="Calibri" w:cs="Calibri"/>
      <w:b/>
      <w:bCs/>
      <w:sz w:val="36"/>
      <w:szCs w:val="36"/>
      <w:lang w:val="en-US"/>
    </w:rPr>
  </w:style>
  <w:style w:type="character" w:customStyle="1" w:styleId="Style1Char">
    <w:name w:val="Style1 Char"/>
    <w:basedOn w:val="DocumentsubtitleChar"/>
    <w:link w:val="Style1"/>
    <w:rsid w:val="00EE4996"/>
    <w:rPr>
      <w:rFonts w:ascii="Calibri" w:hAnsi="Calibri" w:cs="Calibri"/>
      <w:b/>
      <w:bCs/>
      <w:color w:val="FFFFFF" w:themeColor="background1"/>
      <w:sz w:val="36"/>
      <w:szCs w:val="36"/>
      <w:lang w:val="en-US"/>
    </w:rPr>
  </w:style>
  <w:style w:type="character" w:customStyle="1" w:styleId="Style2Char">
    <w:name w:val="Style2 Char"/>
    <w:basedOn w:val="Style1Char"/>
    <w:link w:val="Style2"/>
    <w:rsid w:val="00EE4996"/>
    <w:rPr>
      <w:rFonts w:ascii="Calibri" w:hAnsi="Calibri" w:cs="Calibri"/>
      <w:b/>
      <w:bCs/>
      <w:color w:val="FFFFFF" w:themeColor="background1"/>
      <w:sz w:val="36"/>
      <w:szCs w:val="36"/>
      <w:lang w:val="en-US"/>
    </w:rPr>
  </w:style>
  <w:style w:type="paragraph" w:customStyle="1" w:styleId="MemoHeading">
    <w:name w:val="Memo Heading"/>
    <w:basedOn w:val="Heading3"/>
    <w:link w:val="MemoHeadingChar"/>
    <w:qFormat/>
    <w:rsid w:val="00104B50"/>
    <w:pPr>
      <w:spacing w:before="160" w:after="160" w:line="260" w:lineRule="atLeast"/>
    </w:pPr>
    <w:rPr>
      <w:rFonts w:eastAsiaTheme="majorEastAsia" w:cstheme="majorBidi"/>
      <w:color w:val="002E52" w:themeColor="accent1" w:themeShade="7F"/>
      <w:sz w:val="26"/>
      <w:szCs w:val="26"/>
    </w:rPr>
  </w:style>
  <w:style w:type="character" w:customStyle="1" w:styleId="MemoHeadingChar">
    <w:name w:val="Memo Heading Char"/>
    <w:basedOn w:val="Heading3Char"/>
    <w:link w:val="MemoHeading"/>
    <w:rsid w:val="00104B50"/>
    <w:rPr>
      <w:rFonts w:eastAsiaTheme="majorEastAsia" w:cstheme="majorBidi"/>
      <w:b/>
      <w:color w:val="002E52" w:themeColor="accent1" w:themeShade="7F"/>
      <w:sz w:val="26"/>
      <w:szCs w:val="26"/>
    </w:rPr>
  </w:style>
  <w:style w:type="character" w:styleId="CommentReference">
    <w:name w:val="annotation reference"/>
    <w:basedOn w:val="DefaultParagraphFont"/>
    <w:uiPriority w:val="99"/>
    <w:semiHidden/>
    <w:unhideWhenUsed/>
    <w:rsid w:val="00104B50"/>
    <w:rPr>
      <w:sz w:val="16"/>
      <w:szCs w:val="16"/>
    </w:rPr>
  </w:style>
  <w:style w:type="paragraph" w:styleId="CommentText">
    <w:name w:val="annotation text"/>
    <w:basedOn w:val="Normal"/>
    <w:link w:val="CommentTextChar"/>
    <w:uiPriority w:val="99"/>
    <w:unhideWhenUsed/>
    <w:rsid w:val="00104B50"/>
    <w:pPr>
      <w:spacing w:before="0" w:after="0" w:line="240" w:lineRule="auto"/>
    </w:pPr>
    <w:rPr>
      <w:rFonts w:ascii="Calibri" w:hAnsi="Calibri"/>
      <w:szCs w:val="20"/>
      <w:lang w:val="en-CA"/>
    </w:rPr>
  </w:style>
  <w:style w:type="character" w:customStyle="1" w:styleId="CommentTextChar">
    <w:name w:val="Comment Text Char"/>
    <w:basedOn w:val="DefaultParagraphFont"/>
    <w:link w:val="CommentText"/>
    <w:uiPriority w:val="99"/>
    <w:rsid w:val="00104B50"/>
    <w:rPr>
      <w:rFonts w:ascii="Calibri" w:hAnsi="Calibri"/>
      <w:sz w:val="20"/>
      <w:szCs w:val="20"/>
      <w:lang w:val="en-CA"/>
    </w:rPr>
  </w:style>
  <w:style w:type="character" w:styleId="Hyperlink">
    <w:name w:val="Hyperlink"/>
    <w:basedOn w:val="DefaultParagraphFont"/>
    <w:uiPriority w:val="99"/>
    <w:unhideWhenUsed/>
    <w:rsid w:val="00104B50"/>
    <w:rPr>
      <w:color w:val="005DA6" w:themeColor="hyperlink"/>
      <w:u w:val="single"/>
    </w:rPr>
  </w:style>
  <w:style w:type="character" w:customStyle="1" w:styleId="heading31">
    <w:name w:val="heading31"/>
    <w:basedOn w:val="DefaultParagraphFont"/>
    <w:rsid w:val="00477968"/>
    <w:rPr>
      <w:b/>
      <w:bCs/>
      <w:color w:val="003663"/>
      <w:sz w:val="27"/>
      <w:szCs w:val="27"/>
    </w:rPr>
  </w:style>
  <w:style w:type="paragraph" w:styleId="NormalWeb">
    <w:name w:val="Normal (Web)"/>
    <w:basedOn w:val="Normal"/>
    <w:uiPriority w:val="99"/>
    <w:unhideWhenUsed/>
    <w:rsid w:val="00477968"/>
    <w:pPr>
      <w:spacing w:before="100" w:beforeAutospacing="1" w:after="100" w:afterAutospacing="1" w:line="240" w:lineRule="auto"/>
    </w:pPr>
    <w:rPr>
      <w:rFonts w:ascii="Times New Roman" w:hAnsi="Times New Roman" w:cs="Times New Roman"/>
      <w:sz w:val="24"/>
      <w:szCs w:val="24"/>
      <w:lang w:eastAsia="en-NZ"/>
    </w:rPr>
  </w:style>
  <w:style w:type="paragraph" w:styleId="CommentSubject">
    <w:name w:val="annotation subject"/>
    <w:basedOn w:val="CommentText"/>
    <w:next w:val="CommentText"/>
    <w:link w:val="CommentSubjectChar"/>
    <w:uiPriority w:val="99"/>
    <w:semiHidden/>
    <w:unhideWhenUsed/>
    <w:rsid w:val="00222CAA"/>
    <w:pPr>
      <w:spacing w:before="40" w:after="160"/>
    </w:pPr>
    <w:rPr>
      <w:rFonts w:asciiTheme="minorHAnsi" w:hAnsiTheme="minorHAnsi"/>
      <w:b/>
      <w:bCs/>
      <w:lang w:val="en-NZ"/>
    </w:rPr>
  </w:style>
  <w:style w:type="character" w:customStyle="1" w:styleId="CommentSubjectChar">
    <w:name w:val="Comment Subject Char"/>
    <w:basedOn w:val="CommentTextChar"/>
    <w:link w:val="CommentSubject"/>
    <w:uiPriority w:val="99"/>
    <w:semiHidden/>
    <w:rsid w:val="00222CAA"/>
    <w:rPr>
      <w:rFonts w:ascii="Calibri" w:hAnsi="Calibri"/>
      <w:b/>
      <w:bCs/>
      <w:sz w:val="20"/>
      <w:szCs w:val="20"/>
      <w:lang w:val="en-CA"/>
    </w:rPr>
  </w:style>
  <w:style w:type="paragraph" w:styleId="ListParagraph">
    <w:name w:val="List Paragraph"/>
    <w:aliases w:val="Bullets,List Paragraph1,Recommendation,List Paragraph11,Dot pt,F5 List Paragraph,No Spacing1,List Paragraph Char Char Char,Indicator Text,Colorful List - Accent 11,Numbered Para 1,Bullet 1,Párrafo de lista,List Paragraph2,Rec para,3"/>
    <w:basedOn w:val="Normal"/>
    <w:link w:val="ListParagraphChar"/>
    <w:uiPriority w:val="34"/>
    <w:qFormat/>
    <w:rsid w:val="00A23AF1"/>
    <w:pPr>
      <w:ind w:left="720"/>
      <w:contextualSpacing/>
    </w:pPr>
  </w:style>
  <w:style w:type="table" w:customStyle="1" w:styleId="TableGrid1">
    <w:name w:val="Table Grid1"/>
    <w:basedOn w:val="TableNormal"/>
    <w:next w:val="TableGrid"/>
    <w:uiPriority w:val="39"/>
    <w:rsid w:val="00D837BD"/>
    <w:pPr>
      <w:spacing w:after="0" w:line="240" w:lineRule="auto"/>
    </w:pPr>
    <w:rPr>
      <w:rFonts w:ascii="Calibri" w:hAnsi="Calibri"/>
      <w:sz w:val="20"/>
      <w:szCs w:val="20"/>
      <w14:numForm w14:val="lini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semiHidden/>
    <w:qFormat/>
    <w:rsid w:val="006F6D20"/>
    <w:pPr>
      <w:spacing w:before="0" w:after="200" w:line="240" w:lineRule="auto"/>
    </w:pPr>
    <w:rPr>
      <w:b/>
      <w:bCs/>
      <w:color w:val="005DA6" w:themeColor="accent1"/>
      <w:sz w:val="18"/>
      <w:szCs w:val="18"/>
    </w:rPr>
  </w:style>
  <w:style w:type="character" w:customStyle="1" w:styleId="ListParagraphChar">
    <w:name w:val="List Paragraph Char"/>
    <w:aliases w:val="Bullets Char,List Paragraph1 Char,Recommendation Char,List Paragraph11 Char,Dot pt Char,F5 List Paragraph Char,No Spacing1 Char,List Paragraph Char Char Char Char,Indicator Text Char,Colorful List - Accent 11 Char,Bullet 1 Char"/>
    <w:basedOn w:val="DefaultParagraphFont"/>
    <w:link w:val="ListParagraph"/>
    <w:uiPriority w:val="34"/>
    <w:qFormat/>
    <w:locked/>
    <w:rsid w:val="005862A1"/>
  </w:style>
  <w:style w:type="paragraph" w:customStyle="1" w:styleId="ParagraphHeading">
    <w:name w:val="Paragraph Heading"/>
    <w:basedOn w:val="Normal"/>
    <w:qFormat/>
    <w:rsid w:val="00BE6727"/>
    <w:pPr>
      <w:keepNext/>
      <w:spacing w:before="0" w:after="80" w:line="276" w:lineRule="auto"/>
    </w:pPr>
    <w:rPr>
      <w:b/>
    </w:rPr>
  </w:style>
  <w:style w:type="character" w:customStyle="1" w:styleId="Heading5Char">
    <w:name w:val="Heading 5 Char"/>
    <w:basedOn w:val="DefaultParagraphFont"/>
    <w:link w:val="Heading5"/>
    <w:uiPriority w:val="9"/>
    <w:semiHidden/>
    <w:rsid w:val="00036454"/>
    <w:rPr>
      <w:rFonts w:asciiTheme="majorHAnsi" w:eastAsiaTheme="majorEastAsia" w:hAnsiTheme="majorHAnsi" w:cstheme="majorBidi"/>
      <w:color w:val="002E52" w:themeColor="accent1" w:themeShade="7F"/>
    </w:rPr>
  </w:style>
  <w:style w:type="paragraph" w:customStyle="1" w:styleId="text">
    <w:name w:val="text"/>
    <w:basedOn w:val="Normal"/>
    <w:rsid w:val="00036454"/>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customStyle="1" w:styleId="label">
    <w:name w:val="label"/>
    <w:basedOn w:val="DefaultParagraphFont"/>
    <w:rsid w:val="00036454"/>
  </w:style>
  <w:style w:type="character" w:styleId="Emphasis">
    <w:name w:val="Emphasis"/>
    <w:basedOn w:val="DefaultParagraphFont"/>
    <w:uiPriority w:val="20"/>
    <w:qFormat/>
    <w:rsid w:val="00036454"/>
    <w:rPr>
      <w:i/>
      <w:iCs/>
    </w:rPr>
  </w:style>
  <w:style w:type="paragraph" w:styleId="FootnoteText">
    <w:name w:val="footnote text"/>
    <w:basedOn w:val="Normal"/>
    <w:link w:val="FootnoteTextChar"/>
    <w:uiPriority w:val="99"/>
    <w:unhideWhenUsed/>
    <w:rsid w:val="007F4BBF"/>
    <w:pPr>
      <w:spacing w:before="0" w:after="0" w:line="240" w:lineRule="auto"/>
    </w:pPr>
    <w:rPr>
      <w:szCs w:val="20"/>
    </w:rPr>
  </w:style>
  <w:style w:type="character" w:customStyle="1" w:styleId="FootnoteTextChar">
    <w:name w:val="Footnote Text Char"/>
    <w:basedOn w:val="DefaultParagraphFont"/>
    <w:link w:val="FootnoteText"/>
    <w:uiPriority w:val="99"/>
    <w:rsid w:val="007F4BBF"/>
    <w:rPr>
      <w:sz w:val="20"/>
      <w:szCs w:val="20"/>
    </w:rPr>
  </w:style>
  <w:style w:type="character" w:styleId="FootnoteReference">
    <w:name w:val="footnote reference"/>
    <w:basedOn w:val="DefaultParagraphFont"/>
    <w:uiPriority w:val="99"/>
    <w:semiHidden/>
    <w:unhideWhenUsed/>
    <w:rsid w:val="007F4BBF"/>
    <w:rPr>
      <w:vertAlign w:val="superscript"/>
    </w:rPr>
  </w:style>
  <w:style w:type="character" w:styleId="IntenseReference">
    <w:name w:val="Intense Reference"/>
    <w:basedOn w:val="DefaultParagraphFont"/>
    <w:uiPriority w:val="32"/>
    <w:qFormat/>
    <w:rsid w:val="006A56B2"/>
    <w:rPr>
      <w:rFonts w:ascii="Calibri" w:hAnsi="Calibri"/>
      <w:b w:val="0"/>
      <w:bCs/>
      <w:caps w:val="0"/>
      <w:smallCaps w:val="0"/>
      <w:color w:val="205D9E"/>
      <w:spacing w:val="0"/>
      <w:sz w:val="20"/>
      <w:u w:val="single"/>
    </w:rPr>
  </w:style>
  <w:style w:type="paragraph" w:customStyle="1" w:styleId="subprov">
    <w:name w:val="subprov"/>
    <w:basedOn w:val="Normal"/>
    <w:rsid w:val="00FF01A8"/>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styleId="Strong">
    <w:name w:val="Strong"/>
    <w:basedOn w:val="DefaultParagraphFont"/>
    <w:uiPriority w:val="22"/>
    <w:qFormat/>
    <w:rsid w:val="00FF01A8"/>
    <w:rPr>
      <w:b/>
      <w:bCs/>
    </w:rPr>
  </w:style>
  <w:style w:type="character" w:styleId="IntenseEmphasis">
    <w:name w:val="Intense Emphasis"/>
    <w:basedOn w:val="DefaultParagraphFont"/>
    <w:uiPriority w:val="21"/>
    <w:qFormat/>
    <w:rsid w:val="00DC40D6"/>
    <w:rPr>
      <w:b/>
      <w:bCs/>
      <w:i/>
      <w:iCs/>
      <w:color w:val="005DA6" w:themeColor="accent1"/>
    </w:rPr>
  </w:style>
  <w:style w:type="paragraph" w:styleId="Revision">
    <w:name w:val="Revision"/>
    <w:hidden/>
    <w:uiPriority w:val="99"/>
    <w:semiHidden/>
    <w:rsid w:val="008D183A"/>
    <w:pPr>
      <w:spacing w:after="0" w:line="240" w:lineRule="auto"/>
    </w:pPr>
  </w:style>
  <w:style w:type="character" w:styleId="FollowedHyperlink">
    <w:name w:val="FollowedHyperlink"/>
    <w:basedOn w:val="DefaultParagraphFont"/>
    <w:uiPriority w:val="99"/>
    <w:semiHidden/>
    <w:unhideWhenUsed/>
    <w:rsid w:val="00C118BF"/>
    <w:rPr>
      <w:color w:val="00BCE7" w:themeColor="followedHyperlink"/>
      <w:u w:val="single"/>
    </w:rPr>
  </w:style>
  <w:style w:type="paragraph" w:styleId="TOCHeading">
    <w:name w:val="TOC Heading"/>
    <w:basedOn w:val="Heading1"/>
    <w:next w:val="Normal"/>
    <w:uiPriority w:val="39"/>
    <w:semiHidden/>
    <w:unhideWhenUsed/>
    <w:qFormat/>
    <w:rsid w:val="0069242C"/>
    <w:pPr>
      <w:keepNext/>
      <w:keepLines/>
      <w:spacing w:before="480" w:after="0" w:line="276" w:lineRule="auto"/>
      <w:outlineLvl w:val="9"/>
    </w:pPr>
    <w:rPr>
      <w:rFonts w:asciiTheme="majorHAnsi" w:eastAsiaTheme="majorEastAsia" w:hAnsiTheme="majorHAnsi" w:cstheme="majorBidi"/>
      <w:bCs/>
      <w:color w:val="00457C" w:themeColor="accent1" w:themeShade="BF"/>
      <w:sz w:val="28"/>
      <w:szCs w:val="28"/>
      <w:lang w:val="en-US" w:eastAsia="ja-JP"/>
    </w:rPr>
  </w:style>
  <w:style w:type="paragraph" w:styleId="TOC1">
    <w:name w:val="toc 1"/>
    <w:basedOn w:val="Normal"/>
    <w:next w:val="Normal"/>
    <w:autoRedefine/>
    <w:uiPriority w:val="39"/>
    <w:unhideWhenUsed/>
    <w:rsid w:val="0069242C"/>
    <w:pPr>
      <w:spacing w:after="100"/>
    </w:pPr>
  </w:style>
  <w:style w:type="paragraph" w:styleId="TOC3">
    <w:name w:val="toc 3"/>
    <w:basedOn w:val="Normal"/>
    <w:next w:val="Normal"/>
    <w:autoRedefine/>
    <w:uiPriority w:val="39"/>
    <w:unhideWhenUsed/>
    <w:rsid w:val="0069242C"/>
    <w:pPr>
      <w:spacing w:after="100"/>
      <w:ind w:left="440"/>
    </w:pPr>
  </w:style>
  <w:style w:type="paragraph" w:styleId="TOC2">
    <w:name w:val="toc 2"/>
    <w:basedOn w:val="Normal"/>
    <w:next w:val="Normal"/>
    <w:autoRedefine/>
    <w:uiPriority w:val="39"/>
    <w:unhideWhenUsed/>
    <w:rsid w:val="0069242C"/>
    <w:pPr>
      <w:spacing w:before="0" w:after="100" w:line="276" w:lineRule="auto"/>
      <w:ind w:left="220"/>
    </w:pPr>
    <w:rPr>
      <w:rFonts w:eastAsiaTheme="minorEastAsia"/>
      <w:lang w:eastAsia="en-NZ"/>
    </w:rPr>
  </w:style>
  <w:style w:type="paragraph" w:styleId="TOC4">
    <w:name w:val="toc 4"/>
    <w:basedOn w:val="Normal"/>
    <w:next w:val="Normal"/>
    <w:autoRedefine/>
    <w:uiPriority w:val="39"/>
    <w:unhideWhenUsed/>
    <w:rsid w:val="0069242C"/>
    <w:pPr>
      <w:spacing w:before="0" w:after="100" w:line="276" w:lineRule="auto"/>
      <w:ind w:left="660"/>
    </w:pPr>
    <w:rPr>
      <w:rFonts w:eastAsiaTheme="minorEastAsia"/>
      <w:lang w:eastAsia="en-NZ"/>
    </w:rPr>
  </w:style>
  <w:style w:type="paragraph" w:styleId="TOC5">
    <w:name w:val="toc 5"/>
    <w:basedOn w:val="Normal"/>
    <w:next w:val="Normal"/>
    <w:autoRedefine/>
    <w:uiPriority w:val="39"/>
    <w:unhideWhenUsed/>
    <w:rsid w:val="0069242C"/>
    <w:pPr>
      <w:spacing w:before="0" w:after="100" w:line="276" w:lineRule="auto"/>
      <w:ind w:left="880"/>
    </w:pPr>
    <w:rPr>
      <w:rFonts w:eastAsiaTheme="minorEastAsia"/>
      <w:lang w:eastAsia="en-NZ"/>
    </w:rPr>
  </w:style>
  <w:style w:type="paragraph" w:styleId="TOC6">
    <w:name w:val="toc 6"/>
    <w:basedOn w:val="Normal"/>
    <w:next w:val="Normal"/>
    <w:autoRedefine/>
    <w:uiPriority w:val="39"/>
    <w:unhideWhenUsed/>
    <w:rsid w:val="0069242C"/>
    <w:pPr>
      <w:spacing w:before="0" w:after="100" w:line="276" w:lineRule="auto"/>
      <w:ind w:left="1100"/>
    </w:pPr>
    <w:rPr>
      <w:rFonts w:eastAsiaTheme="minorEastAsia"/>
      <w:lang w:eastAsia="en-NZ"/>
    </w:rPr>
  </w:style>
  <w:style w:type="paragraph" w:styleId="TOC7">
    <w:name w:val="toc 7"/>
    <w:basedOn w:val="Normal"/>
    <w:next w:val="Normal"/>
    <w:autoRedefine/>
    <w:uiPriority w:val="39"/>
    <w:unhideWhenUsed/>
    <w:rsid w:val="0069242C"/>
    <w:pPr>
      <w:spacing w:before="0" w:after="100" w:line="276" w:lineRule="auto"/>
      <w:ind w:left="1320"/>
    </w:pPr>
    <w:rPr>
      <w:rFonts w:eastAsiaTheme="minorEastAsia"/>
      <w:lang w:eastAsia="en-NZ"/>
    </w:rPr>
  </w:style>
  <w:style w:type="paragraph" w:styleId="TOC8">
    <w:name w:val="toc 8"/>
    <w:basedOn w:val="Normal"/>
    <w:next w:val="Normal"/>
    <w:autoRedefine/>
    <w:uiPriority w:val="39"/>
    <w:unhideWhenUsed/>
    <w:rsid w:val="0069242C"/>
    <w:pPr>
      <w:spacing w:before="0" w:after="100" w:line="276" w:lineRule="auto"/>
      <w:ind w:left="1540"/>
    </w:pPr>
    <w:rPr>
      <w:rFonts w:eastAsiaTheme="minorEastAsia"/>
      <w:lang w:eastAsia="en-NZ"/>
    </w:rPr>
  </w:style>
  <w:style w:type="paragraph" w:styleId="TOC9">
    <w:name w:val="toc 9"/>
    <w:basedOn w:val="Normal"/>
    <w:next w:val="Normal"/>
    <w:autoRedefine/>
    <w:uiPriority w:val="39"/>
    <w:unhideWhenUsed/>
    <w:rsid w:val="0069242C"/>
    <w:pPr>
      <w:spacing w:before="0" w:after="100" w:line="276" w:lineRule="auto"/>
      <w:ind w:left="1760"/>
    </w:pPr>
    <w:rPr>
      <w:rFonts w:eastAsiaTheme="minorEastAsia"/>
      <w:lang w:eastAsia="en-NZ"/>
    </w:rPr>
  </w:style>
  <w:style w:type="character" w:customStyle="1" w:styleId="Heading4Char">
    <w:name w:val="Heading 4 Char"/>
    <w:basedOn w:val="DefaultParagraphFont"/>
    <w:link w:val="Heading4"/>
    <w:uiPriority w:val="9"/>
    <w:semiHidden/>
    <w:rsid w:val="0069242C"/>
    <w:rPr>
      <w:rFonts w:asciiTheme="majorHAnsi" w:eastAsiaTheme="majorEastAsia" w:hAnsiTheme="majorHAnsi" w:cstheme="majorBidi"/>
      <w:b/>
      <w:bCs/>
      <w:i/>
      <w:iCs/>
      <w:color w:val="005DA6" w:themeColor="accent1"/>
      <w:sz w:val="20"/>
    </w:rPr>
  </w:style>
  <w:style w:type="character" w:customStyle="1" w:styleId="user-generated">
    <w:name w:val="user-generated"/>
    <w:basedOn w:val="DefaultParagraphFont"/>
    <w:rsid w:val="0079357C"/>
  </w:style>
  <w:style w:type="table" w:styleId="GridTable6Colorful-Accent1">
    <w:name w:val="Grid Table 6 Colorful Accent 1"/>
    <w:basedOn w:val="TableNormal"/>
    <w:uiPriority w:val="51"/>
    <w:rsid w:val="00814B05"/>
    <w:pPr>
      <w:spacing w:after="0" w:line="240" w:lineRule="auto"/>
    </w:pPr>
    <w:rPr>
      <w:color w:val="00457C" w:themeColor="accent1" w:themeShade="BF"/>
    </w:rPr>
    <w:tblPr>
      <w:tblStyleRowBandSize w:val="1"/>
      <w:tblStyleColBandSize w:val="1"/>
      <w:tblBorders>
        <w:top w:val="single" w:sz="4" w:space="0" w:color="30A3FF" w:themeColor="accent1" w:themeTint="99"/>
        <w:left w:val="single" w:sz="4" w:space="0" w:color="30A3FF" w:themeColor="accent1" w:themeTint="99"/>
        <w:bottom w:val="single" w:sz="4" w:space="0" w:color="30A3FF" w:themeColor="accent1" w:themeTint="99"/>
        <w:right w:val="single" w:sz="4" w:space="0" w:color="30A3FF" w:themeColor="accent1" w:themeTint="99"/>
        <w:insideH w:val="single" w:sz="4" w:space="0" w:color="30A3FF" w:themeColor="accent1" w:themeTint="99"/>
        <w:insideV w:val="single" w:sz="4" w:space="0" w:color="30A3FF" w:themeColor="accent1" w:themeTint="99"/>
      </w:tblBorders>
    </w:tblPr>
    <w:tblStylePr w:type="firstRow">
      <w:rPr>
        <w:b/>
        <w:bCs/>
      </w:rPr>
      <w:tblPr/>
      <w:tcPr>
        <w:tcBorders>
          <w:bottom w:val="single" w:sz="12" w:space="0" w:color="30A3FF" w:themeColor="accent1" w:themeTint="99"/>
        </w:tcBorders>
      </w:tcPr>
    </w:tblStylePr>
    <w:tblStylePr w:type="lastRow">
      <w:rPr>
        <w:b/>
        <w:bCs/>
      </w:rPr>
      <w:tblPr/>
      <w:tcPr>
        <w:tcBorders>
          <w:top w:val="double" w:sz="4" w:space="0" w:color="30A3FF" w:themeColor="accent1" w:themeTint="99"/>
        </w:tcBorders>
      </w:tcPr>
    </w:tblStylePr>
    <w:tblStylePr w:type="firstCol">
      <w:rPr>
        <w:b/>
        <w:bCs/>
      </w:rPr>
    </w:tblStylePr>
    <w:tblStylePr w:type="lastCol">
      <w:rPr>
        <w:b/>
        <w:bCs/>
      </w:rPr>
    </w:tblStylePr>
    <w:tblStylePr w:type="band1Vert">
      <w:tblPr/>
      <w:tcPr>
        <w:shd w:val="clear" w:color="auto" w:fill="BAE0FF" w:themeFill="accent1" w:themeFillTint="33"/>
      </w:tcPr>
    </w:tblStylePr>
    <w:tblStylePr w:type="band1Horz">
      <w:tblPr/>
      <w:tcPr>
        <w:shd w:val="clear" w:color="auto" w:fill="BAE0FF" w:themeFill="accent1" w:themeFillTint="33"/>
      </w:tcPr>
    </w:tblStylePr>
  </w:style>
  <w:style w:type="paragraph" w:customStyle="1" w:styleId="Question">
    <w:name w:val="Question"/>
    <w:basedOn w:val="Normal"/>
    <w:rsid w:val="00026275"/>
    <w:pPr>
      <w:spacing w:before="120" w:after="120" w:line="276" w:lineRule="auto"/>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4801">
      <w:bodyDiv w:val="1"/>
      <w:marLeft w:val="0"/>
      <w:marRight w:val="0"/>
      <w:marTop w:val="0"/>
      <w:marBottom w:val="0"/>
      <w:divBdr>
        <w:top w:val="none" w:sz="0" w:space="0" w:color="auto"/>
        <w:left w:val="none" w:sz="0" w:space="0" w:color="auto"/>
        <w:bottom w:val="none" w:sz="0" w:space="0" w:color="auto"/>
        <w:right w:val="none" w:sz="0" w:space="0" w:color="auto"/>
      </w:divBdr>
    </w:div>
    <w:div w:id="31157254">
      <w:bodyDiv w:val="1"/>
      <w:marLeft w:val="0"/>
      <w:marRight w:val="0"/>
      <w:marTop w:val="0"/>
      <w:marBottom w:val="0"/>
      <w:divBdr>
        <w:top w:val="none" w:sz="0" w:space="0" w:color="auto"/>
        <w:left w:val="none" w:sz="0" w:space="0" w:color="auto"/>
        <w:bottom w:val="none" w:sz="0" w:space="0" w:color="auto"/>
        <w:right w:val="none" w:sz="0" w:space="0" w:color="auto"/>
      </w:divBdr>
    </w:div>
    <w:div w:id="44724713">
      <w:bodyDiv w:val="1"/>
      <w:marLeft w:val="0"/>
      <w:marRight w:val="0"/>
      <w:marTop w:val="0"/>
      <w:marBottom w:val="0"/>
      <w:divBdr>
        <w:top w:val="none" w:sz="0" w:space="0" w:color="auto"/>
        <w:left w:val="none" w:sz="0" w:space="0" w:color="auto"/>
        <w:bottom w:val="none" w:sz="0" w:space="0" w:color="auto"/>
        <w:right w:val="none" w:sz="0" w:space="0" w:color="auto"/>
      </w:divBdr>
    </w:div>
    <w:div w:id="45615431">
      <w:bodyDiv w:val="1"/>
      <w:marLeft w:val="0"/>
      <w:marRight w:val="0"/>
      <w:marTop w:val="0"/>
      <w:marBottom w:val="0"/>
      <w:divBdr>
        <w:top w:val="none" w:sz="0" w:space="0" w:color="auto"/>
        <w:left w:val="none" w:sz="0" w:space="0" w:color="auto"/>
        <w:bottom w:val="none" w:sz="0" w:space="0" w:color="auto"/>
        <w:right w:val="none" w:sz="0" w:space="0" w:color="auto"/>
      </w:divBdr>
    </w:div>
    <w:div w:id="112988029">
      <w:bodyDiv w:val="1"/>
      <w:marLeft w:val="0"/>
      <w:marRight w:val="0"/>
      <w:marTop w:val="0"/>
      <w:marBottom w:val="0"/>
      <w:divBdr>
        <w:top w:val="none" w:sz="0" w:space="0" w:color="auto"/>
        <w:left w:val="none" w:sz="0" w:space="0" w:color="auto"/>
        <w:bottom w:val="none" w:sz="0" w:space="0" w:color="auto"/>
        <w:right w:val="none" w:sz="0" w:space="0" w:color="auto"/>
      </w:divBdr>
    </w:div>
    <w:div w:id="118304567">
      <w:bodyDiv w:val="1"/>
      <w:marLeft w:val="0"/>
      <w:marRight w:val="0"/>
      <w:marTop w:val="0"/>
      <w:marBottom w:val="0"/>
      <w:divBdr>
        <w:top w:val="none" w:sz="0" w:space="0" w:color="auto"/>
        <w:left w:val="none" w:sz="0" w:space="0" w:color="auto"/>
        <w:bottom w:val="none" w:sz="0" w:space="0" w:color="auto"/>
        <w:right w:val="none" w:sz="0" w:space="0" w:color="auto"/>
      </w:divBdr>
    </w:div>
    <w:div w:id="158546671">
      <w:bodyDiv w:val="1"/>
      <w:marLeft w:val="0"/>
      <w:marRight w:val="0"/>
      <w:marTop w:val="0"/>
      <w:marBottom w:val="0"/>
      <w:divBdr>
        <w:top w:val="none" w:sz="0" w:space="0" w:color="auto"/>
        <w:left w:val="none" w:sz="0" w:space="0" w:color="auto"/>
        <w:bottom w:val="none" w:sz="0" w:space="0" w:color="auto"/>
        <w:right w:val="none" w:sz="0" w:space="0" w:color="auto"/>
      </w:divBdr>
    </w:div>
    <w:div w:id="174417217">
      <w:bodyDiv w:val="1"/>
      <w:marLeft w:val="0"/>
      <w:marRight w:val="0"/>
      <w:marTop w:val="0"/>
      <w:marBottom w:val="0"/>
      <w:divBdr>
        <w:top w:val="none" w:sz="0" w:space="0" w:color="auto"/>
        <w:left w:val="none" w:sz="0" w:space="0" w:color="auto"/>
        <w:bottom w:val="none" w:sz="0" w:space="0" w:color="auto"/>
        <w:right w:val="none" w:sz="0" w:space="0" w:color="auto"/>
      </w:divBdr>
    </w:div>
    <w:div w:id="175728326">
      <w:bodyDiv w:val="1"/>
      <w:marLeft w:val="0"/>
      <w:marRight w:val="0"/>
      <w:marTop w:val="0"/>
      <w:marBottom w:val="0"/>
      <w:divBdr>
        <w:top w:val="none" w:sz="0" w:space="0" w:color="auto"/>
        <w:left w:val="none" w:sz="0" w:space="0" w:color="auto"/>
        <w:bottom w:val="none" w:sz="0" w:space="0" w:color="auto"/>
        <w:right w:val="none" w:sz="0" w:space="0" w:color="auto"/>
      </w:divBdr>
    </w:div>
    <w:div w:id="200479571">
      <w:bodyDiv w:val="1"/>
      <w:marLeft w:val="0"/>
      <w:marRight w:val="0"/>
      <w:marTop w:val="0"/>
      <w:marBottom w:val="0"/>
      <w:divBdr>
        <w:top w:val="none" w:sz="0" w:space="0" w:color="auto"/>
        <w:left w:val="none" w:sz="0" w:space="0" w:color="auto"/>
        <w:bottom w:val="none" w:sz="0" w:space="0" w:color="auto"/>
        <w:right w:val="none" w:sz="0" w:space="0" w:color="auto"/>
      </w:divBdr>
    </w:div>
    <w:div w:id="247233684">
      <w:bodyDiv w:val="1"/>
      <w:marLeft w:val="0"/>
      <w:marRight w:val="0"/>
      <w:marTop w:val="0"/>
      <w:marBottom w:val="0"/>
      <w:divBdr>
        <w:top w:val="none" w:sz="0" w:space="0" w:color="auto"/>
        <w:left w:val="none" w:sz="0" w:space="0" w:color="auto"/>
        <w:bottom w:val="none" w:sz="0" w:space="0" w:color="auto"/>
        <w:right w:val="none" w:sz="0" w:space="0" w:color="auto"/>
      </w:divBdr>
    </w:div>
    <w:div w:id="287515845">
      <w:bodyDiv w:val="1"/>
      <w:marLeft w:val="0"/>
      <w:marRight w:val="0"/>
      <w:marTop w:val="0"/>
      <w:marBottom w:val="0"/>
      <w:divBdr>
        <w:top w:val="none" w:sz="0" w:space="0" w:color="auto"/>
        <w:left w:val="none" w:sz="0" w:space="0" w:color="auto"/>
        <w:bottom w:val="none" w:sz="0" w:space="0" w:color="auto"/>
        <w:right w:val="none" w:sz="0" w:space="0" w:color="auto"/>
      </w:divBdr>
    </w:div>
    <w:div w:id="339891759">
      <w:bodyDiv w:val="1"/>
      <w:marLeft w:val="0"/>
      <w:marRight w:val="0"/>
      <w:marTop w:val="0"/>
      <w:marBottom w:val="0"/>
      <w:divBdr>
        <w:top w:val="none" w:sz="0" w:space="0" w:color="auto"/>
        <w:left w:val="none" w:sz="0" w:space="0" w:color="auto"/>
        <w:bottom w:val="none" w:sz="0" w:space="0" w:color="auto"/>
        <w:right w:val="none" w:sz="0" w:space="0" w:color="auto"/>
      </w:divBdr>
    </w:div>
    <w:div w:id="369690864">
      <w:bodyDiv w:val="1"/>
      <w:marLeft w:val="0"/>
      <w:marRight w:val="0"/>
      <w:marTop w:val="0"/>
      <w:marBottom w:val="0"/>
      <w:divBdr>
        <w:top w:val="none" w:sz="0" w:space="0" w:color="auto"/>
        <w:left w:val="none" w:sz="0" w:space="0" w:color="auto"/>
        <w:bottom w:val="none" w:sz="0" w:space="0" w:color="auto"/>
        <w:right w:val="none" w:sz="0" w:space="0" w:color="auto"/>
      </w:divBdr>
    </w:div>
    <w:div w:id="480729904">
      <w:bodyDiv w:val="1"/>
      <w:marLeft w:val="0"/>
      <w:marRight w:val="0"/>
      <w:marTop w:val="0"/>
      <w:marBottom w:val="0"/>
      <w:divBdr>
        <w:top w:val="none" w:sz="0" w:space="0" w:color="auto"/>
        <w:left w:val="none" w:sz="0" w:space="0" w:color="auto"/>
        <w:bottom w:val="none" w:sz="0" w:space="0" w:color="auto"/>
        <w:right w:val="none" w:sz="0" w:space="0" w:color="auto"/>
      </w:divBdr>
    </w:div>
    <w:div w:id="485241747">
      <w:bodyDiv w:val="1"/>
      <w:marLeft w:val="0"/>
      <w:marRight w:val="0"/>
      <w:marTop w:val="0"/>
      <w:marBottom w:val="0"/>
      <w:divBdr>
        <w:top w:val="none" w:sz="0" w:space="0" w:color="auto"/>
        <w:left w:val="none" w:sz="0" w:space="0" w:color="auto"/>
        <w:bottom w:val="none" w:sz="0" w:space="0" w:color="auto"/>
        <w:right w:val="none" w:sz="0" w:space="0" w:color="auto"/>
      </w:divBdr>
    </w:div>
    <w:div w:id="500973821">
      <w:bodyDiv w:val="1"/>
      <w:marLeft w:val="0"/>
      <w:marRight w:val="0"/>
      <w:marTop w:val="0"/>
      <w:marBottom w:val="0"/>
      <w:divBdr>
        <w:top w:val="none" w:sz="0" w:space="0" w:color="auto"/>
        <w:left w:val="none" w:sz="0" w:space="0" w:color="auto"/>
        <w:bottom w:val="none" w:sz="0" w:space="0" w:color="auto"/>
        <w:right w:val="none" w:sz="0" w:space="0" w:color="auto"/>
      </w:divBdr>
    </w:div>
    <w:div w:id="593824875">
      <w:bodyDiv w:val="1"/>
      <w:marLeft w:val="0"/>
      <w:marRight w:val="0"/>
      <w:marTop w:val="0"/>
      <w:marBottom w:val="0"/>
      <w:divBdr>
        <w:top w:val="none" w:sz="0" w:space="0" w:color="auto"/>
        <w:left w:val="none" w:sz="0" w:space="0" w:color="auto"/>
        <w:bottom w:val="none" w:sz="0" w:space="0" w:color="auto"/>
        <w:right w:val="none" w:sz="0" w:space="0" w:color="auto"/>
      </w:divBdr>
    </w:div>
    <w:div w:id="602490899">
      <w:bodyDiv w:val="1"/>
      <w:marLeft w:val="0"/>
      <w:marRight w:val="0"/>
      <w:marTop w:val="0"/>
      <w:marBottom w:val="0"/>
      <w:divBdr>
        <w:top w:val="none" w:sz="0" w:space="0" w:color="auto"/>
        <w:left w:val="none" w:sz="0" w:space="0" w:color="auto"/>
        <w:bottom w:val="none" w:sz="0" w:space="0" w:color="auto"/>
        <w:right w:val="none" w:sz="0" w:space="0" w:color="auto"/>
      </w:divBdr>
    </w:div>
    <w:div w:id="605621430">
      <w:bodyDiv w:val="1"/>
      <w:marLeft w:val="0"/>
      <w:marRight w:val="0"/>
      <w:marTop w:val="0"/>
      <w:marBottom w:val="0"/>
      <w:divBdr>
        <w:top w:val="none" w:sz="0" w:space="0" w:color="auto"/>
        <w:left w:val="none" w:sz="0" w:space="0" w:color="auto"/>
        <w:bottom w:val="none" w:sz="0" w:space="0" w:color="auto"/>
        <w:right w:val="none" w:sz="0" w:space="0" w:color="auto"/>
      </w:divBdr>
    </w:div>
    <w:div w:id="618730147">
      <w:bodyDiv w:val="1"/>
      <w:marLeft w:val="0"/>
      <w:marRight w:val="0"/>
      <w:marTop w:val="0"/>
      <w:marBottom w:val="0"/>
      <w:divBdr>
        <w:top w:val="none" w:sz="0" w:space="0" w:color="auto"/>
        <w:left w:val="none" w:sz="0" w:space="0" w:color="auto"/>
        <w:bottom w:val="none" w:sz="0" w:space="0" w:color="auto"/>
        <w:right w:val="none" w:sz="0" w:space="0" w:color="auto"/>
      </w:divBdr>
    </w:div>
    <w:div w:id="619802774">
      <w:bodyDiv w:val="1"/>
      <w:marLeft w:val="0"/>
      <w:marRight w:val="0"/>
      <w:marTop w:val="0"/>
      <w:marBottom w:val="0"/>
      <w:divBdr>
        <w:top w:val="none" w:sz="0" w:space="0" w:color="auto"/>
        <w:left w:val="none" w:sz="0" w:space="0" w:color="auto"/>
        <w:bottom w:val="none" w:sz="0" w:space="0" w:color="auto"/>
        <w:right w:val="none" w:sz="0" w:space="0" w:color="auto"/>
      </w:divBdr>
    </w:div>
    <w:div w:id="844131356">
      <w:bodyDiv w:val="1"/>
      <w:marLeft w:val="0"/>
      <w:marRight w:val="0"/>
      <w:marTop w:val="0"/>
      <w:marBottom w:val="0"/>
      <w:divBdr>
        <w:top w:val="none" w:sz="0" w:space="0" w:color="auto"/>
        <w:left w:val="none" w:sz="0" w:space="0" w:color="auto"/>
        <w:bottom w:val="none" w:sz="0" w:space="0" w:color="auto"/>
        <w:right w:val="none" w:sz="0" w:space="0" w:color="auto"/>
      </w:divBdr>
    </w:div>
    <w:div w:id="852303745">
      <w:bodyDiv w:val="1"/>
      <w:marLeft w:val="0"/>
      <w:marRight w:val="0"/>
      <w:marTop w:val="0"/>
      <w:marBottom w:val="0"/>
      <w:divBdr>
        <w:top w:val="none" w:sz="0" w:space="0" w:color="auto"/>
        <w:left w:val="none" w:sz="0" w:space="0" w:color="auto"/>
        <w:bottom w:val="none" w:sz="0" w:space="0" w:color="auto"/>
        <w:right w:val="none" w:sz="0" w:space="0" w:color="auto"/>
      </w:divBdr>
    </w:div>
    <w:div w:id="875848369">
      <w:bodyDiv w:val="1"/>
      <w:marLeft w:val="0"/>
      <w:marRight w:val="0"/>
      <w:marTop w:val="0"/>
      <w:marBottom w:val="0"/>
      <w:divBdr>
        <w:top w:val="none" w:sz="0" w:space="0" w:color="auto"/>
        <w:left w:val="none" w:sz="0" w:space="0" w:color="auto"/>
        <w:bottom w:val="none" w:sz="0" w:space="0" w:color="auto"/>
        <w:right w:val="none" w:sz="0" w:space="0" w:color="auto"/>
      </w:divBdr>
    </w:div>
    <w:div w:id="899949074">
      <w:bodyDiv w:val="1"/>
      <w:marLeft w:val="0"/>
      <w:marRight w:val="0"/>
      <w:marTop w:val="0"/>
      <w:marBottom w:val="0"/>
      <w:divBdr>
        <w:top w:val="none" w:sz="0" w:space="0" w:color="auto"/>
        <w:left w:val="none" w:sz="0" w:space="0" w:color="auto"/>
        <w:bottom w:val="none" w:sz="0" w:space="0" w:color="auto"/>
        <w:right w:val="none" w:sz="0" w:space="0" w:color="auto"/>
      </w:divBdr>
    </w:div>
    <w:div w:id="920288846">
      <w:bodyDiv w:val="1"/>
      <w:marLeft w:val="0"/>
      <w:marRight w:val="0"/>
      <w:marTop w:val="0"/>
      <w:marBottom w:val="0"/>
      <w:divBdr>
        <w:top w:val="none" w:sz="0" w:space="0" w:color="auto"/>
        <w:left w:val="none" w:sz="0" w:space="0" w:color="auto"/>
        <w:bottom w:val="none" w:sz="0" w:space="0" w:color="auto"/>
        <w:right w:val="none" w:sz="0" w:space="0" w:color="auto"/>
      </w:divBdr>
    </w:div>
    <w:div w:id="922105866">
      <w:bodyDiv w:val="1"/>
      <w:marLeft w:val="0"/>
      <w:marRight w:val="0"/>
      <w:marTop w:val="0"/>
      <w:marBottom w:val="0"/>
      <w:divBdr>
        <w:top w:val="none" w:sz="0" w:space="0" w:color="auto"/>
        <w:left w:val="none" w:sz="0" w:space="0" w:color="auto"/>
        <w:bottom w:val="none" w:sz="0" w:space="0" w:color="auto"/>
        <w:right w:val="none" w:sz="0" w:space="0" w:color="auto"/>
      </w:divBdr>
    </w:div>
    <w:div w:id="935400204">
      <w:bodyDiv w:val="1"/>
      <w:marLeft w:val="0"/>
      <w:marRight w:val="0"/>
      <w:marTop w:val="0"/>
      <w:marBottom w:val="0"/>
      <w:divBdr>
        <w:top w:val="none" w:sz="0" w:space="0" w:color="auto"/>
        <w:left w:val="none" w:sz="0" w:space="0" w:color="auto"/>
        <w:bottom w:val="none" w:sz="0" w:space="0" w:color="auto"/>
        <w:right w:val="none" w:sz="0" w:space="0" w:color="auto"/>
      </w:divBdr>
    </w:div>
    <w:div w:id="948780928">
      <w:bodyDiv w:val="1"/>
      <w:marLeft w:val="0"/>
      <w:marRight w:val="0"/>
      <w:marTop w:val="0"/>
      <w:marBottom w:val="0"/>
      <w:divBdr>
        <w:top w:val="none" w:sz="0" w:space="0" w:color="auto"/>
        <w:left w:val="none" w:sz="0" w:space="0" w:color="auto"/>
        <w:bottom w:val="none" w:sz="0" w:space="0" w:color="auto"/>
        <w:right w:val="none" w:sz="0" w:space="0" w:color="auto"/>
      </w:divBdr>
    </w:div>
    <w:div w:id="956183985">
      <w:bodyDiv w:val="1"/>
      <w:marLeft w:val="0"/>
      <w:marRight w:val="0"/>
      <w:marTop w:val="0"/>
      <w:marBottom w:val="0"/>
      <w:divBdr>
        <w:top w:val="none" w:sz="0" w:space="0" w:color="auto"/>
        <w:left w:val="none" w:sz="0" w:space="0" w:color="auto"/>
        <w:bottom w:val="none" w:sz="0" w:space="0" w:color="auto"/>
        <w:right w:val="none" w:sz="0" w:space="0" w:color="auto"/>
      </w:divBdr>
    </w:div>
    <w:div w:id="1005010209">
      <w:bodyDiv w:val="1"/>
      <w:marLeft w:val="0"/>
      <w:marRight w:val="0"/>
      <w:marTop w:val="0"/>
      <w:marBottom w:val="0"/>
      <w:divBdr>
        <w:top w:val="none" w:sz="0" w:space="0" w:color="auto"/>
        <w:left w:val="none" w:sz="0" w:space="0" w:color="auto"/>
        <w:bottom w:val="none" w:sz="0" w:space="0" w:color="auto"/>
        <w:right w:val="none" w:sz="0" w:space="0" w:color="auto"/>
      </w:divBdr>
      <w:divsChild>
        <w:div w:id="1620448265">
          <w:marLeft w:val="0"/>
          <w:marRight w:val="0"/>
          <w:marTop w:val="83"/>
          <w:marBottom w:val="0"/>
          <w:divBdr>
            <w:top w:val="none" w:sz="0" w:space="0" w:color="auto"/>
            <w:left w:val="none" w:sz="0" w:space="0" w:color="auto"/>
            <w:bottom w:val="none" w:sz="0" w:space="0" w:color="auto"/>
            <w:right w:val="none" w:sz="0" w:space="0" w:color="auto"/>
          </w:divBdr>
        </w:div>
        <w:div w:id="830564861">
          <w:marLeft w:val="0"/>
          <w:marRight w:val="0"/>
          <w:marTop w:val="83"/>
          <w:marBottom w:val="0"/>
          <w:divBdr>
            <w:top w:val="none" w:sz="0" w:space="0" w:color="auto"/>
            <w:left w:val="none" w:sz="0" w:space="0" w:color="auto"/>
            <w:bottom w:val="none" w:sz="0" w:space="0" w:color="auto"/>
            <w:right w:val="none" w:sz="0" w:space="0" w:color="auto"/>
          </w:divBdr>
        </w:div>
        <w:div w:id="669717320">
          <w:marLeft w:val="0"/>
          <w:marRight w:val="0"/>
          <w:marTop w:val="83"/>
          <w:marBottom w:val="0"/>
          <w:divBdr>
            <w:top w:val="none" w:sz="0" w:space="0" w:color="auto"/>
            <w:left w:val="none" w:sz="0" w:space="0" w:color="auto"/>
            <w:bottom w:val="none" w:sz="0" w:space="0" w:color="auto"/>
            <w:right w:val="none" w:sz="0" w:space="0" w:color="auto"/>
          </w:divBdr>
        </w:div>
      </w:divsChild>
    </w:div>
    <w:div w:id="1081608336">
      <w:bodyDiv w:val="1"/>
      <w:marLeft w:val="0"/>
      <w:marRight w:val="0"/>
      <w:marTop w:val="0"/>
      <w:marBottom w:val="0"/>
      <w:divBdr>
        <w:top w:val="none" w:sz="0" w:space="0" w:color="auto"/>
        <w:left w:val="none" w:sz="0" w:space="0" w:color="auto"/>
        <w:bottom w:val="none" w:sz="0" w:space="0" w:color="auto"/>
        <w:right w:val="none" w:sz="0" w:space="0" w:color="auto"/>
      </w:divBdr>
    </w:div>
    <w:div w:id="1125541043">
      <w:bodyDiv w:val="1"/>
      <w:marLeft w:val="0"/>
      <w:marRight w:val="0"/>
      <w:marTop w:val="0"/>
      <w:marBottom w:val="0"/>
      <w:divBdr>
        <w:top w:val="none" w:sz="0" w:space="0" w:color="auto"/>
        <w:left w:val="none" w:sz="0" w:space="0" w:color="auto"/>
        <w:bottom w:val="none" w:sz="0" w:space="0" w:color="auto"/>
        <w:right w:val="none" w:sz="0" w:space="0" w:color="auto"/>
      </w:divBdr>
    </w:div>
    <w:div w:id="1165634902">
      <w:bodyDiv w:val="1"/>
      <w:marLeft w:val="0"/>
      <w:marRight w:val="0"/>
      <w:marTop w:val="0"/>
      <w:marBottom w:val="0"/>
      <w:divBdr>
        <w:top w:val="none" w:sz="0" w:space="0" w:color="auto"/>
        <w:left w:val="none" w:sz="0" w:space="0" w:color="auto"/>
        <w:bottom w:val="none" w:sz="0" w:space="0" w:color="auto"/>
        <w:right w:val="none" w:sz="0" w:space="0" w:color="auto"/>
      </w:divBdr>
    </w:div>
    <w:div w:id="1274435997">
      <w:bodyDiv w:val="1"/>
      <w:marLeft w:val="0"/>
      <w:marRight w:val="0"/>
      <w:marTop w:val="0"/>
      <w:marBottom w:val="0"/>
      <w:divBdr>
        <w:top w:val="none" w:sz="0" w:space="0" w:color="auto"/>
        <w:left w:val="none" w:sz="0" w:space="0" w:color="auto"/>
        <w:bottom w:val="none" w:sz="0" w:space="0" w:color="auto"/>
        <w:right w:val="none" w:sz="0" w:space="0" w:color="auto"/>
      </w:divBdr>
    </w:div>
    <w:div w:id="1364404614">
      <w:bodyDiv w:val="1"/>
      <w:marLeft w:val="0"/>
      <w:marRight w:val="0"/>
      <w:marTop w:val="0"/>
      <w:marBottom w:val="0"/>
      <w:divBdr>
        <w:top w:val="none" w:sz="0" w:space="0" w:color="auto"/>
        <w:left w:val="none" w:sz="0" w:space="0" w:color="auto"/>
        <w:bottom w:val="none" w:sz="0" w:space="0" w:color="auto"/>
        <w:right w:val="none" w:sz="0" w:space="0" w:color="auto"/>
      </w:divBdr>
    </w:div>
    <w:div w:id="1384403282">
      <w:bodyDiv w:val="1"/>
      <w:marLeft w:val="0"/>
      <w:marRight w:val="0"/>
      <w:marTop w:val="0"/>
      <w:marBottom w:val="0"/>
      <w:divBdr>
        <w:top w:val="none" w:sz="0" w:space="0" w:color="auto"/>
        <w:left w:val="none" w:sz="0" w:space="0" w:color="auto"/>
        <w:bottom w:val="none" w:sz="0" w:space="0" w:color="auto"/>
        <w:right w:val="none" w:sz="0" w:space="0" w:color="auto"/>
      </w:divBdr>
    </w:div>
    <w:div w:id="1467964651">
      <w:bodyDiv w:val="1"/>
      <w:marLeft w:val="0"/>
      <w:marRight w:val="0"/>
      <w:marTop w:val="0"/>
      <w:marBottom w:val="0"/>
      <w:divBdr>
        <w:top w:val="none" w:sz="0" w:space="0" w:color="auto"/>
        <w:left w:val="none" w:sz="0" w:space="0" w:color="auto"/>
        <w:bottom w:val="none" w:sz="0" w:space="0" w:color="auto"/>
        <w:right w:val="none" w:sz="0" w:space="0" w:color="auto"/>
      </w:divBdr>
    </w:div>
    <w:div w:id="1491484174">
      <w:bodyDiv w:val="1"/>
      <w:marLeft w:val="0"/>
      <w:marRight w:val="0"/>
      <w:marTop w:val="0"/>
      <w:marBottom w:val="0"/>
      <w:divBdr>
        <w:top w:val="none" w:sz="0" w:space="0" w:color="auto"/>
        <w:left w:val="none" w:sz="0" w:space="0" w:color="auto"/>
        <w:bottom w:val="none" w:sz="0" w:space="0" w:color="auto"/>
        <w:right w:val="none" w:sz="0" w:space="0" w:color="auto"/>
      </w:divBdr>
    </w:div>
    <w:div w:id="1512598798">
      <w:bodyDiv w:val="1"/>
      <w:marLeft w:val="0"/>
      <w:marRight w:val="0"/>
      <w:marTop w:val="0"/>
      <w:marBottom w:val="0"/>
      <w:divBdr>
        <w:top w:val="none" w:sz="0" w:space="0" w:color="auto"/>
        <w:left w:val="none" w:sz="0" w:space="0" w:color="auto"/>
        <w:bottom w:val="none" w:sz="0" w:space="0" w:color="auto"/>
        <w:right w:val="none" w:sz="0" w:space="0" w:color="auto"/>
      </w:divBdr>
    </w:div>
    <w:div w:id="1522474628">
      <w:bodyDiv w:val="1"/>
      <w:marLeft w:val="0"/>
      <w:marRight w:val="0"/>
      <w:marTop w:val="0"/>
      <w:marBottom w:val="0"/>
      <w:divBdr>
        <w:top w:val="none" w:sz="0" w:space="0" w:color="auto"/>
        <w:left w:val="none" w:sz="0" w:space="0" w:color="auto"/>
        <w:bottom w:val="none" w:sz="0" w:space="0" w:color="auto"/>
        <w:right w:val="none" w:sz="0" w:space="0" w:color="auto"/>
      </w:divBdr>
    </w:div>
    <w:div w:id="1556626334">
      <w:bodyDiv w:val="1"/>
      <w:marLeft w:val="0"/>
      <w:marRight w:val="0"/>
      <w:marTop w:val="0"/>
      <w:marBottom w:val="0"/>
      <w:divBdr>
        <w:top w:val="none" w:sz="0" w:space="0" w:color="auto"/>
        <w:left w:val="none" w:sz="0" w:space="0" w:color="auto"/>
        <w:bottom w:val="none" w:sz="0" w:space="0" w:color="auto"/>
        <w:right w:val="none" w:sz="0" w:space="0" w:color="auto"/>
      </w:divBdr>
    </w:div>
    <w:div w:id="1581021895">
      <w:bodyDiv w:val="1"/>
      <w:marLeft w:val="0"/>
      <w:marRight w:val="0"/>
      <w:marTop w:val="0"/>
      <w:marBottom w:val="0"/>
      <w:divBdr>
        <w:top w:val="none" w:sz="0" w:space="0" w:color="auto"/>
        <w:left w:val="none" w:sz="0" w:space="0" w:color="auto"/>
        <w:bottom w:val="none" w:sz="0" w:space="0" w:color="auto"/>
        <w:right w:val="none" w:sz="0" w:space="0" w:color="auto"/>
      </w:divBdr>
    </w:div>
    <w:div w:id="1612274642">
      <w:bodyDiv w:val="1"/>
      <w:marLeft w:val="0"/>
      <w:marRight w:val="0"/>
      <w:marTop w:val="0"/>
      <w:marBottom w:val="0"/>
      <w:divBdr>
        <w:top w:val="none" w:sz="0" w:space="0" w:color="auto"/>
        <w:left w:val="none" w:sz="0" w:space="0" w:color="auto"/>
        <w:bottom w:val="none" w:sz="0" w:space="0" w:color="auto"/>
        <w:right w:val="none" w:sz="0" w:space="0" w:color="auto"/>
      </w:divBdr>
    </w:div>
    <w:div w:id="1623145226">
      <w:bodyDiv w:val="1"/>
      <w:marLeft w:val="0"/>
      <w:marRight w:val="0"/>
      <w:marTop w:val="0"/>
      <w:marBottom w:val="0"/>
      <w:divBdr>
        <w:top w:val="none" w:sz="0" w:space="0" w:color="auto"/>
        <w:left w:val="none" w:sz="0" w:space="0" w:color="auto"/>
        <w:bottom w:val="none" w:sz="0" w:space="0" w:color="auto"/>
        <w:right w:val="none" w:sz="0" w:space="0" w:color="auto"/>
      </w:divBdr>
    </w:div>
    <w:div w:id="1663315253">
      <w:bodyDiv w:val="1"/>
      <w:marLeft w:val="0"/>
      <w:marRight w:val="0"/>
      <w:marTop w:val="0"/>
      <w:marBottom w:val="0"/>
      <w:divBdr>
        <w:top w:val="none" w:sz="0" w:space="0" w:color="auto"/>
        <w:left w:val="none" w:sz="0" w:space="0" w:color="auto"/>
        <w:bottom w:val="none" w:sz="0" w:space="0" w:color="auto"/>
        <w:right w:val="none" w:sz="0" w:space="0" w:color="auto"/>
      </w:divBdr>
    </w:div>
    <w:div w:id="1710840394">
      <w:bodyDiv w:val="1"/>
      <w:marLeft w:val="0"/>
      <w:marRight w:val="0"/>
      <w:marTop w:val="0"/>
      <w:marBottom w:val="0"/>
      <w:divBdr>
        <w:top w:val="none" w:sz="0" w:space="0" w:color="auto"/>
        <w:left w:val="none" w:sz="0" w:space="0" w:color="auto"/>
        <w:bottom w:val="none" w:sz="0" w:space="0" w:color="auto"/>
        <w:right w:val="none" w:sz="0" w:space="0" w:color="auto"/>
      </w:divBdr>
    </w:div>
    <w:div w:id="1730229947">
      <w:bodyDiv w:val="1"/>
      <w:marLeft w:val="0"/>
      <w:marRight w:val="0"/>
      <w:marTop w:val="0"/>
      <w:marBottom w:val="0"/>
      <w:divBdr>
        <w:top w:val="none" w:sz="0" w:space="0" w:color="auto"/>
        <w:left w:val="none" w:sz="0" w:space="0" w:color="auto"/>
        <w:bottom w:val="none" w:sz="0" w:space="0" w:color="auto"/>
        <w:right w:val="none" w:sz="0" w:space="0" w:color="auto"/>
      </w:divBdr>
    </w:div>
    <w:div w:id="1762869955">
      <w:bodyDiv w:val="1"/>
      <w:marLeft w:val="0"/>
      <w:marRight w:val="0"/>
      <w:marTop w:val="0"/>
      <w:marBottom w:val="0"/>
      <w:divBdr>
        <w:top w:val="none" w:sz="0" w:space="0" w:color="auto"/>
        <w:left w:val="none" w:sz="0" w:space="0" w:color="auto"/>
        <w:bottom w:val="none" w:sz="0" w:space="0" w:color="auto"/>
        <w:right w:val="none" w:sz="0" w:space="0" w:color="auto"/>
      </w:divBdr>
    </w:div>
    <w:div w:id="1769691763">
      <w:bodyDiv w:val="1"/>
      <w:marLeft w:val="0"/>
      <w:marRight w:val="0"/>
      <w:marTop w:val="0"/>
      <w:marBottom w:val="0"/>
      <w:divBdr>
        <w:top w:val="none" w:sz="0" w:space="0" w:color="auto"/>
        <w:left w:val="none" w:sz="0" w:space="0" w:color="auto"/>
        <w:bottom w:val="none" w:sz="0" w:space="0" w:color="auto"/>
        <w:right w:val="none" w:sz="0" w:space="0" w:color="auto"/>
      </w:divBdr>
    </w:div>
    <w:div w:id="1770806442">
      <w:bodyDiv w:val="1"/>
      <w:marLeft w:val="0"/>
      <w:marRight w:val="0"/>
      <w:marTop w:val="0"/>
      <w:marBottom w:val="0"/>
      <w:divBdr>
        <w:top w:val="none" w:sz="0" w:space="0" w:color="auto"/>
        <w:left w:val="none" w:sz="0" w:space="0" w:color="auto"/>
        <w:bottom w:val="none" w:sz="0" w:space="0" w:color="auto"/>
        <w:right w:val="none" w:sz="0" w:space="0" w:color="auto"/>
      </w:divBdr>
      <w:divsChild>
        <w:div w:id="573201777">
          <w:marLeft w:val="0"/>
          <w:marRight w:val="0"/>
          <w:marTop w:val="0"/>
          <w:marBottom w:val="0"/>
          <w:divBdr>
            <w:top w:val="none" w:sz="0" w:space="0" w:color="auto"/>
            <w:left w:val="none" w:sz="0" w:space="0" w:color="auto"/>
            <w:bottom w:val="none" w:sz="0" w:space="0" w:color="auto"/>
            <w:right w:val="none" w:sz="0" w:space="0" w:color="auto"/>
          </w:divBdr>
        </w:div>
      </w:divsChild>
    </w:div>
    <w:div w:id="1776242226">
      <w:bodyDiv w:val="1"/>
      <w:marLeft w:val="0"/>
      <w:marRight w:val="0"/>
      <w:marTop w:val="0"/>
      <w:marBottom w:val="0"/>
      <w:divBdr>
        <w:top w:val="none" w:sz="0" w:space="0" w:color="auto"/>
        <w:left w:val="none" w:sz="0" w:space="0" w:color="auto"/>
        <w:bottom w:val="none" w:sz="0" w:space="0" w:color="auto"/>
        <w:right w:val="none" w:sz="0" w:space="0" w:color="auto"/>
      </w:divBdr>
    </w:div>
    <w:div w:id="1784229883">
      <w:bodyDiv w:val="1"/>
      <w:marLeft w:val="0"/>
      <w:marRight w:val="0"/>
      <w:marTop w:val="0"/>
      <w:marBottom w:val="0"/>
      <w:divBdr>
        <w:top w:val="none" w:sz="0" w:space="0" w:color="auto"/>
        <w:left w:val="none" w:sz="0" w:space="0" w:color="auto"/>
        <w:bottom w:val="none" w:sz="0" w:space="0" w:color="auto"/>
        <w:right w:val="none" w:sz="0" w:space="0" w:color="auto"/>
      </w:divBdr>
    </w:div>
    <w:div w:id="1797677867">
      <w:bodyDiv w:val="1"/>
      <w:marLeft w:val="0"/>
      <w:marRight w:val="0"/>
      <w:marTop w:val="0"/>
      <w:marBottom w:val="0"/>
      <w:divBdr>
        <w:top w:val="none" w:sz="0" w:space="0" w:color="auto"/>
        <w:left w:val="none" w:sz="0" w:space="0" w:color="auto"/>
        <w:bottom w:val="none" w:sz="0" w:space="0" w:color="auto"/>
        <w:right w:val="none" w:sz="0" w:space="0" w:color="auto"/>
      </w:divBdr>
    </w:div>
    <w:div w:id="1856117487">
      <w:bodyDiv w:val="1"/>
      <w:marLeft w:val="0"/>
      <w:marRight w:val="0"/>
      <w:marTop w:val="0"/>
      <w:marBottom w:val="0"/>
      <w:divBdr>
        <w:top w:val="none" w:sz="0" w:space="0" w:color="auto"/>
        <w:left w:val="none" w:sz="0" w:space="0" w:color="auto"/>
        <w:bottom w:val="none" w:sz="0" w:space="0" w:color="auto"/>
        <w:right w:val="none" w:sz="0" w:space="0" w:color="auto"/>
      </w:divBdr>
    </w:div>
    <w:div w:id="1869950320">
      <w:bodyDiv w:val="1"/>
      <w:marLeft w:val="0"/>
      <w:marRight w:val="0"/>
      <w:marTop w:val="0"/>
      <w:marBottom w:val="0"/>
      <w:divBdr>
        <w:top w:val="none" w:sz="0" w:space="0" w:color="auto"/>
        <w:left w:val="none" w:sz="0" w:space="0" w:color="auto"/>
        <w:bottom w:val="none" w:sz="0" w:space="0" w:color="auto"/>
        <w:right w:val="none" w:sz="0" w:space="0" w:color="auto"/>
      </w:divBdr>
    </w:div>
    <w:div w:id="1932733974">
      <w:bodyDiv w:val="1"/>
      <w:marLeft w:val="0"/>
      <w:marRight w:val="0"/>
      <w:marTop w:val="0"/>
      <w:marBottom w:val="0"/>
      <w:divBdr>
        <w:top w:val="none" w:sz="0" w:space="0" w:color="auto"/>
        <w:left w:val="none" w:sz="0" w:space="0" w:color="auto"/>
        <w:bottom w:val="none" w:sz="0" w:space="0" w:color="auto"/>
        <w:right w:val="none" w:sz="0" w:space="0" w:color="auto"/>
      </w:divBdr>
    </w:div>
    <w:div w:id="1951932682">
      <w:bodyDiv w:val="1"/>
      <w:marLeft w:val="0"/>
      <w:marRight w:val="0"/>
      <w:marTop w:val="0"/>
      <w:marBottom w:val="0"/>
      <w:divBdr>
        <w:top w:val="none" w:sz="0" w:space="0" w:color="auto"/>
        <w:left w:val="none" w:sz="0" w:space="0" w:color="auto"/>
        <w:bottom w:val="none" w:sz="0" w:space="0" w:color="auto"/>
        <w:right w:val="none" w:sz="0" w:space="0" w:color="auto"/>
      </w:divBdr>
    </w:div>
    <w:div w:id="2007047055">
      <w:bodyDiv w:val="1"/>
      <w:marLeft w:val="0"/>
      <w:marRight w:val="0"/>
      <w:marTop w:val="0"/>
      <w:marBottom w:val="0"/>
      <w:divBdr>
        <w:top w:val="none" w:sz="0" w:space="0" w:color="auto"/>
        <w:left w:val="none" w:sz="0" w:space="0" w:color="auto"/>
        <w:bottom w:val="none" w:sz="0" w:space="0" w:color="auto"/>
        <w:right w:val="none" w:sz="0" w:space="0" w:color="auto"/>
      </w:divBdr>
    </w:div>
    <w:div w:id="2013952724">
      <w:bodyDiv w:val="1"/>
      <w:marLeft w:val="0"/>
      <w:marRight w:val="0"/>
      <w:marTop w:val="0"/>
      <w:marBottom w:val="0"/>
      <w:divBdr>
        <w:top w:val="none" w:sz="0" w:space="0" w:color="auto"/>
        <w:left w:val="none" w:sz="0" w:space="0" w:color="auto"/>
        <w:bottom w:val="none" w:sz="0" w:space="0" w:color="auto"/>
        <w:right w:val="none" w:sz="0" w:space="0" w:color="auto"/>
      </w:divBdr>
    </w:div>
    <w:div w:id="2025667368">
      <w:bodyDiv w:val="1"/>
      <w:marLeft w:val="0"/>
      <w:marRight w:val="0"/>
      <w:marTop w:val="0"/>
      <w:marBottom w:val="0"/>
      <w:divBdr>
        <w:top w:val="none" w:sz="0" w:space="0" w:color="auto"/>
        <w:left w:val="none" w:sz="0" w:space="0" w:color="auto"/>
        <w:bottom w:val="none" w:sz="0" w:space="0" w:color="auto"/>
        <w:right w:val="none" w:sz="0" w:space="0" w:color="auto"/>
      </w:divBdr>
    </w:div>
    <w:div w:id="2048405678">
      <w:bodyDiv w:val="1"/>
      <w:marLeft w:val="0"/>
      <w:marRight w:val="0"/>
      <w:marTop w:val="0"/>
      <w:marBottom w:val="0"/>
      <w:divBdr>
        <w:top w:val="none" w:sz="0" w:space="0" w:color="auto"/>
        <w:left w:val="none" w:sz="0" w:space="0" w:color="auto"/>
        <w:bottom w:val="none" w:sz="0" w:space="0" w:color="auto"/>
        <w:right w:val="none" w:sz="0" w:space="0" w:color="auto"/>
      </w:divBdr>
    </w:div>
    <w:div w:id="2061132216">
      <w:bodyDiv w:val="1"/>
      <w:marLeft w:val="0"/>
      <w:marRight w:val="0"/>
      <w:marTop w:val="0"/>
      <w:marBottom w:val="0"/>
      <w:divBdr>
        <w:top w:val="none" w:sz="0" w:space="0" w:color="auto"/>
        <w:left w:val="none" w:sz="0" w:space="0" w:color="auto"/>
        <w:bottom w:val="none" w:sz="0" w:space="0" w:color="auto"/>
        <w:right w:val="none" w:sz="0" w:space="0" w:color="auto"/>
      </w:divBdr>
    </w:div>
    <w:div w:id="2062750563">
      <w:bodyDiv w:val="1"/>
      <w:marLeft w:val="0"/>
      <w:marRight w:val="0"/>
      <w:marTop w:val="0"/>
      <w:marBottom w:val="0"/>
      <w:divBdr>
        <w:top w:val="none" w:sz="0" w:space="0" w:color="auto"/>
        <w:left w:val="none" w:sz="0" w:space="0" w:color="auto"/>
        <w:bottom w:val="none" w:sz="0" w:space="0" w:color="auto"/>
        <w:right w:val="none" w:sz="0" w:space="0" w:color="auto"/>
      </w:divBdr>
    </w:div>
    <w:div w:id="2094545949">
      <w:bodyDiv w:val="1"/>
      <w:marLeft w:val="0"/>
      <w:marRight w:val="0"/>
      <w:marTop w:val="0"/>
      <w:marBottom w:val="0"/>
      <w:divBdr>
        <w:top w:val="none" w:sz="0" w:space="0" w:color="auto"/>
        <w:left w:val="none" w:sz="0" w:space="0" w:color="auto"/>
        <w:bottom w:val="none" w:sz="0" w:space="0" w:color="auto"/>
        <w:right w:val="none" w:sz="0" w:space="0" w:color="auto"/>
      </w:divBdr>
      <w:divsChild>
        <w:div w:id="1654214771">
          <w:marLeft w:val="0"/>
          <w:marRight w:val="0"/>
          <w:marTop w:val="83"/>
          <w:marBottom w:val="0"/>
          <w:divBdr>
            <w:top w:val="none" w:sz="0" w:space="0" w:color="auto"/>
            <w:left w:val="none" w:sz="0" w:space="0" w:color="auto"/>
            <w:bottom w:val="none" w:sz="0" w:space="0" w:color="auto"/>
            <w:right w:val="none" w:sz="0" w:space="0" w:color="auto"/>
          </w:divBdr>
        </w:div>
      </w:divsChild>
    </w:div>
    <w:div w:id="2139759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http://www.mbie.govt.nz" TargetMode="External"/><Relationship Id="rId4" Type="http://schemas.openxmlformats.org/officeDocument/2006/relationships/settings" Target="settings.xml"/><Relationship Id="rId9" Type="http://schemas.openxmlformats.org/officeDocument/2006/relationships/hyperlink" Target="mailto:ACregs@mbie.govt.nz"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Building Performance">
      <a:dk1>
        <a:sysClr val="windowText" lastClr="000000"/>
      </a:dk1>
      <a:lt1>
        <a:sysClr val="window" lastClr="FFFFFF"/>
      </a:lt1>
      <a:dk2>
        <a:srgbClr val="005DA6"/>
      </a:dk2>
      <a:lt2>
        <a:srgbClr val="F2F2F2"/>
      </a:lt2>
      <a:accent1>
        <a:srgbClr val="005DA6"/>
      </a:accent1>
      <a:accent2>
        <a:srgbClr val="00BCE7"/>
      </a:accent2>
      <a:accent3>
        <a:srgbClr val="F6891F"/>
      </a:accent3>
      <a:accent4>
        <a:srgbClr val="FFF21F"/>
      </a:accent4>
      <a:accent5>
        <a:srgbClr val="1D3260"/>
      </a:accent5>
      <a:accent6>
        <a:srgbClr val="BFBFBF"/>
      </a:accent6>
      <a:hlink>
        <a:srgbClr val="005DA6"/>
      </a:hlink>
      <a:folHlink>
        <a:srgbClr val="00BCE7"/>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FE87F2-A22F-4082-BAFC-D96DA1501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830</Words>
  <Characters>4732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description/>
  <cp:lastModifiedBy/>
  <cp:revision>1</cp:revision>
  <dcterms:created xsi:type="dcterms:W3CDTF">2022-03-15T04:02:00Z</dcterms:created>
  <dcterms:modified xsi:type="dcterms:W3CDTF">2022-03-15T04:02:00Z</dcterms:modified>
</cp:coreProperties>
</file>