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E40FE" w14:textId="77777777" w:rsidR="00B13546" w:rsidRPr="00C56D9B" w:rsidRDefault="00B13546" w:rsidP="001D303A">
      <w:pPr>
        <w:pStyle w:val="Heading1"/>
      </w:pPr>
      <w:bookmarkStart w:id="0" w:name="_GoBack"/>
      <w:bookmarkEnd w:id="0"/>
      <w:r w:rsidRPr="00C56D9B">
        <w:t>Submission Form</w:t>
      </w:r>
    </w:p>
    <w:p w14:paraId="7A6E40FF" w14:textId="77777777" w:rsidR="00B85D35" w:rsidRDefault="00FB22FC" w:rsidP="001D303A">
      <w:pPr>
        <w:pStyle w:val="Heading2"/>
      </w:pPr>
      <w:r>
        <w:t>Building for Climate Change</w:t>
      </w:r>
    </w:p>
    <w:p w14:paraId="7A6E4100" w14:textId="77777777" w:rsidR="00163C25" w:rsidRPr="00163C25" w:rsidRDefault="00F718FB" w:rsidP="00F718FB">
      <w:pPr>
        <w:pStyle w:val="Heading3"/>
        <w:spacing w:line="360" w:lineRule="auto"/>
      </w:pPr>
      <w:r>
        <w:t xml:space="preserve">1. </w:t>
      </w:r>
      <w:r w:rsidR="00EB0348">
        <w:t>Contact details (optional)</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AF6DFF" w14:paraId="7A6E4103" w14:textId="77777777" w:rsidTr="00EB0348">
        <w:tc>
          <w:tcPr>
            <w:tcW w:w="3085" w:type="dxa"/>
          </w:tcPr>
          <w:p w14:paraId="7A6E4101" w14:textId="77777777" w:rsidR="00AF6DFF" w:rsidRDefault="00AF6DFF" w:rsidP="00911687">
            <w:pPr>
              <w:spacing w:before="120" w:after="120" w:line="260" w:lineRule="atLeast"/>
            </w:pPr>
            <w:r>
              <w:t>Name:</w:t>
            </w:r>
          </w:p>
        </w:tc>
        <w:tc>
          <w:tcPr>
            <w:tcW w:w="6157" w:type="dxa"/>
            <w:shd w:val="clear" w:color="auto" w:fill="DAEEF3" w:themeFill="accent5" w:themeFillTint="33"/>
          </w:tcPr>
          <w:p w14:paraId="7A6E4102" w14:textId="77777777" w:rsidR="00AF6DFF" w:rsidRDefault="00AF6DFF" w:rsidP="00911687">
            <w:pPr>
              <w:spacing w:before="120" w:after="120" w:line="260" w:lineRule="atLeast"/>
            </w:pPr>
          </w:p>
        </w:tc>
      </w:tr>
      <w:tr w:rsidR="00AF6DFF" w14:paraId="7A6E4106" w14:textId="77777777" w:rsidTr="00EB0348">
        <w:tc>
          <w:tcPr>
            <w:tcW w:w="3085" w:type="dxa"/>
          </w:tcPr>
          <w:p w14:paraId="7A6E4104" w14:textId="77777777" w:rsidR="00AF6DFF" w:rsidRDefault="00EB0348" w:rsidP="00911687">
            <w:pPr>
              <w:spacing w:before="120" w:after="120" w:line="260" w:lineRule="atLeast"/>
            </w:pPr>
            <w:r>
              <w:t>Company/organisation</w:t>
            </w:r>
          </w:p>
        </w:tc>
        <w:tc>
          <w:tcPr>
            <w:tcW w:w="6157" w:type="dxa"/>
            <w:shd w:val="clear" w:color="auto" w:fill="DAEEF3" w:themeFill="accent5" w:themeFillTint="33"/>
          </w:tcPr>
          <w:p w14:paraId="7A6E4105" w14:textId="77777777" w:rsidR="00AF6DFF" w:rsidRDefault="00AF6DFF" w:rsidP="00911687">
            <w:pPr>
              <w:spacing w:before="120" w:after="120" w:line="260" w:lineRule="atLeast"/>
            </w:pPr>
          </w:p>
        </w:tc>
      </w:tr>
      <w:tr w:rsidR="00AF6DFF" w14:paraId="7A6E4109" w14:textId="77777777" w:rsidTr="00EB0348">
        <w:tc>
          <w:tcPr>
            <w:tcW w:w="3085" w:type="dxa"/>
          </w:tcPr>
          <w:p w14:paraId="7A6E4107" w14:textId="77777777" w:rsidR="00AF6DFF" w:rsidRDefault="00AF6DFF" w:rsidP="00911687">
            <w:pPr>
              <w:spacing w:before="120" w:after="120" w:line="260" w:lineRule="atLeast"/>
            </w:pPr>
            <w:r>
              <w:t>Email address:</w:t>
            </w:r>
          </w:p>
        </w:tc>
        <w:tc>
          <w:tcPr>
            <w:tcW w:w="6157" w:type="dxa"/>
            <w:shd w:val="clear" w:color="auto" w:fill="DAEEF3" w:themeFill="accent5" w:themeFillTint="33"/>
          </w:tcPr>
          <w:p w14:paraId="7A6E4108" w14:textId="77777777" w:rsidR="00AF6DFF" w:rsidRDefault="00AF6DFF" w:rsidP="00911687">
            <w:pPr>
              <w:spacing w:before="120" w:after="120" w:line="260" w:lineRule="atLeast"/>
            </w:pPr>
          </w:p>
        </w:tc>
      </w:tr>
    </w:tbl>
    <w:p w14:paraId="7A6E410A" w14:textId="77777777" w:rsidR="00AF6DFF" w:rsidRPr="00750A32" w:rsidRDefault="00AF6DFF" w:rsidP="00911687">
      <w:pPr>
        <w:spacing w:before="120" w:after="120" w:line="260" w:lineRule="atLeast"/>
        <w:rPr>
          <w:sz w:val="18"/>
          <w:szCs w:val="18"/>
        </w:rPr>
      </w:pPr>
    </w:p>
    <w:p w14:paraId="7A6E410B" w14:textId="77777777" w:rsidR="00F718FB" w:rsidRDefault="00F718FB" w:rsidP="00F718FB">
      <w:pPr>
        <w:pStyle w:val="Heading3"/>
        <w:spacing w:line="360" w:lineRule="auto"/>
      </w:pPr>
      <w:r>
        <w:t xml:space="preserve">2. </w:t>
      </w:r>
      <w:r w:rsidRPr="00F718FB">
        <w:t>Are you making this submission on behalf of a business or organisation?</w:t>
      </w:r>
      <w:r>
        <w:t xml:space="preserve"> </w:t>
      </w:r>
    </w:p>
    <w:p w14:paraId="7A6E410C" w14:textId="77777777" w:rsidR="00F718FB" w:rsidRDefault="004B17B0" w:rsidP="00F718FB">
      <w:sdt>
        <w:sdtPr>
          <w:id w:val="-1592774243"/>
          <w14:checkbox>
            <w14:checked w14:val="0"/>
            <w14:checkedState w14:val="2612" w14:font="MS Gothic"/>
            <w14:uncheckedState w14:val="2610" w14:font="MS Gothic"/>
          </w14:checkbox>
        </w:sdtPr>
        <w:sdtEndPr/>
        <w:sdtContent>
          <w:r w:rsidR="001C20C3">
            <w:rPr>
              <w:rFonts w:ascii="MS Gothic" w:eastAsia="MS Gothic" w:hAnsi="MS Gothic" w:hint="eastAsia"/>
            </w:rPr>
            <w:t>☐</w:t>
          </w:r>
        </w:sdtContent>
      </w:sdt>
      <w:r w:rsidR="00F718FB">
        <w:t xml:space="preserve"> No</w:t>
      </w:r>
    </w:p>
    <w:p w14:paraId="7A6E410D" w14:textId="77777777" w:rsidR="00F718FB" w:rsidRDefault="004B17B0" w:rsidP="006A1D52">
      <w:pPr>
        <w:spacing w:after="120"/>
      </w:pPr>
      <w:sdt>
        <w:sdtPr>
          <w:id w:val="-1799754232"/>
          <w14:checkbox>
            <w14:checked w14:val="0"/>
            <w14:checkedState w14:val="2612" w14:font="MS Gothic"/>
            <w14:uncheckedState w14:val="2610" w14:font="MS Gothic"/>
          </w14:checkbox>
        </w:sdtPr>
        <w:sdtEndPr/>
        <w:sdtContent>
          <w:r w:rsidR="00F718FB">
            <w:rPr>
              <w:rFonts w:ascii="MS Gothic" w:eastAsia="MS Gothic" w:hAnsi="MS Gothic" w:hint="eastAsia"/>
            </w:rPr>
            <w:t>☐</w:t>
          </w:r>
        </w:sdtContent>
      </w:sdt>
      <w:r w:rsidR="00F718FB">
        <w:t xml:space="preserve"> Yes (</w:t>
      </w:r>
      <w:r w:rsidR="00F718FB" w:rsidRPr="00F718FB">
        <w:t>please tell us which Company/Organisation you are making this submission on behalf of)</w:t>
      </w:r>
    </w:p>
    <w:tbl>
      <w:tblPr>
        <w:tblStyle w:val="TableGrid"/>
        <w:tblW w:w="0" w:type="auto"/>
        <w:tblInd w:w="0" w:type="dxa"/>
        <w:tblLook w:val="04A0" w:firstRow="1" w:lastRow="0" w:firstColumn="1" w:lastColumn="0" w:noHBand="0" w:noVBand="1"/>
      </w:tblPr>
      <w:tblGrid>
        <w:gridCol w:w="9242"/>
      </w:tblGrid>
      <w:tr w:rsidR="00F718FB" w14:paraId="7A6E410F" w14:textId="77777777" w:rsidTr="00F83DC3">
        <w:tc>
          <w:tcPr>
            <w:tcW w:w="9242" w:type="dxa"/>
            <w:tcBorders>
              <w:top w:val="nil"/>
              <w:left w:val="nil"/>
              <w:bottom w:val="single" w:sz="4" w:space="0" w:color="auto"/>
              <w:right w:val="nil"/>
            </w:tcBorders>
            <w:shd w:val="clear" w:color="auto" w:fill="DBE5F1" w:themeFill="accent1" w:themeFillTint="33"/>
          </w:tcPr>
          <w:p w14:paraId="7A6E410E" w14:textId="77777777" w:rsidR="00F718FB" w:rsidRDefault="00F718FB" w:rsidP="00C82971">
            <w:pPr>
              <w:pStyle w:val="ListBullet"/>
              <w:numPr>
                <w:ilvl w:val="0"/>
                <w:numId w:val="0"/>
              </w:numPr>
            </w:pPr>
          </w:p>
        </w:tc>
      </w:tr>
    </w:tbl>
    <w:p w14:paraId="7A6E4110" w14:textId="77777777" w:rsidR="00F718FB" w:rsidRPr="00F718FB" w:rsidRDefault="00F718FB" w:rsidP="00F718FB"/>
    <w:p w14:paraId="7A6E4111" w14:textId="77777777" w:rsidR="007C39C6" w:rsidRDefault="00F718FB" w:rsidP="00F718FB">
      <w:pPr>
        <w:pStyle w:val="Heading3"/>
        <w:spacing w:line="360" w:lineRule="auto"/>
      </w:pPr>
      <w:r>
        <w:t xml:space="preserve">3. </w:t>
      </w:r>
      <w:r w:rsidR="007C39C6">
        <w:t>Would you like to:</w:t>
      </w:r>
    </w:p>
    <w:p w14:paraId="7A6E4112" w14:textId="77777777" w:rsidR="007C39C6" w:rsidRDefault="00F718FB" w:rsidP="007C39C6">
      <w:r w:rsidRPr="00F718FB">
        <w:t>Remain anonymous in the published consultation summary report</w:t>
      </w:r>
      <w:r>
        <w:tab/>
      </w:r>
      <w:sdt>
        <w:sdtPr>
          <w:id w:val="19851182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tab/>
      </w:r>
      <w:r>
        <w:tab/>
      </w:r>
      <w:sdt>
        <w:sdtPr>
          <w:id w:val="177424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14:paraId="7A6E4113" w14:textId="77777777" w:rsidR="00F718FB" w:rsidRDefault="00F718FB" w:rsidP="00F718FB">
      <w:r w:rsidRPr="00F718FB">
        <w:t>Receive a copy of your own submission</w:t>
      </w:r>
      <w:r>
        <w:tab/>
      </w:r>
      <w:r>
        <w:tab/>
      </w:r>
      <w:r>
        <w:tab/>
      </w:r>
      <w:r>
        <w:tab/>
      </w:r>
      <w:r>
        <w:tab/>
      </w:r>
      <w:sdt>
        <w:sdtPr>
          <w:id w:val="-2041273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tab/>
      </w:r>
      <w:r>
        <w:tab/>
      </w:r>
      <w:sdt>
        <w:sdtPr>
          <w:id w:val="16012143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14:paraId="7A6E4114" w14:textId="77777777" w:rsidR="00F718FB" w:rsidRDefault="00F718FB" w:rsidP="00F718FB">
      <w:r w:rsidRPr="00F718FB">
        <w:t>Receive future updates on Building for Climate Change programme</w:t>
      </w:r>
      <w:r>
        <w:tab/>
      </w:r>
      <w:sdt>
        <w:sdtPr>
          <w:id w:val="-1472669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tab/>
      </w:r>
      <w:r>
        <w:tab/>
      </w:r>
      <w:sdt>
        <w:sdtPr>
          <w:id w:val="-2332431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14:paraId="7A6E4115" w14:textId="77777777" w:rsidR="00E963F7" w:rsidRDefault="00E963F7" w:rsidP="00E963F7">
      <w:pPr>
        <w:pStyle w:val="Heading3"/>
        <w:spacing w:line="360" w:lineRule="auto"/>
      </w:pPr>
      <w:r>
        <w:t>4. Are you willing to be contacted in relation to your submission if MBIE has questions about your response?</w:t>
      </w:r>
    </w:p>
    <w:p w14:paraId="7A6E4116" w14:textId="77777777" w:rsidR="00E963F7" w:rsidRPr="00E963F7" w:rsidRDefault="004B17B0" w:rsidP="00E963F7">
      <w:sdt>
        <w:sdtPr>
          <w:id w:val="-1492795880"/>
          <w14:checkbox>
            <w14:checked w14:val="0"/>
            <w14:checkedState w14:val="2612" w14:font="MS Gothic"/>
            <w14:uncheckedState w14:val="2610" w14:font="MS Gothic"/>
          </w14:checkbox>
        </w:sdtPr>
        <w:sdtEndPr/>
        <w:sdtContent>
          <w:r w:rsidR="00E963F7">
            <w:rPr>
              <w:rFonts w:ascii="MS Gothic" w:eastAsia="MS Gothic" w:hAnsi="MS Gothic" w:hint="eastAsia"/>
            </w:rPr>
            <w:t>☐</w:t>
          </w:r>
        </w:sdtContent>
      </w:sdt>
      <w:r w:rsidR="00E963F7">
        <w:t xml:space="preserve"> No</w:t>
      </w:r>
      <w:r w:rsidR="00E963F7">
        <w:tab/>
      </w:r>
      <w:r w:rsidR="00E963F7">
        <w:tab/>
      </w:r>
      <w:r w:rsidR="00E963F7">
        <w:tab/>
      </w:r>
      <w:r w:rsidR="00E963F7">
        <w:tab/>
      </w:r>
      <w:r w:rsidR="00E963F7">
        <w:tab/>
      </w:r>
      <w:sdt>
        <w:sdtPr>
          <w:id w:val="70783896"/>
          <w14:checkbox>
            <w14:checked w14:val="0"/>
            <w14:checkedState w14:val="2612" w14:font="MS Gothic"/>
            <w14:uncheckedState w14:val="2610" w14:font="MS Gothic"/>
          </w14:checkbox>
        </w:sdtPr>
        <w:sdtEndPr/>
        <w:sdtContent>
          <w:r w:rsidR="00E963F7">
            <w:rPr>
              <w:rFonts w:ascii="MS Gothic" w:eastAsia="MS Gothic" w:hAnsi="MS Gothic" w:hint="eastAsia"/>
            </w:rPr>
            <w:t>☐</w:t>
          </w:r>
        </w:sdtContent>
      </w:sdt>
      <w:r w:rsidR="00E963F7">
        <w:t xml:space="preserve"> Yes </w:t>
      </w:r>
    </w:p>
    <w:p w14:paraId="7A6E4117" w14:textId="77777777" w:rsidR="00911687" w:rsidRDefault="00BE7FA8" w:rsidP="00F718FB">
      <w:pPr>
        <w:pStyle w:val="Heading3"/>
        <w:spacing w:line="360" w:lineRule="auto"/>
      </w:pPr>
      <w:r>
        <w:t>5</w:t>
      </w:r>
      <w:r w:rsidR="00F718FB">
        <w:t xml:space="preserve">. </w:t>
      </w:r>
      <w:r w:rsidR="00AF6DFF">
        <w:t>The best way to describe your role is:</w:t>
      </w:r>
    </w:p>
    <w:p w14:paraId="7A6E4118" w14:textId="77777777" w:rsidR="0084618F" w:rsidRDefault="004B17B0" w:rsidP="00AF6DFF">
      <w:pPr>
        <w:spacing w:before="120" w:after="120" w:line="260" w:lineRule="atLeast"/>
      </w:pPr>
      <w:sdt>
        <w:sdtPr>
          <w:id w:val="158656984"/>
          <w14:checkbox>
            <w14:checked w14:val="0"/>
            <w14:checkedState w14:val="2612" w14:font="MS Gothic"/>
            <w14:uncheckedState w14:val="2610" w14:font="MS Gothic"/>
          </w14:checkbox>
        </w:sdtPr>
        <w:sdtEndPr/>
        <w:sdtContent>
          <w:r w:rsidR="00E033CD">
            <w:rPr>
              <w:rFonts w:ascii="MS Gothic" w:eastAsia="MS Gothic" w:hAnsi="MS Gothic" w:hint="eastAsia"/>
            </w:rPr>
            <w:t>☐</w:t>
          </w:r>
        </w:sdtContent>
      </w:sdt>
      <w:r w:rsidR="00E033CD">
        <w:t xml:space="preserve"> </w:t>
      </w:r>
      <w:r w:rsidR="00AF6DFF">
        <w:t>Architect</w:t>
      </w:r>
      <w:r w:rsidR="00AF6DFF">
        <w:tab/>
      </w:r>
      <w:r w:rsidR="0084618F">
        <w:tab/>
      </w:r>
      <w:r w:rsidR="007C39C6">
        <w:tab/>
      </w:r>
      <w:r w:rsidR="00AF6DFF">
        <w:tab/>
      </w:r>
      <w:sdt>
        <w:sdtPr>
          <w:id w:val="1142461382"/>
          <w14:checkbox>
            <w14:checked w14:val="0"/>
            <w14:checkedState w14:val="2612" w14:font="MS Gothic"/>
            <w14:uncheckedState w14:val="2610" w14:font="MS Gothic"/>
          </w14:checkbox>
        </w:sdtPr>
        <w:sdtEndPr/>
        <w:sdtContent>
          <w:r w:rsidR="00E033CD">
            <w:rPr>
              <w:rFonts w:ascii="MS Gothic" w:eastAsia="MS Gothic" w:hAnsi="MS Gothic" w:hint="eastAsia"/>
            </w:rPr>
            <w:t>☐</w:t>
          </w:r>
        </w:sdtContent>
      </w:sdt>
      <w:r w:rsidR="007C39C6">
        <w:t xml:space="preserve"> Building owner</w:t>
      </w:r>
      <w:r w:rsidR="0084618F">
        <w:tab/>
      </w:r>
      <w:sdt>
        <w:sdtPr>
          <w:id w:val="1356381951"/>
          <w14:checkbox>
            <w14:checked w14:val="0"/>
            <w14:checkedState w14:val="2612" w14:font="MS Gothic"/>
            <w14:uncheckedState w14:val="2610" w14:font="MS Gothic"/>
          </w14:checkbox>
        </w:sdtPr>
        <w:sdtEndPr/>
        <w:sdtContent>
          <w:r w:rsidR="00E033CD">
            <w:rPr>
              <w:rFonts w:ascii="MS Gothic" w:eastAsia="MS Gothic" w:hAnsi="MS Gothic" w:hint="eastAsia"/>
            </w:rPr>
            <w:t>☐</w:t>
          </w:r>
        </w:sdtContent>
      </w:sdt>
      <w:r w:rsidR="00E033CD">
        <w:t xml:space="preserve"> </w:t>
      </w:r>
      <w:r w:rsidR="007C39C6" w:rsidRPr="007C39C6">
        <w:t>Geotechnical Engineer</w:t>
      </w:r>
    </w:p>
    <w:p w14:paraId="7A6E4119" w14:textId="77777777" w:rsidR="0084618F" w:rsidRDefault="004B17B0" w:rsidP="00AF6DFF">
      <w:pPr>
        <w:spacing w:before="120" w:after="120" w:line="260" w:lineRule="atLeast"/>
      </w:pPr>
      <w:sdt>
        <w:sdtPr>
          <w:id w:val="2074158417"/>
          <w14:checkbox>
            <w14:checked w14:val="0"/>
            <w14:checkedState w14:val="2612" w14:font="MS Gothic"/>
            <w14:uncheckedState w14:val="2610" w14:font="MS Gothic"/>
          </w14:checkbox>
        </w:sdtPr>
        <w:sdtEndPr/>
        <w:sdtContent>
          <w:r w:rsidR="00E033CD">
            <w:rPr>
              <w:rFonts w:ascii="MS Gothic" w:eastAsia="MS Gothic" w:hAnsi="MS Gothic" w:hint="eastAsia"/>
            </w:rPr>
            <w:t>☐</w:t>
          </w:r>
        </w:sdtContent>
      </w:sdt>
      <w:r w:rsidR="00E033CD">
        <w:t xml:space="preserve"> </w:t>
      </w:r>
      <w:r w:rsidR="007C39C6" w:rsidRPr="007C39C6">
        <w:t>Building Consent Authority/Officer</w:t>
      </w:r>
      <w:r w:rsidR="0084618F">
        <w:tab/>
      </w:r>
      <w:sdt>
        <w:sdtPr>
          <w:id w:val="-1159153319"/>
          <w14:checkbox>
            <w14:checked w14:val="0"/>
            <w14:checkedState w14:val="2612" w14:font="MS Gothic"/>
            <w14:uncheckedState w14:val="2610" w14:font="MS Gothic"/>
          </w14:checkbox>
        </w:sdtPr>
        <w:sdtEndPr/>
        <w:sdtContent>
          <w:r w:rsidR="00E033CD">
            <w:rPr>
              <w:rFonts w:ascii="MS Gothic" w:eastAsia="MS Gothic" w:hAnsi="MS Gothic" w:hint="eastAsia"/>
            </w:rPr>
            <w:t>☐</w:t>
          </w:r>
        </w:sdtContent>
      </w:sdt>
      <w:r w:rsidR="00E033CD">
        <w:t xml:space="preserve"> </w:t>
      </w:r>
      <w:r w:rsidR="00AF6DFF">
        <w:t>Electrician</w:t>
      </w:r>
      <w:r w:rsidR="00E033CD">
        <w:tab/>
      </w:r>
      <w:r w:rsidR="00E033CD">
        <w:tab/>
      </w:r>
      <w:sdt>
        <w:sdtPr>
          <w:id w:val="1771735609"/>
          <w14:checkbox>
            <w14:checked w14:val="0"/>
            <w14:checkedState w14:val="2612" w14:font="MS Gothic"/>
            <w14:uncheckedState w14:val="2610" w14:font="MS Gothic"/>
          </w14:checkbox>
        </w:sdtPr>
        <w:sdtEndPr/>
        <w:sdtContent>
          <w:r w:rsidR="007C39C6">
            <w:rPr>
              <w:rFonts w:ascii="MS Gothic" w:eastAsia="MS Gothic" w:hAnsi="MS Gothic" w:hint="eastAsia"/>
            </w:rPr>
            <w:t>☐</w:t>
          </w:r>
        </w:sdtContent>
      </w:sdt>
      <w:r w:rsidR="007C39C6">
        <w:t xml:space="preserve"> </w:t>
      </w:r>
      <w:r w:rsidR="007C39C6" w:rsidRPr="007C39C6">
        <w:t>Structural Engineer</w:t>
      </w:r>
    </w:p>
    <w:p w14:paraId="7A6E411A" w14:textId="77777777" w:rsidR="0084618F" w:rsidRDefault="004B17B0" w:rsidP="00AF6DFF">
      <w:pPr>
        <w:spacing w:before="120" w:after="120" w:line="260" w:lineRule="atLeast"/>
      </w:pPr>
      <w:sdt>
        <w:sdtPr>
          <w:id w:val="1468012519"/>
          <w14:checkbox>
            <w14:checked w14:val="0"/>
            <w14:checkedState w14:val="2612" w14:font="MS Gothic"/>
            <w14:uncheckedState w14:val="2610" w14:font="MS Gothic"/>
          </w14:checkbox>
        </w:sdtPr>
        <w:sdtEndPr/>
        <w:sdtContent>
          <w:r w:rsidR="005C0399">
            <w:rPr>
              <w:rFonts w:ascii="MS Gothic" w:eastAsia="MS Gothic" w:hAnsi="MS Gothic" w:hint="eastAsia"/>
            </w:rPr>
            <w:t>☐</w:t>
          </w:r>
        </w:sdtContent>
      </w:sdt>
      <w:r w:rsidR="00E033CD">
        <w:t xml:space="preserve"> </w:t>
      </w:r>
      <w:r w:rsidR="007C39C6">
        <w:t>Builder</w:t>
      </w:r>
      <w:r w:rsidR="0084618F">
        <w:tab/>
      </w:r>
      <w:r w:rsidR="007C39C6">
        <w:tab/>
      </w:r>
      <w:r w:rsidR="007C39C6">
        <w:tab/>
      </w:r>
      <w:r w:rsidR="00E033CD">
        <w:tab/>
      </w:r>
      <w:sdt>
        <w:sdtPr>
          <w:id w:val="1595202871"/>
          <w14:checkbox>
            <w14:checked w14:val="0"/>
            <w14:checkedState w14:val="2612" w14:font="MS Gothic"/>
            <w14:uncheckedState w14:val="2610" w14:font="MS Gothic"/>
          </w14:checkbox>
        </w:sdtPr>
        <w:sdtEndPr/>
        <w:sdtContent>
          <w:r w:rsidR="00E033CD">
            <w:rPr>
              <w:rFonts w:ascii="MS Gothic" w:eastAsia="MS Gothic" w:hAnsi="MS Gothic" w:hint="eastAsia"/>
            </w:rPr>
            <w:t>☐</w:t>
          </w:r>
        </w:sdtContent>
      </w:sdt>
      <w:r w:rsidR="007C39C6">
        <w:t xml:space="preserve"> </w:t>
      </w:r>
      <w:r w:rsidR="007C39C6" w:rsidRPr="007C39C6">
        <w:t>Engineer – other</w:t>
      </w:r>
      <w:r w:rsidR="0084618F">
        <w:tab/>
      </w:r>
      <w:sdt>
        <w:sdtPr>
          <w:id w:val="15656709"/>
          <w14:checkbox>
            <w14:checked w14:val="0"/>
            <w14:checkedState w14:val="2612" w14:font="MS Gothic"/>
            <w14:uncheckedState w14:val="2610" w14:font="MS Gothic"/>
          </w14:checkbox>
        </w:sdtPr>
        <w:sdtEndPr/>
        <w:sdtContent>
          <w:r w:rsidR="007C39C6">
            <w:rPr>
              <w:rFonts w:ascii="MS Gothic" w:eastAsia="MS Gothic" w:hAnsi="MS Gothic" w:hint="eastAsia"/>
            </w:rPr>
            <w:t>☐</w:t>
          </w:r>
        </w:sdtContent>
      </w:sdt>
      <w:r w:rsidR="00E033CD">
        <w:t xml:space="preserve"> </w:t>
      </w:r>
      <w:r w:rsidR="007C39C6" w:rsidRPr="007C39C6">
        <w:t>Plumber/Gasfitter/Drainlayer</w:t>
      </w:r>
    </w:p>
    <w:p w14:paraId="7A6E411B" w14:textId="77777777" w:rsidR="007C344E" w:rsidRDefault="004B17B0" w:rsidP="00AF6DFF">
      <w:pPr>
        <w:spacing w:before="120" w:after="120" w:line="260" w:lineRule="atLeast"/>
      </w:pPr>
      <w:sdt>
        <w:sdtPr>
          <w:id w:val="1202527579"/>
          <w14:checkbox>
            <w14:checked w14:val="0"/>
            <w14:checkedState w14:val="2612" w14:font="MS Gothic"/>
            <w14:uncheckedState w14:val="2610" w14:font="MS Gothic"/>
          </w14:checkbox>
        </w:sdtPr>
        <w:sdtEndPr/>
        <w:sdtContent>
          <w:r w:rsidR="00E033CD">
            <w:rPr>
              <w:rFonts w:ascii="MS Gothic" w:eastAsia="MS Gothic" w:hAnsi="MS Gothic" w:hint="eastAsia"/>
            </w:rPr>
            <w:t>☐</w:t>
          </w:r>
        </w:sdtContent>
      </w:sdt>
      <w:r w:rsidR="00E033CD">
        <w:t xml:space="preserve"> </w:t>
      </w:r>
      <w:r w:rsidR="007C39C6" w:rsidRPr="007C39C6">
        <w:t>Building product/material supplier</w:t>
      </w:r>
      <w:r w:rsidR="00E033CD">
        <w:tab/>
      </w:r>
      <w:sdt>
        <w:sdtPr>
          <w:id w:val="-1995644894"/>
          <w14:checkbox>
            <w14:checked w14:val="0"/>
            <w14:checkedState w14:val="2612" w14:font="MS Gothic"/>
            <w14:uncheckedState w14:val="2610" w14:font="MS Gothic"/>
          </w14:checkbox>
        </w:sdtPr>
        <w:sdtEndPr/>
        <w:sdtContent>
          <w:r w:rsidR="007C39C6">
            <w:rPr>
              <w:rFonts w:ascii="MS Gothic" w:eastAsia="MS Gothic" w:hAnsi="MS Gothic" w:hint="eastAsia"/>
            </w:rPr>
            <w:t>☐</w:t>
          </w:r>
        </w:sdtContent>
      </w:sdt>
      <w:r w:rsidR="007C39C6">
        <w:t xml:space="preserve"> Fire Engineer</w:t>
      </w:r>
    </w:p>
    <w:p w14:paraId="7A6E411C" w14:textId="77777777" w:rsidR="00AF6DFF" w:rsidRDefault="004B17B0" w:rsidP="00AF6DFF">
      <w:pPr>
        <w:spacing w:before="120" w:after="120" w:line="260" w:lineRule="atLeast"/>
      </w:pPr>
      <w:sdt>
        <w:sdtPr>
          <w:id w:val="2122249380"/>
          <w14:checkbox>
            <w14:checked w14:val="0"/>
            <w14:checkedState w14:val="2612" w14:font="MS Gothic"/>
            <w14:uncheckedState w14:val="2610" w14:font="MS Gothic"/>
          </w14:checkbox>
        </w:sdtPr>
        <w:sdtEndPr/>
        <w:sdtContent>
          <w:r w:rsidR="007C344E">
            <w:rPr>
              <w:rFonts w:ascii="MS Gothic" w:eastAsia="MS Gothic" w:hAnsi="MS Gothic" w:hint="eastAsia"/>
            </w:rPr>
            <w:t>☐</w:t>
          </w:r>
        </w:sdtContent>
      </w:sdt>
      <w:r w:rsidR="00E033CD">
        <w:t xml:space="preserve"> </w:t>
      </w:r>
      <w:r w:rsidR="00AF6DFF">
        <w:t>Other</w:t>
      </w:r>
      <w:r w:rsidR="007C344E">
        <w:t>:  ________________________</w:t>
      </w:r>
    </w:p>
    <w:p w14:paraId="7A6E411D" w14:textId="77777777" w:rsidR="00E963F7" w:rsidRDefault="00E963F7">
      <w:r>
        <w:br w:type="page"/>
      </w:r>
    </w:p>
    <w:p w14:paraId="7A6E411E" w14:textId="77777777" w:rsidR="00B85D35" w:rsidRDefault="00B85D35" w:rsidP="00B85D35">
      <w:pPr>
        <w:pStyle w:val="Heading3"/>
      </w:pPr>
      <w:r>
        <w:lastRenderedPageBreak/>
        <w:t>To submit this form via email:</w:t>
      </w:r>
    </w:p>
    <w:p w14:paraId="7A6E411F" w14:textId="77777777" w:rsidR="00B85D35" w:rsidRDefault="00750A32" w:rsidP="0081726E">
      <w:r w:rsidRPr="0081726E">
        <w:t>Once you have completed the form, you can email it</w:t>
      </w:r>
      <w:r w:rsidR="00B85D35" w:rsidRPr="0081726E">
        <w:t xml:space="preserve"> to</w:t>
      </w:r>
      <w:r w:rsidR="008730AF">
        <w:t xml:space="preserve"> </w:t>
      </w:r>
      <w:hyperlink r:id="rId11" w:history="1">
        <w:r w:rsidR="008730AF" w:rsidRPr="00937822">
          <w:rPr>
            <w:rStyle w:val="Hyperlink"/>
          </w:rPr>
          <w:t>BfCC@mbie.govt.nz</w:t>
        </w:r>
      </w:hyperlink>
      <w:r w:rsidR="00B85D35" w:rsidRPr="0081726E">
        <w:t>, with “</w:t>
      </w:r>
      <w:r w:rsidR="00F854AE">
        <w:t>Submission</w:t>
      </w:r>
      <w:r w:rsidR="00B85D35" w:rsidRPr="0081726E">
        <w:t>” in the subject line</w:t>
      </w:r>
      <w:r w:rsidRPr="0081726E">
        <w:t>.</w:t>
      </w:r>
    </w:p>
    <w:p w14:paraId="7A6E4120" w14:textId="77777777" w:rsidR="0081726E" w:rsidRPr="0081726E" w:rsidRDefault="0081726E" w:rsidP="0081726E"/>
    <w:p w14:paraId="7A6E4121" w14:textId="77777777" w:rsidR="00B85D35" w:rsidRPr="0084618F" w:rsidRDefault="00B85D35" w:rsidP="00B85D35">
      <w:pPr>
        <w:pStyle w:val="Heading3"/>
      </w:pPr>
      <w:r>
        <w:t xml:space="preserve">To submit </w:t>
      </w:r>
      <w:r w:rsidR="00226350">
        <w:t xml:space="preserve">a </w:t>
      </w:r>
      <w:r>
        <w:t>print copy of this form:</w:t>
      </w:r>
    </w:p>
    <w:p w14:paraId="7A6E4122" w14:textId="77777777" w:rsidR="00B85D35" w:rsidRDefault="00B85D35" w:rsidP="00750A32">
      <w:r>
        <w:t xml:space="preserve">You can </w:t>
      </w:r>
      <w:r w:rsidRPr="00B85D35">
        <w:t xml:space="preserve">post or courier </w:t>
      </w:r>
      <w:r w:rsidR="003978EA">
        <w:t>your submission</w:t>
      </w:r>
      <w:r>
        <w:t xml:space="preserve"> </w:t>
      </w:r>
      <w:r w:rsidRPr="00B85D35">
        <w:t>to:</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226350" w14:paraId="7A6E412E" w14:textId="77777777" w:rsidTr="00395C6E">
        <w:tc>
          <w:tcPr>
            <w:tcW w:w="4786" w:type="dxa"/>
          </w:tcPr>
          <w:p w14:paraId="7A6E4123" w14:textId="77777777" w:rsidR="003978EA" w:rsidRDefault="003978EA" w:rsidP="00750A32">
            <w:r>
              <w:t>Via Courier:</w:t>
            </w:r>
          </w:p>
          <w:p w14:paraId="7A6E4124" w14:textId="77777777" w:rsidR="003978EA" w:rsidRDefault="003978EA" w:rsidP="00750A32"/>
          <w:p w14:paraId="7A6E4125" w14:textId="77777777" w:rsidR="003978EA" w:rsidRDefault="003978EA" w:rsidP="00750A32">
            <w:r w:rsidRPr="003978EA">
              <w:t>Building System Performance</w:t>
            </w:r>
            <w:r w:rsidR="00226350">
              <w:br/>
              <w:t>Ministry of Business, Innovation and Employment</w:t>
            </w:r>
          </w:p>
          <w:p w14:paraId="7A6E4126" w14:textId="77777777" w:rsidR="003978EA" w:rsidRDefault="003978EA" w:rsidP="003978EA">
            <w:r w:rsidRPr="003978EA">
              <w:t>Building for Climate Change Submission</w:t>
            </w:r>
            <w:r w:rsidR="00226350">
              <w:br/>
            </w:r>
            <w:r>
              <w:t>15 Stout Street,</w:t>
            </w:r>
          </w:p>
          <w:p w14:paraId="7A6E4127" w14:textId="77777777" w:rsidR="00226350" w:rsidRDefault="00226350" w:rsidP="003978EA">
            <w:r>
              <w:t>Wellington 6011</w:t>
            </w:r>
          </w:p>
        </w:tc>
        <w:tc>
          <w:tcPr>
            <w:tcW w:w="4678" w:type="dxa"/>
          </w:tcPr>
          <w:p w14:paraId="7A6E4128" w14:textId="77777777" w:rsidR="003978EA" w:rsidRDefault="003978EA" w:rsidP="003978EA">
            <w:r>
              <w:t>Via Post:</w:t>
            </w:r>
          </w:p>
          <w:p w14:paraId="7A6E4129" w14:textId="77777777" w:rsidR="003978EA" w:rsidRDefault="003978EA" w:rsidP="003978EA"/>
          <w:p w14:paraId="7A6E412A" w14:textId="77777777" w:rsidR="003978EA" w:rsidRDefault="003978EA" w:rsidP="003978EA">
            <w:r w:rsidRPr="003978EA">
              <w:t xml:space="preserve">Building System Performance </w:t>
            </w:r>
          </w:p>
          <w:p w14:paraId="7A6E412B" w14:textId="77777777" w:rsidR="00395C6E" w:rsidRDefault="00395C6E" w:rsidP="00395C6E">
            <w:r>
              <w:t>Ministry of Business, Innovation and Employment</w:t>
            </w:r>
          </w:p>
          <w:p w14:paraId="7A6E412C" w14:textId="77777777" w:rsidR="003978EA" w:rsidRDefault="003978EA" w:rsidP="003978EA">
            <w:r w:rsidRPr="003978EA">
              <w:t>Building for Climate Change Submission</w:t>
            </w:r>
          </w:p>
          <w:p w14:paraId="7A6E412D" w14:textId="77777777" w:rsidR="00226350" w:rsidRDefault="00226350" w:rsidP="003978EA">
            <w:r>
              <w:t>PO Box 1473</w:t>
            </w:r>
            <w:r>
              <w:br/>
              <w:t>Wellington 6140</w:t>
            </w:r>
          </w:p>
        </w:tc>
      </w:tr>
    </w:tbl>
    <w:p w14:paraId="7A6E412F" w14:textId="77777777" w:rsidR="0081726E" w:rsidRDefault="0081726E" w:rsidP="00320932"/>
    <w:p w14:paraId="7A6E4130" w14:textId="77777777" w:rsidR="0081726E" w:rsidRDefault="0081726E" w:rsidP="0081726E">
      <w:r>
        <w:br w:type="page"/>
      </w:r>
    </w:p>
    <w:p w14:paraId="7A6E4131" w14:textId="77777777" w:rsidR="0016579A" w:rsidRPr="0016579A" w:rsidRDefault="0081726E" w:rsidP="0016579A">
      <w:pPr>
        <w:pStyle w:val="Heading2"/>
        <w:spacing w:line="360" w:lineRule="auto"/>
      </w:pPr>
      <w:r>
        <w:lastRenderedPageBreak/>
        <w:t>O</w:t>
      </w:r>
      <w:r w:rsidRPr="0081726E">
        <w:t xml:space="preserve">verarching approach of the Building for Climate Change programme </w:t>
      </w:r>
    </w:p>
    <w:p w14:paraId="7A6E4132" w14:textId="77777777" w:rsidR="00320932" w:rsidRPr="0016579A" w:rsidRDefault="0081726E" w:rsidP="00F21FE5">
      <w:pPr>
        <w:spacing w:before="240" w:line="240" w:lineRule="auto"/>
      </w:pPr>
      <w:r w:rsidRPr="0016579A">
        <w:t>6</w:t>
      </w:r>
      <w:r w:rsidR="00320932" w:rsidRPr="0016579A">
        <w:t xml:space="preserve">. </w:t>
      </w:r>
      <w:r w:rsidRPr="0016579A">
        <w:t>Do you agree or disagree that the Building and Construction Sector needs to take action to reduce emissions?</w:t>
      </w:r>
    </w:p>
    <w:p w14:paraId="7A6E4133" w14:textId="77777777" w:rsidR="0016579A" w:rsidRDefault="004B17B0" w:rsidP="0016579A">
      <w:pPr>
        <w:jc w:val="both"/>
      </w:pPr>
      <w:sdt>
        <w:sdtPr>
          <w:id w:val="140393409"/>
          <w14:checkbox>
            <w14:checked w14:val="0"/>
            <w14:checkedState w14:val="2612" w14:font="MS Gothic"/>
            <w14:uncheckedState w14:val="2610" w14:font="MS Gothic"/>
          </w14:checkbox>
        </w:sdtPr>
        <w:sdtEndPr/>
        <w:sdtContent>
          <w:r w:rsidR="0016579A">
            <w:rPr>
              <w:rFonts w:ascii="MS Gothic" w:eastAsia="MS Gothic" w:hAnsi="MS Gothic" w:hint="eastAsia"/>
            </w:rPr>
            <w:t>☐</w:t>
          </w:r>
        </w:sdtContent>
      </w:sdt>
      <w:r w:rsidR="0016579A">
        <w:t xml:space="preserve"> Strongly disagree</w:t>
      </w:r>
      <w:r w:rsidR="0016579A">
        <w:tab/>
        <w:t xml:space="preserve"> </w:t>
      </w:r>
      <w:sdt>
        <w:sdtPr>
          <w:id w:val="-1602871806"/>
          <w14:checkbox>
            <w14:checked w14:val="0"/>
            <w14:checkedState w14:val="2612" w14:font="MS Gothic"/>
            <w14:uncheckedState w14:val="2610" w14:font="MS Gothic"/>
          </w14:checkbox>
        </w:sdtPr>
        <w:sdtEndPr/>
        <w:sdtContent>
          <w:r w:rsidR="0016579A">
            <w:rPr>
              <w:rFonts w:ascii="MS Gothic" w:eastAsia="MS Gothic" w:hAnsi="MS Gothic" w:hint="eastAsia"/>
            </w:rPr>
            <w:t>☐</w:t>
          </w:r>
        </w:sdtContent>
      </w:sdt>
      <w:r w:rsidR="0016579A">
        <w:t xml:space="preserve"> Disagree</w:t>
      </w:r>
      <w:r w:rsidR="0016579A">
        <w:tab/>
        <w:t xml:space="preserve"> </w:t>
      </w:r>
      <w:sdt>
        <w:sdtPr>
          <w:id w:val="2105913473"/>
          <w14:checkbox>
            <w14:checked w14:val="0"/>
            <w14:checkedState w14:val="2612" w14:font="MS Gothic"/>
            <w14:uncheckedState w14:val="2610" w14:font="MS Gothic"/>
          </w14:checkbox>
        </w:sdtPr>
        <w:sdtEndPr/>
        <w:sdtContent>
          <w:r w:rsidR="0016579A">
            <w:rPr>
              <w:rFonts w:ascii="MS Gothic" w:eastAsia="MS Gothic" w:hAnsi="MS Gothic" w:hint="eastAsia"/>
            </w:rPr>
            <w:t>☐</w:t>
          </w:r>
        </w:sdtContent>
      </w:sdt>
      <w:r w:rsidR="0016579A">
        <w:t xml:space="preserve"> Neither</w:t>
      </w:r>
      <w:r w:rsidR="0016579A">
        <w:tab/>
      </w:r>
      <w:sdt>
        <w:sdtPr>
          <w:id w:val="-1234539332"/>
          <w14:checkbox>
            <w14:checked w14:val="0"/>
            <w14:checkedState w14:val="2612" w14:font="MS Gothic"/>
            <w14:uncheckedState w14:val="2610" w14:font="MS Gothic"/>
          </w14:checkbox>
        </w:sdtPr>
        <w:sdtEndPr/>
        <w:sdtContent>
          <w:r w:rsidR="0016579A">
            <w:rPr>
              <w:rFonts w:ascii="MS Gothic" w:eastAsia="MS Gothic" w:hAnsi="MS Gothic" w:hint="eastAsia"/>
            </w:rPr>
            <w:t>☐</w:t>
          </w:r>
        </w:sdtContent>
      </w:sdt>
      <w:r w:rsidR="0016579A">
        <w:t xml:space="preserve"> Agree</w:t>
      </w:r>
      <w:r w:rsidR="0016579A">
        <w:tab/>
      </w:r>
      <w:sdt>
        <w:sdtPr>
          <w:id w:val="1563208591"/>
          <w14:checkbox>
            <w14:checked w14:val="0"/>
            <w14:checkedState w14:val="2612" w14:font="MS Gothic"/>
            <w14:uncheckedState w14:val="2610" w14:font="MS Gothic"/>
          </w14:checkbox>
        </w:sdtPr>
        <w:sdtEndPr/>
        <w:sdtContent>
          <w:r w:rsidR="0016579A">
            <w:rPr>
              <w:rFonts w:ascii="MS Gothic" w:eastAsia="MS Gothic" w:hAnsi="MS Gothic" w:hint="eastAsia"/>
            </w:rPr>
            <w:t>☐</w:t>
          </w:r>
        </w:sdtContent>
      </w:sdt>
      <w:r w:rsidR="0016579A">
        <w:t xml:space="preserve"> Strongly agree</w:t>
      </w:r>
    </w:p>
    <w:p w14:paraId="7A6E4134" w14:textId="77777777" w:rsidR="005922C4" w:rsidRDefault="005922C4" w:rsidP="006A1D52">
      <w:pPr>
        <w:spacing w:after="0" w:line="240" w:lineRule="auto"/>
      </w:pPr>
      <w:r w:rsidRPr="005922C4">
        <w:t xml:space="preserve">Please tell us </w:t>
      </w:r>
      <w:r w:rsidR="0016579A">
        <w:t>why</w:t>
      </w:r>
      <w:r w:rsidRPr="005922C4">
        <w:t>.</w:t>
      </w:r>
    </w:p>
    <w:tbl>
      <w:tblPr>
        <w:tblStyle w:val="TableGrid"/>
        <w:tblW w:w="0" w:type="auto"/>
        <w:tblInd w:w="0" w:type="dxa"/>
        <w:tblLook w:val="04A0" w:firstRow="1" w:lastRow="0" w:firstColumn="1" w:lastColumn="0" w:noHBand="0" w:noVBand="1"/>
      </w:tblPr>
      <w:tblGrid>
        <w:gridCol w:w="9242"/>
      </w:tblGrid>
      <w:tr w:rsidR="002A5069" w14:paraId="7A6E4138" w14:textId="77777777" w:rsidTr="002A5069">
        <w:tc>
          <w:tcPr>
            <w:tcW w:w="9242" w:type="dxa"/>
            <w:shd w:val="clear" w:color="auto" w:fill="DBE5F1" w:themeFill="accent1" w:themeFillTint="33"/>
          </w:tcPr>
          <w:p w14:paraId="7A6E4135" w14:textId="77777777" w:rsidR="002A5069" w:rsidRDefault="002A5069" w:rsidP="007E1A15">
            <w:pPr>
              <w:pStyle w:val="ListBullet"/>
              <w:numPr>
                <w:ilvl w:val="0"/>
                <w:numId w:val="0"/>
              </w:numPr>
            </w:pPr>
          </w:p>
          <w:p w14:paraId="7A6E4136" w14:textId="77777777" w:rsidR="0016579A" w:rsidRDefault="0016579A" w:rsidP="007E1A15">
            <w:pPr>
              <w:pStyle w:val="ListBullet"/>
              <w:numPr>
                <w:ilvl w:val="0"/>
                <w:numId w:val="0"/>
              </w:numPr>
            </w:pPr>
          </w:p>
          <w:p w14:paraId="7A6E4137" w14:textId="77777777" w:rsidR="0016579A" w:rsidRDefault="0016579A" w:rsidP="007E1A15">
            <w:pPr>
              <w:pStyle w:val="ListBullet"/>
              <w:numPr>
                <w:ilvl w:val="0"/>
                <w:numId w:val="0"/>
              </w:numPr>
            </w:pPr>
          </w:p>
        </w:tc>
      </w:tr>
    </w:tbl>
    <w:p w14:paraId="7A6E4139" w14:textId="77777777" w:rsidR="00320932" w:rsidRDefault="0016579A" w:rsidP="00F21FE5">
      <w:pPr>
        <w:spacing w:before="240" w:line="240" w:lineRule="auto"/>
      </w:pPr>
      <w:r>
        <w:t>7. What support do you think you or your business would need to deliver the changes proposed in the frameworks?</w:t>
      </w:r>
    </w:p>
    <w:tbl>
      <w:tblPr>
        <w:tblStyle w:val="TableGrid"/>
        <w:tblW w:w="0" w:type="auto"/>
        <w:tblInd w:w="0" w:type="dxa"/>
        <w:tblLook w:val="04A0" w:firstRow="1" w:lastRow="0" w:firstColumn="1" w:lastColumn="0" w:noHBand="0" w:noVBand="1"/>
      </w:tblPr>
      <w:tblGrid>
        <w:gridCol w:w="9242"/>
      </w:tblGrid>
      <w:tr w:rsidR="0016579A" w14:paraId="7A6E413D" w14:textId="77777777" w:rsidTr="00C82971">
        <w:tc>
          <w:tcPr>
            <w:tcW w:w="9242" w:type="dxa"/>
            <w:shd w:val="clear" w:color="auto" w:fill="DBE5F1" w:themeFill="accent1" w:themeFillTint="33"/>
          </w:tcPr>
          <w:p w14:paraId="7A6E413A" w14:textId="77777777" w:rsidR="0016579A" w:rsidRDefault="0016579A" w:rsidP="00C82971">
            <w:pPr>
              <w:pStyle w:val="ListBullet"/>
              <w:numPr>
                <w:ilvl w:val="0"/>
                <w:numId w:val="0"/>
              </w:numPr>
            </w:pPr>
          </w:p>
          <w:p w14:paraId="7A6E413B" w14:textId="77777777" w:rsidR="0016579A" w:rsidRDefault="0016579A" w:rsidP="00C82971">
            <w:pPr>
              <w:pStyle w:val="ListBullet"/>
              <w:numPr>
                <w:ilvl w:val="0"/>
                <w:numId w:val="0"/>
              </w:numPr>
            </w:pPr>
          </w:p>
          <w:p w14:paraId="7A6E413C" w14:textId="77777777" w:rsidR="0016579A" w:rsidRDefault="0016579A" w:rsidP="00C82971">
            <w:pPr>
              <w:pStyle w:val="ListBullet"/>
              <w:numPr>
                <w:ilvl w:val="0"/>
                <w:numId w:val="0"/>
              </w:numPr>
            </w:pPr>
          </w:p>
        </w:tc>
      </w:tr>
    </w:tbl>
    <w:p w14:paraId="7A6E413E" w14:textId="77777777" w:rsidR="00577498" w:rsidRPr="003B1EBA" w:rsidRDefault="00536F0F" w:rsidP="00F21FE5">
      <w:pPr>
        <w:spacing w:before="240" w:line="240" w:lineRule="auto"/>
        <w:rPr>
          <w:b/>
        </w:rPr>
      </w:pPr>
      <w:r>
        <w:t>8. Are there any barriers that are currently preventing (or discouraging) you, or your business, taking action to reduce emissions?</w:t>
      </w:r>
    </w:p>
    <w:p w14:paraId="7A6E413F" w14:textId="77777777" w:rsidR="00577498" w:rsidRDefault="004B17B0" w:rsidP="00577498">
      <w:sdt>
        <w:sdtPr>
          <w:id w:val="786163473"/>
          <w14:checkbox>
            <w14:checked w14:val="0"/>
            <w14:checkedState w14:val="2612" w14:font="MS Gothic"/>
            <w14:uncheckedState w14:val="2610" w14:font="MS Gothic"/>
          </w14:checkbox>
        </w:sdtPr>
        <w:sdtEndPr/>
        <w:sdtContent>
          <w:r w:rsidR="00577498">
            <w:rPr>
              <w:rFonts w:ascii="MS Gothic" w:eastAsia="MS Gothic" w:hAnsi="MS Gothic" w:hint="eastAsia"/>
            </w:rPr>
            <w:t>☐</w:t>
          </w:r>
        </w:sdtContent>
      </w:sdt>
      <w:r w:rsidR="00536F0F">
        <w:t xml:space="preserve"> No</w:t>
      </w:r>
      <w:r w:rsidR="00577498">
        <w:tab/>
      </w:r>
      <w:r w:rsidR="00536F0F">
        <w:tab/>
      </w:r>
      <w:r w:rsidR="00536F0F">
        <w:tab/>
      </w:r>
      <w:r w:rsidR="00536F0F">
        <w:tab/>
      </w:r>
      <w:r w:rsidR="00536F0F">
        <w:tab/>
      </w:r>
      <w:r w:rsidR="00577498">
        <w:tab/>
      </w:r>
      <w:sdt>
        <w:sdtPr>
          <w:id w:val="-600563866"/>
          <w14:checkbox>
            <w14:checked w14:val="0"/>
            <w14:checkedState w14:val="2612" w14:font="MS Gothic"/>
            <w14:uncheckedState w14:val="2610" w14:font="MS Gothic"/>
          </w14:checkbox>
        </w:sdtPr>
        <w:sdtEndPr/>
        <w:sdtContent>
          <w:r w:rsidR="00536F0F">
            <w:rPr>
              <w:rFonts w:ascii="MS Gothic" w:eastAsia="MS Gothic" w:hAnsi="MS Gothic" w:hint="eastAsia"/>
            </w:rPr>
            <w:t>☐</w:t>
          </w:r>
        </w:sdtContent>
      </w:sdt>
      <w:r w:rsidR="00536F0F">
        <w:t xml:space="preserve"> Yes</w:t>
      </w:r>
    </w:p>
    <w:p w14:paraId="7A6E4140" w14:textId="77777777" w:rsidR="005922C4" w:rsidRDefault="005922C4" w:rsidP="006A1D52">
      <w:pPr>
        <w:spacing w:before="240" w:after="0" w:line="240" w:lineRule="auto"/>
      </w:pPr>
      <w:r w:rsidRPr="005922C4">
        <w:t xml:space="preserve">Please </w:t>
      </w:r>
      <w:r w:rsidR="00536F0F">
        <w:t>identify the main challenges</w:t>
      </w:r>
      <w:r w:rsidRPr="005922C4">
        <w:t>.</w:t>
      </w:r>
    </w:p>
    <w:tbl>
      <w:tblPr>
        <w:tblStyle w:val="TableGrid"/>
        <w:tblW w:w="0" w:type="auto"/>
        <w:tblInd w:w="0" w:type="dxa"/>
        <w:tblLook w:val="04A0" w:firstRow="1" w:lastRow="0" w:firstColumn="1" w:lastColumn="0" w:noHBand="0" w:noVBand="1"/>
      </w:tblPr>
      <w:tblGrid>
        <w:gridCol w:w="9242"/>
      </w:tblGrid>
      <w:tr w:rsidR="00577498" w14:paraId="7A6E4144" w14:textId="77777777" w:rsidTr="00B95309">
        <w:tc>
          <w:tcPr>
            <w:tcW w:w="9242" w:type="dxa"/>
            <w:shd w:val="clear" w:color="auto" w:fill="DBE5F1" w:themeFill="accent1" w:themeFillTint="33"/>
          </w:tcPr>
          <w:p w14:paraId="7A6E4141" w14:textId="77777777" w:rsidR="00577498" w:rsidRDefault="00577498" w:rsidP="00DD72A4">
            <w:pPr>
              <w:rPr>
                <w:sz w:val="24"/>
                <w:szCs w:val="24"/>
              </w:rPr>
            </w:pPr>
          </w:p>
          <w:p w14:paraId="7A6E4142" w14:textId="77777777" w:rsidR="00536F0F" w:rsidRDefault="00536F0F" w:rsidP="00DD72A4">
            <w:pPr>
              <w:rPr>
                <w:sz w:val="24"/>
                <w:szCs w:val="24"/>
              </w:rPr>
            </w:pPr>
          </w:p>
          <w:p w14:paraId="7A6E4143" w14:textId="77777777" w:rsidR="00536F0F" w:rsidRDefault="00536F0F" w:rsidP="00DD72A4">
            <w:pPr>
              <w:rPr>
                <w:sz w:val="24"/>
                <w:szCs w:val="24"/>
              </w:rPr>
            </w:pPr>
          </w:p>
        </w:tc>
      </w:tr>
    </w:tbl>
    <w:p w14:paraId="7A6E4145" w14:textId="77777777" w:rsidR="00577498" w:rsidRDefault="00536F0F" w:rsidP="00F21FE5">
      <w:pPr>
        <w:spacing w:before="240" w:line="240" w:lineRule="auto"/>
      </w:pPr>
      <w:r>
        <w:t>9.</w:t>
      </w:r>
      <w:r w:rsidRPr="00536F0F">
        <w:t xml:space="preserve"> </w:t>
      </w:r>
      <w:r>
        <w:t>Do you think the Building for Climate Change work programme should include the following building classifications?</w:t>
      </w:r>
    </w:p>
    <w:tbl>
      <w:tblPr>
        <w:tblStyle w:val="LightShading-Accent1"/>
        <w:tblW w:w="0" w:type="auto"/>
        <w:tblLook w:val="04A0" w:firstRow="1" w:lastRow="0" w:firstColumn="1" w:lastColumn="0" w:noHBand="0" w:noVBand="1"/>
      </w:tblPr>
      <w:tblGrid>
        <w:gridCol w:w="5920"/>
        <w:gridCol w:w="1701"/>
        <w:gridCol w:w="1701"/>
      </w:tblGrid>
      <w:tr w:rsidR="00F21FE5" w14:paraId="7A6E4149" w14:textId="77777777" w:rsidTr="00882728">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920" w:type="dxa"/>
          </w:tcPr>
          <w:p w14:paraId="7A6E4146" w14:textId="77777777" w:rsidR="00F21FE5" w:rsidRPr="00F21FE5" w:rsidRDefault="00F21FE5" w:rsidP="00536F0F">
            <w:pPr>
              <w:rPr>
                <w:b w:val="0"/>
              </w:rPr>
            </w:pPr>
          </w:p>
        </w:tc>
        <w:tc>
          <w:tcPr>
            <w:tcW w:w="1701" w:type="dxa"/>
          </w:tcPr>
          <w:p w14:paraId="7A6E4147" w14:textId="77777777" w:rsidR="00F21FE5" w:rsidRPr="00882728" w:rsidRDefault="00F21FE5" w:rsidP="00F21FE5">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82728">
              <w:rPr>
                <w:b w:val="0"/>
                <w:color w:val="000000" w:themeColor="text1"/>
              </w:rPr>
              <w:t>No</w:t>
            </w:r>
          </w:p>
        </w:tc>
        <w:tc>
          <w:tcPr>
            <w:tcW w:w="1701" w:type="dxa"/>
          </w:tcPr>
          <w:p w14:paraId="7A6E4148" w14:textId="77777777" w:rsidR="00F21FE5" w:rsidRPr="00882728" w:rsidRDefault="00F21FE5" w:rsidP="00F21FE5">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82728">
              <w:rPr>
                <w:b w:val="0"/>
                <w:color w:val="000000" w:themeColor="text1"/>
              </w:rPr>
              <w:t>Yes</w:t>
            </w:r>
          </w:p>
        </w:tc>
      </w:tr>
      <w:tr w:rsidR="00F21FE5" w14:paraId="7A6E414D" w14:textId="77777777" w:rsidTr="0088272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7A6E414A" w14:textId="77777777" w:rsidR="00F21FE5" w:rsidRPr="00882728" w:rsidRDefault="00F21FE5" w:rsidP="00F21FE5">
            <w:pPr>
              <w:rPr>
                <w:b w:val="0"/>
                <w:color w:val="000000" w:themeColor="text1"/>
              </w:rPr>
            </w:pPr>
            <w:r w:rsidRPr="00882728">
              <w:rPr>
                <w:b w:val="0"/>
                <w:color w:val="000000" w:themeColor="text1"/>
              </w:rPr>
              <w:t>Housing</w:t>
            </w:r>
          </w:p>
        </w:tc>
        <w:tc>
          <w:tcPr>
            <w:tcW w:w="1701" w:type="dxa"/>
            <w:vAlign w:val="center"/>
          </w:tcPr>
          <w:p w14:paraId="7A6E414B" w14:textId="77777777" w:rsidR="00F21FE5" w:rsidRPr="00F21FE5" w:rsidRDefault="004B17B0" w:rsidP="00F21FE5">
            <w:pPr>
              <w:jc w:val="center"/>
              <w:cnfStyle w:val="000000100000" w:firstRow="0" w:lastRow="0" w:firstColumn="0" w:lastColumn="0" w:oddVBand="0" w:evenVBand="0" w:oddHBand="1" w:evenHBand="0" w:firstRowFirstColumn="0" w:firstRowLastColumn="0" w:lastRowFirstColumn="0" w:lastRowLastColumn="0"/>
            </w:pPr>
            <w:sdt>
              <w:sdtPr>
                <w:id w:val="-420874511"/>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c>
          <w:tcPr>
            <w:tcW w:w="1701" w:type="dxa"/>
            <w:vAlign w:val="center"/>
          </w:tcPr>
          <w:p w14:paraId="7A6E414C" w14:textId="77777777" w:rsidR="00F21FE5" w:rsidRPr="00F21FE5" w:rsidRDefault="004B17B0" w:rsidP="00F21FE5">
            <w:pPr>
              <w:jc w:val="center"/>
              <w:cnfStyle w:val="000000100000" w:firstRow="0" w:lastRow="0" w:firstColumn="0" w:lastColumn="0" w:oddVBand="0" w:evenVBand="0" w:oddHBand="1" w:evenHBand="0" w:firstRowFirstColumn="0" w:firstRowLastColumn="0" w:lastRowFirstColumn="0" w:lastRowLastColumn="0"/>
            </w:pPr>
            <w:sdt>
              <w:sdtPr>
                <w:id w:val="464939255"/>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r>
      <w:tr w:rsidR="00F21FE5" w14:paraId="7A6E4151" w14:textId="77777777" w:rsidTr="00882728">
        <w:trPr>
          <w:trHeight w:val="313"/>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7A6E414E" w14:textId="77777777" w:rsidR="00F21FE5" w:rsidRPr="00882728" w:rsidRDefault="00F21FE5" w:rsidP="00F21FE5">
            <w:pPr>
              <w:rPr>
                <w:b w:val="0"/>
                <w:color w:val="000000" w:themeColor="text1"/>
              </w:rPr>
            </w:pPr>
            <w:r w:rsidRPr="00882728">
              <w:rPr>
                <w:b w:val="0"/>
                <w:color w:val="000000" w:themeColor="text1"/>
              </w:rPr>
              <w:t>Communal Residential</w:t>
            </w:r>
          </w:p>
        </w:tc>
        <w:tc>
          <w:tcPr>
            <w:tcW w:w="1701" w:type="dxa"/>
            <w:vAlign w:val="center"/>
          </w:tcPr>
          <w:p w14:paraId="7A6E414F" w14:textId="77777777" w:rsidR="00F21FE5" w:rsidRPr="00F21FE5" w:rsidRDefault="004B17B0" w:rsidP="00F21FE5">
            <w:pPr>
              <w:jc w:val="center"/>
              <w:cnfStyle w:val="000000000000" w:firstRow="0" w:lastRow="0" w:firstColumn="0" w:lastColumn="0" w:oddVBand="0" w:evenVBand="0" w:oddHBand="0" w:evenHBand="0" w:firstRowFirstColumn="0" w:firstRowLastColumn="0" w:lastRowFirstColumn="0" w:lastRowLastColumn="0"/>
            </w:pPr>
            <w:sdt>
              <w:sdtPr>
                <w:id w:val="-267308894"/>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c>
          <w:tcPr>
            <w:tcW w:w="1701" w:type="dxa"/>
            <w:vAlign w:val="center"/>
          </w:tcPr>
          <w:p w14:paraId="7A6E4150" w14:textId="77777777" w:rsidR="00F21FE5" w:rsidRPr="00F21FE5" w:rsidRDefault="004B17B0" w:rsidP="00F21FE5">
            <w:pPr>
              <w:jc w:val="center"/>
              <w:cnfStyle w:val="000000000000" w:firstRow="0" w:lastRow="0" w:firstColumn="0" w:lastColumn="0" w:oddVBand="0" w:evenVBand="0" w:oddHBand="0" w:evenHBand="0" w:firstRowFirstColumn="0" w:firstRowLastColumn="0" w:lastRowFirstColumn="0" w:lastRowLastColumn="0"/>
            </w:pPr>
            <w:sdt>
              <w:sdtPr>
                <w:id w:val="905179581"/>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r>
      <w:tr w:rsidR="00F21FE5" w14:paraId="7A6E4155" w14:textId="77777777" w:rsidTr="0088272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7A6E4152" w14:textId="77777777" w:rsidR="00F21FE5" w:rsidRPr="00882728" w:rsidRDefault="00F21FE5" w:rsidP="00F21FE5">
            <w:pPr>
              <w:rPr>
                <w:b w:val="0"/>
                <w:color w:val="000000" w:themeColor="text1"/>
              </w:rPr>
            </w:pPr>
            <w:r w:rsidRPr="00882728">
              <w:rPr>
                <w:b w:val="0"/>
                <w:color w:val="000000" w:themeColor="text1"/>
              </w:rPr>
              <w:t>Communal Non-Residential</w:t>
            </w:r>
          </w:p>
        </w:tc>
        <w:tc>
          <w:tcPr>
            <w:tcW w:w="1701" w:type="dxa"/>
            <w:vAlign w:val="center"/>
          </w:tcPr>
          <w:p w14:paraId="7A6E4153" w14:textId="77777777" w:rsidR="00F21FE5" w:rsidRPr="00F21FE5" w:rsidRDefault="004B17B0" w:rsidP="00F21FE5">
            <w:pPr>
              <w:jc w:val="center"/>
              <w:cnfStyle w:val="000000100000" w:firstRow="0" w:lastRow="0" w:firstColumn="0" w:lastColumn="0" w:oddVBand="0" w:evenVBand="0" w:oddHBand="1" w:evenHBand="0" w:firstRowFirstColumn="0" w:firstRowLastColumn="0" w:lastRowFirstColumn="0" w:lastRowLastColumn="0"/>
            </w:pPr>
            <w:sdt>
              <w:sdtPr>
                <w:id w:val="-646202127"/>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c>
          <w:tcPr>
            <w:tcW w:w="1701" w:type="dxa"/>
            <w:vAlign w:val="center"/>
          </w:tcPr>
          <w:p w14:paraId="7A6E4154" w14:textId="77777777" w:rsidR="00F21FE5" w:rsidRPr="00F21FE5" w:rsidRDefault="004B17B0" w:rsidP="00F21FE5">
            <w:pPr>
              <w:jc w:val="center"/>
              <w:cnfStyle w:val="000000100000" w:firstRow="0" w:lastRow="0" w:firstColumn="0" w:lastColumn="0" w:oddVBand="0" w:evenVBand="0" w:oddHBand="1" w:evenHBand="0" w:firstRowFirstColumn="0" w:firstRowLastColumn="0" w:lastRowFirstColumn="0" w:lastRowLastColumn="0"/>
            </w:pPr>
            <w:sdt>
              <w:sdtPr>
                <w:id w:val="1336959492"/>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r>
      <w:tr w:rsidR="00F21FE5" w14:paraId="7A6E4159" w14:textId="77777777" w:rsidTr="00882728">
        <w:trPr>
          <w:trHeight w:val="313"/>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7A6E4156" w14:textId="77777777" w:rsidR="00F21FE5" w:rsidRPr="00882728" w:rsidRDefault="00F21FE5" w:rsidP="00F21FE5">
            <w:pPr>
              <w:rPr>
                <w:b w:val="0"/>
                <w:color w:val="000000" w:themeColor="text1"/>
              </w:rPr>
            </w:pPr>
            <w:r w:rsidRPr="00882728">
              <w:rPr>
                <w:b w:val="0"/>
                <w:color w:val="000000" w:themeColor="text1"/>
              </w:rPr>
              <w:t>Commercial</w:t>
            </w:r>
          </w:p>
        </w:tc>
        <w:tc>
          <w:tcPr>
            <w:tcW w:w="1701" w:type="dxa"/>
            <w:vAlign w:val="center"/>
          </w:tcPr>
          <w:p w14:paraId="7A6E4157" w14:textId="77777777" w:rsidR="00F21FE5" w:rsidRPr="00F21FE5" w:rsidRDefault="004B17B0" w:rsidP="00F21FE5">
            <w:pPr>
              <w:jc w:val="center"/>
              <w:cnfStyle w:val="000000000000" w:firstRow="0" w:lastRow="0" w:firstColumn="0" w:lastColumn="0" w:oddVBand="0" w:evenVBand="0" w:oddHBand="0" w:evenHBand="0" w:firstRowFirstColumn="0" w:firstRowLastColumn="0" w:lastRowFirstColumn="0" w:lastRowLastColumn="0"/>
            </w:pPr>
            <w:sdt>
              <w:sdtPr>
                <w:id w:val="-785345225"/>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c>
          <w:tcPr>
            <w:tcW w:w="1701" w:type="dxa"/>
            <w:vAlign w:val="center"/>
          </w:tcPr>
          <w:p w14:paraId="7A6E4158" w14:textId="77777777" w:rsidR="00F21FE5" w:rsidRPr="00F21FE5" w:rsidRDefault="004B17B0" w:rsidP="00F21FE5">
            <w:pPr>
              <w:jc w:val="center"/>
              <w:cnfStyle w:val="000000000000" w:firstRow="0" w:lastRow="0" w:firstColumn="0" w:lastColumn="0" w:oddVBand="0" w:evenVBand="0" w:oddHBand="0" w:evenHBand="0" w:firstRowFirstColumn="0" w:firstRowLastColumn="0" w:lastRowFirstColumn="0" w:lastRowLastColumn="0"/>
            </w:pPr>
            <w:sdt>
              <w:sdtPr>
                <w:id w:val="-1837138746"/>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r>
      <w:tr w:rsidR="00F21FE5" w14:paraId="7A6E415D" w14:textId="77777777" w:rsidTr="0088272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7A6E415A" w14:textId="77777777" w:rsidR="00F21FE5" w:rsidRPr="00882728" w:rsidRDefault="00F21FE5" w:rsidP="00F21FE5">
            <w:pPr>
              <w:rPr>
                <w:b w:val="0"/>
                <w:color w:val="000000" w:themeColor="text1"/>
              </w:rPr>
            </w:pPr>
            <w:r w:rsidRPr="00882728">
              <w:rPr>
                <w:b w:val="0"/>
                <w:color w:val="000000" w:themeColor="text1"/>
              </w:rPr>
              <w:t>Industrial</w:t>
            </w:r>
          </w:p>
        </w:tc>
        <w:tc>
          <w:tcPr>
            <w:tcW w:w="1701" w:type="dxa"/>
            <w:vAlign w:val="center"/>
          </w:tcPr>
          <w:p w14:paraId="7A6E415B" w14:textId="77777777" w:rsidR="00F21FE5" w:rsidRPr="00F21FE5" w:rsidRDefault="004B17B0" w:rsidP="00F21FE5">
            <w:pPr>
              <w:jc w:val="center"/>
              <w:cnfStyle w:val="000000100000" w:firstRow="0" w:lastRow="0" w:firstColumn="0" w:lastColumn="0" w:oddVBand="0" w:evenVBand="0" w:oddHBand="1" w:evenHBand="0" w:firstRowFirstColumn="0" w:firstRowLastColumn="0" w:lastRowFirstColumn="0" w:lastRowLastColumn="0"/>
            </w:pPr>
            <w:sdt>
              <w:sdtPr>
                <w:id w:val="-1170020977"/>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c>
          <w:tcPr>
            <w:tcW w:w="1701" w:type="dxa"/>
            <w:vAlign w:val="center"/>
          </w:tcPr>
          <w:p w14:paraId="7A6E415C" w14:textId="77777777" w:rsidR="00F21FE5" w:rsidRPr="00F21FE5" w:rsidRDefault="004B17B0" w:rsidP="00F21FE5">
            <w:pPr>
              <w:jc w:val="center"/>
              <w:cnfStyle w:val="000000100000" w:firstRow="0" w:lastRow="0" w:firstColumn="0" w:lastColumn="0" w:oddVBand="0" w:evenVBand="0" w:oddHBand="1" w:evenHBand="0" w:firstRowFirstColumn="0" w:firstRowLastColumn="0" w:lastRowFirstColumn="0" w:lastRowLastColumn="0"/>
            </w:pPr>
            <w:sdt>
              <w:sdtPr>
                <w:id w:val="313298166"/>
                <w14:checkbox>
                  <w14:checked w14:val="0"/>
                  <w14:checkedState w14:val="2612" w14:font="MS Gothic"/>
                  <w14:uncheckedState w14:val="2610" w14:font="MS Gothic"/>
                </w14:checkbox>
              </w:sdtPr>
              <w:sdtEndPr/>
              <w:sdtContent>
                <w:r w:rsidR="00F21FE5" w:rsidRPr="00F21FE5">
                  <w:rPr>
                    <w:rFonts w:ascii="MS Gothic" w:eastAsia="MS Gothic" w:hAnsi="MS Gothic" w:hint="eastAsia"/>
                  </w:rPr>
                  <w:t>☐</w:t>
                </w:r>
              </w:sdtContent>
            </w:sdt>
          </w:p>
        </w:tc>
      </w:tr>
    </w:tbl>
    <w:p w14:paraId="7A6E415E" w14:textId="77777777" w:rsidR="005922C4" w:rsidRDefault="00882728" w:rsidP="006A1D52">
      <w:pPr>
        <w:spacing w:before="240" w:after="0" w:line="240" w:lineRule="auto"/>
      </w:pPr>
      <w:r w:rsidRPr="00882728">
        <w:t xml:space="preserve">If you have indicated that you believe one, or more, building classifications </w:t>
      </w:r>
      <w:r w:rsidRPr="00EB0348">
        <w:rPr>
          <w:b/>
        </w:rPr>
        <w:t>should not</w:t>
      </w:r>
      <w:r w:rsidRPr="00882728">
        <w:t xml:space="preserve"> be included, 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577498" w:rsidRPr="002A5069" w14:paraId="7A6E4162" w14:textId="77777777" w:rsidTr="00B95309">
        <w:trPr>
          <w:trHeight w:val="385"/>
        </w:trPr>
        <w:tc>
          <w:tcPr>
            <w:tcW w:w="9242" w:type="dxa"/>
            <w:shd w:val="clear" w:color="auto" w:fill="DBE5F1" w:themeFill="accent1" w:themeFillTint="33"/>
          </w:tcPr>
          <w:p w14:paraId="7A6E415F" w14:textId="77777777" w:rsidR="00577498" w:rsidRDefault="00577498" w:rsidP="00DD72A4">
            <w:pPr>
              <w:rPr>
                <w:sz w:val="24"/>
                <w:szCs w:val="24"/>
              </w:rPr>
            </w:pPr>
          </w:p>
          <w:p w14:paraId="7A6E4160" w14:textId="77777777" w:rsidR="00F21FE5" w:rsidRDefault="00F21FE5" w:rsidP="00DD72A4">
            <w:pPr>
              <w:rPr>
                <w:sz w:val="24"/>
                <w:szCs w:val="24"/>
              </w:rPr>
            </w:pPr>
          </w:p>
          <w:p w14:paraId="7A6E4161" w14:textId="77777777" w:rsidR="00F21FE5" w:rsidRPr="002A5069" w:rsidRDefault="00F21FE5" w:rsidP="00DD72A4">
            <w:pPr>
              <w:rPr>
                <w:sz w:val="24"/>
                <w:szCs w:val="24"/>
              </w:rPr>
            </w:pPr>
          </w:p>
        </w:tc>
      </w:tr>
    </w:tbl>
    <w:p w14:paraId="7A6E4163" w14:textId="77777777" w:rsidR="00577498" w:rsidRDefault="00577498" w:rsidP="00577498"/>
    <w:p w14:paraId="7A6E4164" w14:textId="77777777" w:rsidR="00882728" w:rsidRDefault="00882728" w:rsidP="00882728">
      <w:pPr>
        <w:pStyle w:val="Heading2"/>
      </w:pPr>
      <w:r w:rsidRPr="00882728">
        <w:lastRenderedPageBreak/>
        <w:t>Framework: Transforming Operational Efficiency</w:t>
      </w:r>
    </w:p>
    <w:p w14:paraId="7A6E4165" w14:textId="77777777" w:rsidR="00882728" w:rsidRDefault="006A1D52" w:rsidP="006A1D52">
      <w:pPr>
        <w:spacing w:before="240"/>
      </w:pPr>
      <w:r>
        <w:t>10</w:t>
      </w:r>
      <w:r w:rsidR="00882728">
        <w:t xml:space="preserve">. </w:t>
      </w:r>
      <w:r>
        <w:t>Do you agree or disagree that the Building for Climate Change work programme should include measures to improve the operational efficiency of buildings in New Zealand?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9"/>
        <w:gridCol w:w="1910"/>
        <w:gridCol w:w="1910"/>
        <w:gridCol w:w="1910"/>
        <w:gridCol w:w="1910"/>
      </w:tblGrid>
      <w:tr w:rsidR="00F04BA9" w14:paraId="7A6E416B" w14:textId="77777777" w:rsidTr="002C1815">
        <w:tc>
          <w:tcPr>
            <w:tcW w:w="1909" w:type="dxa"/>
            <w:vAlign w:val="center"/>
          </w:tcPr>
          <w:p w14:paraId="7A6E4166" w14:textId="77777777" w:rsidR="00F04BA9" w:rsidRDefault="00F04BA9" w:rsidP="002C1815">
            <w:pPr>
              <w:jc w:val="center"/>
            </w:pPr>
            <w:r>
              <w:t>Strongly disagree</w:t>
            </w:r>
          </w:p>
        </w:tc>
        <w:tc>
          <w:tcPr>
            <w:tcW w:w="1910" w:type="dxa"/>
            <w:vAlign w:val="center"/>
          </w:tcPr>
          <w:p w14:paraId="7A6E4167" w14:textId="77777777" w:rsidR="00F04BA9" w:rsidRDefault="00F04BA9" w:rsidP="002C1815">
            <w:pPr>
              <w:jc w:val="center"/>
            </w:pPr>
            <w:r>
              <w:t>Disagree</w:t>
            </w:r>
          </w:p>
        </w:tc>
        <w:tc>
          <w:tcPr>
            <w:tcW w:w="1910" w:type="dxa"/>
            <w:vAlign w:val="center"/>
          </w:tcPr>
          <w:p w14:paraId="7A6E4168" w14:textId="77777777" w:rsidR="00F04BA9" w:rsidRDefault="00F04BA9" w:rsidP="002C1815">
            <w:pPr>
              <w:jc w:val="center"/>
            </w:pPr>
            <w:r>
              <w:t>Neither</w:t>
            </w:r>
          </w:p>
        </w:tc>
        <w:tc>
          <w:tcPr>
            <w:tcW w:w="1910" w:type="dxa"/>
            <w:vAlign w:val="center"/>
          </w:tcPr>
          <w:p w14:paraId="7A6E4169" w14:textId="77777777" w:rsidR="00F04BA9" w:rsidRDefault="00F04BA9" w:rsidP="002C1815">
            <w:pPr>
              <w:jc w:val="center"/>
            </w:pPr>
            <w:r>
              <w:t>Agree</w:t>
            </w:r>
          </w:p>
        </w:tc>
        <w:tc>
          <w:tcPr>
            <w:tcW w:w="1910" w:type="dxa"/>
            <w:vAlign w:val="center"/>
          </w:tcPr>
          <w:p w14:paraId="7A6E416A" w14:textId="77777777" w:rsidR="00F04BA9" w:rsidRDefault="00F04BA9" w:rsidP="002C1815">
            <w:pPr>
              <w:jc w:val="center"/>
            </w:pPr>
            <w:r>
              <w:t>Strongly agree</w:t>
            </w:r>
          </w:p>
        </w:tc>
      </w:tr>
      <w:tr w:rsidR="00F04BA9" w14:paraId="7A6E4171" w14:textId="77777777" w:rsidTr="002C1815">
        <w:tc>
          <w:tcPr>
            <w:tcW w:w="1909" w:type="dxa"/>
            <w:shd w:val="clear" w:color="auto" w:fill="auto"/>
            <w:vAlign w:val="center"/>
          </w:tcPr>
          <w:p w14:paraId="7A6E416C" w14:textId="77777777" w:rsidR="00F04BA9" w:rsidRDefault="00F04BA9" w:rsidP="002C1815">
            <w:pPr>
              <w:jc w:val="center"/>
            </w:pPr>
            <w:r>
              <w:rPr>
                <w:rFonts w:ascii="MS Gothic" w:eastAsia="MS Gothic" w:hAnsi="MS Gothic" w:cs="MS Gothic" w:hint="eastAsia"/>
              </w:rPr>
              <w:t>☐</w:t>
            </w:r>
          </w:p>
        </w:tc>
        <w:tc>
          <w:tcPr>
            <w:tcW w:w="1910" w:type="dxa"/>
            <w:shd w:val="clear" w:color="auto" w:fill="auto"/>
            <w:vAlign w:val="center"/>
          </w:tcPr>
          <w:p w14:paraId="7A6E416D" w14:textId="77777777" w:rsidR="00F04BA9" w:rsidRDefault="00F04BA9" w:rsidP="002C1815">
            <w:pPr>
              <w:jc w:val="center"/>
            </w:pPr>
            <w:r>
              <w:rPr>
                <w:rFonts w:ascii="MS Gothic" w:eastAsia="MS Gothic" w:hAnsi="MS Gothic" w:cs="MS Gothic" w:hint="eastAsia"/>
              </w:rPr>
              <w:t>☐</w:t>
            </w:r>
          </w:p>
        </w:tc>
        <w:tc>
          <w:tcPr>
            <w:tcW w:w="1910" w:type="dxa"/>
            <w:shd w:val="clear" w:color="auto" w:fill="auto"/>
            <w:vAlign w:val="center"/>
          </w:tcPr>
          <w:p w14:paraId="7A6E416E" w14:textId="77777777" w:rsidR="00F04BA9" w:rsidRDefault="00F04BA9" w:rsidP="002C1815">
            <w:pPr>
              <w:jc w:val="center"/>
            </w:pPr>
            <w:r>
              <w:rPr>
                <w:rFonts w:ascii="MS Gothic" w:eastAsia="MS Gothic" w:hAnsi="MS Gothic" w:cs="MS Gothic" w:hint="eastAsia"/>
              </w:rPr>
              <w:t>☐</w:t>
            </w:r>
          </w:p>
        </w:tc>
        <w:tc>
          <w:tcPr>
            <w:tcW w:w="1910" w:type="dxa"/>
            <w:shd w:val="clear" w:color="auto" w:fill="auto"/>
            <w:vAlign w:val="center"/>
          </w:tcPr>
          <w:p w14:paraId="7A6E416F" w14:textId="77777777" w:rsidR="00F04BA9" w:rsidRDefault="00F04BA9" w:rsidP="002C1815">
            <w:pPr>
              <w:jc w:val="center"/>
            </w:pPr>
            <w:r>
              <w:rPr>
                <w:rFonts w:ascii="MS Gothic" w:eastAsia="MS Gothic" w:hAnsi="MS Gothic" w:cs="MS Gothic" w:hint="eastAsia"/>
              </w:rPr>
              <w:t>☐</w:t>
            </w:r>
          </w:p>
        </w:tc>
        <w:tc>
          <w:tcPr>
            <w:tcW w:w="1910" w:type="dxa"/>
            <w:shd w:val="clear" w:color="auto" w:fill="auto"/>
            <w:vAlign w:val="center"/>
          </w:tcPr>
          <w:p w14:paraId="7A6E4170" w14:textId="77777777" w:rsidR="00F04BA9" w:rsidRDefault="00F04BA9" w:rsidP="002C1815">
            <w:pPr>
              <w:jc w:val="center"/>
            </w:pPr>
            <w:r>
              <w:rPr>
                <w:rFonts w:ascii="MS Gothic" w:eastAsia="MS Gothic" w:hAnsi="MS Gothic" w:cs="MS Gothic" w:hint="eastAsia"/>
              </w:rPr>
              <w:t>☐</w:t>
            </w:r>
          </w:p>
        </w:tc>
      </w:tr>
    </w:tbl>
    <w:p w14:paraId="7A6E4172" w14:textId="77777777" w:rsidR="00882728" w:rsidRDefault="00882728" w:rsidP="008730AF">
      <w:pPr>
        <w:spacing w:before="240"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6A1D52" w:rsidRPr="002A5069" w14:paraId="7A6E4176" w14:textId="77777777" w:rsidTr="00C82971">
        <w:trPr>
          <w:trHeight w:val="385"/>
        </w:trPr>
        <w:tc>
          <w:tcPr>
            <w:tcW w:w="9242" w:type="dxa"/>
            <w:shd w:val="clear" w:color="auto" w:fill="DBE5F1" w:themeFill="accent1" w:themeFillTint="33"/>
          </w:tcPr>
          <w:p w14:paraId="7A6E4173" w14:textId="77777777" w:rsidR="006A1D52" w:rsidRDefault="006A1D52" w:rsidP="00C82971">
            <w:pPr>
              <w:rPr>
                <w:sz w:val="24"/>
                <w:szCs w:val="24"/>
              </w:rPr>
            </w:pPr>
          </w:p>
          <w:p w14:paraId="7A6E4174" w14:textId="77777777" w:rsidR="006A1D52" w:rsidRDefault="006A1D52" w:rsidP="00C82971">
            <w:pPr>
              <w:rPr>
                <w:sz w:val="24"/>
                <w:szCs w:val="24"/>
              </w:rPr>
            </w:pPr>
          </w:p>
          <w:p w14:paraId="7A6E4175" w14:textId="77777777" w:rsidR="006A1D52" w:rsidRPr="002A5069" w:rsidRDefault="006A1D52" w:rsidP="00C82971">
            <w:pPr>
              <w:rPr>
                <w:sz w:val="24"/>
                <w:szCs w:val="24"/>
              </w:rPr>
            </w:pPr>
          </w:p>
        </w:tc>
      </w:tr>
    </w:tbl>
    <w:p w14:paraId="7A6E4177" w14:textId="77777777" w:rsidR="006A1D52" w:rsidRDefault="006A1D52" w:rsidP="006A1D52">
      <w:pPr>
        <w:spacing w:before="240"/>
      </w:pPr>
      <w:r>
        <w:t>11. The Framework proposes that operational efficiency requirements tighten in a series of steps to reduce emissions in the Building and Construction Sector, with the requirements for each step published at the outset and the final step being reached by 2035.</w:t>
      </w:r>
    </w:p>
    <w:p w14:paraId="7A6E4178" w14:textId="77777777" w:rsidR="006A1D52" w:rsidRDefault="006A1D52" w:rsidP="006A1D52">
      <w:pPr>
        <w:spacing w:before="240"/>
      </w:pPr>
      <w:r w:rsidRPr="006A1D52">
        <w:t>Do you support a gradual introduction of operational efficiency requirements, using a stepped approach?</w:t>
      </w:r>
    </w:p>
    <w:p w14:paraId="7A6E4179" w14:textId="77777777" w:rsidR="006A1D52" w:rsidRDefault="004B17B0" w:rsidP="006A1D52">
      <w:sdt>
        <w:sdtPr>
          <w:id w:val="159283588"/>
          <w14:checkbox>
            <w14:checked w14:val="0"/>
            <w14:checkedState w14:val="2612" w14:font="MS Gothic"/>
            <w14:uncheckedState w14:val="2610" w14:font="MS Gothic"/>
          </w14:checkbox>
        </w:sdtPr>
        <w:sdtEndPr/>
        <w:sdtContent>
          <w:r w:rsidR="006A1D52">
            <w:rPr>
              <w:rFonts w:ascii="MS Gothic" w:eastAsia="MS Gothic" w:hAnsi="MS Gothic" w:hint="eastAsia"/>
            </w:rPr>
            <w:t>☐</w:t>
          </w:r>
        </w:sdtContent>
      </w:sdt>
      <w:r w:rsidR="006A1D52">
        <w:t xml:space="preserve"> No</w:t>
      </w:r>
      <w:r w:rsidR="006A1D52">
        <w:tab/>
      </w:r>
      <w:r w:rsidR="006A1D52">
        <w:tab/>
      </w:r>
      <w:r w:rsidR="006A1D52">
        <w:tab/>
      </w:r>
      <w:r w:rsidR="006A1D52">
        <w:tab/>
      </w:r>
      <w:r w:rsidR="006A1D52">
        <w:tab/>
      </w:r>
      <w:r w:rsidR="006A1D52">
        <w:tab/>
      </w:r>
      <w:sdt>
        <w:sdtPr>
          <w:id w:val="301896562"/>
          <w14:checkbox>
            <w14:checked w14:val="0"/>
            <w14:checkedState w14:val="2612" w14:font="MS Gothic"/>
            <w14:uncheckedState w14:val="2610" w14:font="MS Gothic"/>
          </w14:checkbox>
        </w:sdtPr>
        <w:sdtEndPr/>
        <w:sdtContent>
          <w:r w:rsidR="006A1D52">
            <w:rPr>
              <w:rFonts w:ascii="MS Gothic" w:eastAsia="MS Gothic" w:hAnsi="MS Gothic" w:hint="eastAsia"/>
            </w:rPr>
            <w:t>☐</w:t>
          </w:r>
        </w:sdtContent>
      </w:sdt>
      <w:r w:rsidR="006A1D52">
        <w:t xml:space="preserve"> Yes</w:t>
      </w:r>
    </w:p>
    <w:p w14:paraId="7A6E417A" w14:textId="77777777" w:rsidR="006A1D52" w:rsidRDefault="006A1D52" w:rsidP="006A1D52">
      <w:r w:rsidRPr="006A1D52">
        <w:t>12. Do you think the timeframe is appropriate?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3183"/>
        <w:gridCol w:w="3183"/>
      </w:tblGrid>
      <w:tr w:rsidR="006A1D52" w14:paraId="7A6E417E" w14:textId="77777777" w:rsidTr="006A1D52">
        <w:tc>
          <w:tcPr>
            <w:tcW w:w="3183" w:type="dxa"/>
          </w:tcPr>
          <w:p w14:paraId="7A6E417B" w14:textId="77777777" w:rsidR="006A1D52" w:rsidRDefault="006A1D52" w:rsidP="006A1D52">
            <w:r>
              <w:rPr>
                <w:rFonts w:ascii="MS Gothic" w:eastAsia="MS Gothic" w:hAnsi="MS Gothic" w:cs="MS Gothic" w:hint="eastAsia"/>
              </w:rPr>
              <w:t>☐</w:t>
            </w:r>
            <w:r>
              <w:t xml:space="preserve"> Yes</w:t>
            </w:r>
          </w:p>
        </w:tc>
        <w:tc>
          <w:tcPr>
            <w:tcW w:w="3183" w:type="dxa"/>
          </w:tcPr>
          <w:p w14:paraId="7A6E417C" w14:textId="77777777" w:rsidR="006A1D52" w:rsidRDefault="006A1D52" w:rsidP="006A1D52">
            <w:r>
              <w:rPr>
                <w:rFonts w:ascii="MS Gothic" w:eastAsia="MS Gothic" w:hAnsi="MS Gothic" w:cs="MS Gothic" w:hint="eastAsia"/>
              </w:rPr>
              <w:t>☐</w:t>
            </w:r>
            <w:r>
              <w:t xml:space="preserve"> No, it’s too short</w:t>
            </w:r>
          </w:p>
        </w:tc>
        <w:tc>
          <w:tcPr>
            <w:tcW w:w="3183" w:type="dxa"/>
          </w:tcPr>
          <w:p w14:paraId="7A6E417D" w14:textId="77777777" w:rsidR="006A1D52" w:rsidRDefault="006A1D52" w:rsidP="006A1D52">
            <w:r>
              <w:rPr>
                <w:rFonts w:ascii="MS Gothic" w:eastAsia="MS Gothic" w:hAnsi="MS Gothic" w:cs="MS Gothic" w:hint="eastAsia"/>
              </w:rPr>
              <w:t>☐</w:t>
            </w:r>
            <w:r>
              <w:t xml:space="preserve"> No, it’s too long</w:t>
            </w:r>
          </w:p>
        </w:tc>
      </w:tr>
      <w:tr w:rsidR="006A1D52" w14:paraId="7A6E4182" w14:textId="77777777" w:rsidTr="006A1D52">
        <w:tc>
          <w:tcPr>
            <w:tcW w:w="3183" w:type="dxa"/>
          </w:tcPr>
          <w:p w14:paraId="7A6E417F" w14:textId="77777777" w:rsidR="006A1D52" w:rsidRDefault="006A1D52" w:rsidP="006A1D52">
            <w:pPr>
              <w:rPr>
                <w:rFonts w:ascii="MS Gothic" w:eastAsia="MS Gothic" w:hAnsi="MS Gothic" w:cs="MS Gothic"/>
              </w:rPr>
            </w:pPr>
          </w:p>
        </w:tc>
        <w:tc>
          <w:tcPr>
            <w:tcW w:w="3183" w:type="dxa"/>
          </w:tcPr>
          <w:p w14:paraId="7A6E4180" w14:textId="77777777" w:rsidR="006A1D52" w:rsidRDefault="006A1D52" w:rsidP="006A1D52">
            <w:pPr>
              <w:rPr>
                <w:rFonts w:ascii="MS Gothic" w:eastAsia="MS Gothic" w:hAnsi="MS Gothic" w:cs="MS Gothic"/>
              </w:rPr>
            </w:pPr>
          </w:p>
        </w:tc>
        <w:tc>
          <w:tcPr>
            <w:tcW w:w="3183" w:type="dxa"/>
          </w:tcPr>
          <w:p w14:paraId="7A6E4181" w14:textId="77777777" w:rsidR="006A1D52" w:rsidRDefault="006A1D52" w:rsidP="006A1D52">
            <w:pPr>
              <w:rPr>
                <w:rFonts w:ascii="MS Gothic" w:eastAsia="MS Gothic" w:hAnsi="MS Gothic" w:cs="MS Gothic"/>
              </w:rPr>
            </w:pPr>
          </w:p>
        </w:tc>
      </w:tr>
    </w:tbl>
    <w:p w14:paraId="7A6E4183" w14:textId="77777777" w:rsidR="006A1D52" w:rsidRPr="006A1D52" w:rsidRDefault="006A1D52" w:rsidP="006A1D52">
      <w:pPr>
        <w:spacing w:after="0"/>
      </w:pPr>
      <w:r w:rsidRPr="006A1D52">
        <w:t>Please tell us your ideal timeframe if it's not by 2035.</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6A1D52" w:rsidRPr="006A1D52" w14:paraId="7A6E4185" w14:textId="77777777" w:rsidTr="00C82971">
        <w:trPr>
          <w:trHeight w:val="385"/>
        </w:trPr>
        <w:tc>
          <w:tcPr>
            <w:tcW w:w="9242" w:type="dxa"/>
            <w:shd w:val="clear" w:color="auto" w:fill="DBE5F1" w:themeFill="accent1" w:themeFillTint="33"/>
          </w:tcPr>
          <w:p w14:paraId="7A6E4184" w14:textId="77777777" w:rsidR="006A1D52" w:rsidRPr="006A1D52" w:rsidRDefault="006A1D52" w:rsidP="006A1D52">
            <w:pPr>
              <w:spacing w:after="200" w:line="276" w:lineRule="auto"/>
            </w:pPr>
          </w:p>
        </w:tc>
      </w:tr>
    </w:tbl>
    <w:p w14:paraId="7A6E4186" w14:textId="77777777" w:rsidR="00882728" w:rsidRDefault="00882728" w:rsidP="00882728"/>
    <w:p w14:paraId="7A6E4187" w14:textId="77777777" w:rsidR="00F83DC3" w:rsidRDefault="00F83DC3" w:rsidP="00F83DC3">
      <w:r>
        <w:t>13. The Framework proposes that a number of building types will be exempt from operational emission reduction requirements.</w:t>
      </w:r>
    </w:p>
    <w:p w14:paraId="7A6E4188" w14:textId="77777777" w:rsidR="00F83DC3" w:rsidRDefault="00F83DC3" w:rsidP="00F83DC3">
      <w:r>
        <w:t>Do you agree or disagree with the proposal to exclude the following from operational efficiency emission reduction requirements?</w:t>
      </w:r>
    </w:p>
    <w:tbl>
      <w:tblPr>
        <w:tblStyle w:val="LightShading-Accent1"/>
        <w:tblW w:w="0" w:type="auto"/>
        <w:tblLook w:val="04A0" w:firstRow="1" w:lastRow="0" w:firstColumn="1" w:lastColumn="0" w:noHBand="0" w:noVBand="1"/>
      </w:tblPr>
      <w:tblGrid>
        <w:gridCol w:w="5920"/>
        <w:gridCol w:w="1701"/>
        <w:gridCol w:w="1701"/>
      </w:tblGrid>
      <w:tr w:rsidR="00F83DC3" w:rsidRPr="00882728" w14:paraId="7A6E418C" w14:textId="77777777" w:rsidTr="00630540">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920" w:type="dxa"/>
          </w:tcPr>
          <w:p w14:paraId="7A6E4189" w14:textId="77777777" w:rsidR="00F83DC3" w:rsidRPr="00F21FE5" w:rsidRDefault="00F83DC3" w:rsidP="00630540">
            <w:pPr>
              <w:rPr>
                <w:b w:val="0"/>
              </w:rPr>
            </w:pPr>
          </w:p>
        </w:tc>
        <w:tc>
          <w:tcPr>
            <w:tcW w:w="1701" w:type="dxa"/>
          </w:tcPr>
          <w:p w14:paraId="7A6E418A" w14:textId="77777777" w:rsidR="00F83DC3" w:rsidRPr="00882728" w:rsidRDefault="00F83DC3" w:rsidP="0063054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82728">
              <w:rPr>
                <w:b w:val="0"/>
                <w:color w:val="000000" w:themeColor="text1"/>
              </w:rPr>
              <w:t>No</w:t>
            </w:r>
          </w:p>
        </w:tc>
        <w:tc>
          <w:tcPr>
            <w:tcW w:w="1701" w:type="dxa"/>
          </w:tcPr>
          <w:p w14:paraId="7A6E418B" w14:textId="77777777" w:rsidR="00F83DC3" w:rsidRPr="00882728" w:rsidRDefault="00F83DC3" w:rsidP="0063054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82728">
              <w:rPr>
                <w:b w:val="0"/>
                <w:color w:val="000000" w:themeColor="text1"/>
              </w:rPr>
              <w:t>Yes</w:t>
            </w:r>
          </w:p>
        </w:tc>
      </w:tr>
      <w:tr w:rsidR="00F83DC3" w:rsidRPr="00F21FE5" w14:paraId="7A6E4190" w14:textId="77777777" w:rsidTr="0063054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7A6E418D" w14:textId="77777777" w:rsidR="00F83DC3" w:rsidRPr="00882728" w:rsidRDefault="00F83DC3" w:rsidP="00630540">
            <w:pPr>
              <w:rPr>
                <w:b w:val="0"/>
                <w:color w:val="000000" w:themeColor="text1"/>
              </w:rPr>
            </w:pPr>
            <w:r w:rsidRPr="00F83DC3">
              <w:rPr>
                <w:b w:val="0"/>
                <w:color w:val="000000" w:themeColor="text1"/>
              </w:rPr>
              <w:t>Outbuildings</w:t>
            </w:r>
          </w:p>
        </w:tc>
        <w:tc>
          <w:tcPr>
            <w:tcW w:w="1701" w:type="dxa"/>
            <w:vAlign w:val="center"/>
          </w:tcPr>
          <w:p w14:paraId="7A6E418E" w14:textId="77777777" w:rsidR="00F83DC3" w:rsidRPr="00F21FE5" w:rsidRDefault="004B17B0" w:rsidP="00630540">
            <w:pPr>
              <w:jc w:val="center"/>
              <w:cnfStyle w:val="000000100000" w:firstRow="0" w:lastRow="0" w:firstColumn="0" w:lastColumn="0" w:oddVBand="0" w:evenVBand="0" w:oddHBand="1" w:evenHBand="0" w:firstRowFirstColumn="0" w:firstRowLastColumn="0" w:lastRowFirstColumn="0" w:lastRowLastColumn="0"/>
            </w:pPr>
            <w:sdt>
              <w:sdtPr>
                <w:id w:val="1632211203"/>
                <w14:checkbox>
                  <w14:checked w14:val="0"/>
                  <w14:checkedState w14:val="2612" w14:font="MS Gothic"/>
                  <w14:uncheckedState w14:val="2610" w14:font="MS Gothic"/>
                </w14:checkbox>
              </w:sdtPr>
              <w:sdtEndPr/>
              <w:sdtContent>
                <w:r w:rsidR="00F83DC3" w:rsidRPr="00F21FE5">
                  <w:rPr>
                    <w:rFonts w:ascii="MS Gothic" w:eastAsia="MS Gothic" w:hAnsi="MS Gothic" w:hint="eastAsia"/>
                  </w:rPr>
                  <w:t>☐</w:t>
                </w:r>
              </w:sdtContent>
            </w:sdt>
          </w:p>
        </w:tc>
        <w:tc>
          <w:tcPr>
            <w:tcW w:w="1701" w:type="dxa"/>
            <w:vAlign w:val="center"/>
          </w:tcPr>
          <w:p w14:paraId="7A6E418F" w14:textId="77777777" w:rsidR="00F83DC3" w:rsidRPr="00F21FE5" w:rsidRDefault="004B17B0" w:rsidP="00630540">
            <w:pPr>
              <w:jc w:val="center"/>
              <w:cnfStyle w:val="000000100000" w:firstRow="0" w:lastRow="0" w:firstColumn="0" w:lastColumn="0" w:oddVBand="0" w:evenVBand="0" w:oddHBand="1" w:evenHBand="0" w:firstRowFirstColumn="0" w:firstRowLastColumn="0" w:lastRowFirstColumn="0" w:lastRowLastColumn="0"/>
            </w:pPr>
            <w:sdt>
              <w:sdtPr>
                <w:id w:val="2100744147"/>
                <w14:checkbox>
                  <w14:checked w14:val="0"/>
                  <w14:checkedState w14:val="2612" w14:font="MS Gothic"/>
                  <w14:uncheckedState w14:val="2610" w14:font="MS Gothic"/>
                </w14:checkbox>
              </w:sdtPr>
              <w:sdtEndPr/>
              <w:sdtContent>
                <w:r w:rsidR="00F83DC3" w:rsidRPr="00F21FE5">
                  <w:rPr>
                    <w:rFonts w:ascii="MS Gothic" w:eastAsia="MS Gothic" w:hAnsi="MS Gothic" w:hint="eastAsia"/>
                  </w:rPr>
                  <w:t>☐</w:t>
                </w:r>
              </w:sdtContent>
            </w:sdt>
          </w:p>
        </w:tc>
      </w:tr>
      <w:tr w:rsidR="00F83DC3" w:rsidRPr="00F21FE5" w14:paraId="7A6E4194" w14:textId="77777777" w:rsidTr="00630540">
        <w:trPr>
          <w:trHeight w:val="313"/>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7A6E4191" w14:textId="77777777" w:rsidR="00F83DC3" w:rsidRPr="00882728" w:rsidRDefault="00F83DC3" w:rsidP="00630540">
            <w:pPr>
              <w:rPr>
                <w:b w:val="0"/>
                <w:color w:val="000000" w:themeColor="text1"/>
              </w:rPr>
            </w:pPr>
            <w:r w:rsidRPr="00F83DC3">
              <w:rPr>
                <w:b w:val="0"/>
                <w:color w:val="000000" w:themeColor="text1"/>
              </w:rPr>
              <w:t>Ancillary building</w:t>
            </w:r>
            <w:r w:rsidR="00736C49">
              <w:rPr>
                <w:b w:val="0"/>
                <w:color w:val="000000" w:themeColor="text1"/>
              </w:rPr>
              <w:t>s</w:t>
            </w:r>
          </w:p>
        </w:tc>
        <w:tc>
          <w:tcPr>
            <w:tcW w:w="1701" w:type="dxa"/>
            <w:vAlign w:val="center"/>
          </w:tcPr>
          <w:p w14:paraId="7A6E4192" w14:textId="77777777" w:rsidR="00F83DC3" w:rsidRPr="00F21FE5" w:rsidRDefault="004B17B0" w:rsidP="00630540">
            <w:pPr>
              <w:jc w:val="center"/>
              <w:cnfStyle w:val="000000000000" w:firstRow="0" w:lastRow="0" w:firstColumn="0" w:lastColumn="0" w:oddVBand="0" w:evenVBand="0" w:oddHBand="0" w:evenHBand="0" w:firstRowFirstColumn="0" w:firstRowLastColumn="0" w:lastRowFirstColumn="0" w:lastRowLastColumn="0"/>
            </w:pPr>
            <w:sdt>
              <w:sdtPr>
                <w:id w:val="1178390438"/>
                <w14:checkbox>
                  <w14:checked w14:val="0"/>
                  <w14:checkedState w14:val="2612" w14:font="MS Gothic"/>
                  <w14:uncheckedState w14:val="2610" w14:font="MS Gothic"/>
                </w14:checkbox>
              </w:sdtPr>
              <w:sdtEndPr/>
              <w:sdtContent>
                <w:r w:rsidR="00F83DC3" w:rsidRPr="00F21FE5">
                  <w:rPr>
                    <w:rFonts w:ascii="MS Gothic" w:eastAsia="MS Gothic" w:hAnsi="MS Gothic" w:hint="eastAsia"/>
                  </w:rPr>
                  <w:t>☐</w:t>
                </w:r>
              </w:sdtContent>
            </w:sdt>
          </w:p>
        </w:tc>
        <w:tc>
          <w:tcPr>
            <w:tcW w:w="1701" w:type="dxa"/>
            <w:vAlign w:val="center"/>
          </w:tcPr>
          <w:p w14:paraId="7A6E4193" w14:textId="77777777" w:rsidR="00F83DC3" w:rsidRPr="00F21FE5" w:rsidRDefault="004B17B0" w:rsidP="00630540">
            <w:pPr>
              <w:jc w:val="center"/>
              <w:cnfStyle w:val="000000000000" w:firstRow="0" w:lastRow="0" w:firstColumn="0" w:lastColumn="0" w:oddVBand="0" w:evenVBand="0" w:oddHBand="0" w:evenHBand="0" w:firstRowFirstColumn="0" w:firstRowLastColumn="0" w:lastRowFirstColumn="0" w:lastRowLastColumn="0"/>
            </w:pPr>
            <w:sdt>
              <w:sdtPr>
                <w:id w:val="1792868631"/>
                <w14:checkbox>
                  <w14:checked w14:val="0"/>
                  <w14:checkedState w14:val="2612" w14:font="MS Gothic"/>
                  <w14:uncheckedState w14:val="2610" w14:font="MS Gothic"/>
                </w14:checkbox>
              </w:sdtPr>
              <w:sdtEndPr/>
              <w:sdtContent>
                <w:r w:rsidR="00F83DC3" w:rsidRPr="00F21FE5">
                  <w:rPr>
                    <w:rFonts w:ascii="MS Gothic" w:eastAsia="MS Gothic" w:hAnsi="MS Gothic" w:hint="eastAsia"/>
                  </w:rPr>
                  <w:t>☐</w:t>
                </w:r>
              </w:sdtContent>
            </w:sdt>
          </w:p>
        </w:tc>
      </w:tr>
    </w:tbl>
    <w:p w14:paraId="7A6E4195" w14:textId="77777777" w:rsidR="00F83DC3" w:rsidRDefault="00F83DC3" w:rsidP="00F83DC3">
      <w:pPr>
        <w:spacing w:after="0"/>
      </w:pPr>
    </w:p>
    <w:p w14:paraId="7A6E4196" w14:textId="77777777" w:rsidR="00F83DC3" w:rsidRDefault="00F83DC3" w:rsidP="00F83DC3">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83DC3" w:rsidRPr="002A5069" w14:paraId="7A6E419A" w14:textId="77777777" w:rsidTr="00630540">
        <w:trPr>
          <w:trHeight w:val="385"/>
        </w:trPr>
        <w:tc>
          <w:tcPr>
            <w:tcW w:w="9242" w:type="dxa"/>
            <w:shd w:val="clear" w:color="auto" w:fill="DBE5F1" w:themeFill="accent1" w:themeFillTint="33"/>
          </w:tcPr>
          <w:p w14:paraId="7A6E4197" w14:textId="77777777" w:rsidR="00F83DC3" w:rsidRDefault="00F83DC3" w:rsidP="00630540">
            <w:pPr>
              <w:rPr>
                <w:sz w:val="24"/>
                <w:szCs w:val="24"/>
              </w:rPr>
            </w:pPr>
          </w:p>
          <w:p w14:paraId="7A6E4198" w14:textId="77777777" w:rsidR="00F83DC3" w:rsidRDefault="00F83DC3" w:rsidP="00630540">
            <w:pPr>
              <w:rPr>
                <w:sz w:val="24"/>
                <w:szCs w:val="24"/>
              </w:rPr>
            </w:pPr>
          </w:p>
          <w:p w14:paraId="7A6E4199" w14:textId="77777777" w:rsidR="00F83DC3" w:rsidRPr="002A5069" w:rsidRDefault="00F83DC3" w:rsidP="00630540">
            <w:pPr>
              <w:rPr>
                <w:sz w:val="24"/>
                <w:szCs w:val="24"/>
              </w:rPr>
            </w:pPr>
          </w:p>
        </w:tc>
      </w:tr>
    </w:tbl>
    <w:p w14:paraId="7A6E419B" w14:textId="77777777" w:rsidR="00F83DC3" w:rsidRDefault="00F83DC3" w:rsidP="00F83DC3"/>
    <w:p w14:paraId="7A6E419C" w14:textId="77777777" w:rsidR="001C7326" w:rsidRDefault="001C7326">
      <w:r>
        <w:br w:type="page"/>
      </w:r>
    </w:p>
    <w:p w14:paraId="7A6E419D" w14:textId="77777777" w:rsidR="001C7326" w:rsidRDefault="001C7326" w:rsidP="001C7326">
      <w:pPr>
        <w:pStyle w:val="Heading2"/>
      </w:pPr>
      <w:r w:rsidRPr="001C7326">
        <w:lastRenderedPageBreak/>
        <w:t>Approach</w:t>
      </w:r>
    </w:p>
    <w:p w14:paraId="7A6E419E" w14:textId="77777777" w:rsidR="001C7326" w:rsidRDefault="00F83DC3" w:rsidP="00F83DC3">
      <w:r>
        <w:t>14. The Framework proposes that operational efficiency requirements will only apply to new buildings initially with further work to look at requirements for existing buildings being undertaken at a later date.</w:t>
      </w:r>
    </w:p>
    <w:p w14:paraId="7A6E419F" w14:textId="77777777" w:rsidR="00EB0348" w:rsidRDefault="00EB0348" w:rsidP="00F83DC3">
      <w:r w:rsidRPr="00EB0348">
        <w:t>Do you support this approach?</w:t>
      </w:r>
    </w:p>
    <w:p w14:paraId="7A6E41A0" w14:textId="77777777" w:rsidR="00F83DC3" w:rsidRDefault="004B17B0" w:rsidP="00F83DC3">
      <w:sdt>
        <w:sdtPr>
          <w:id w:val="-2121218395"/>
          <w14:checkbox>
            <w14:checked w14:val="0"/>
            <w14:checkedState w14:val="2612" w14:font="MS Gothic"/>
            <w14:uncheckedState w14:val="2610" w14:font="MS Gothic"/>
          </w14:checkbox>
        </w:sdtPr>
        <w:sdtEndPr/>
        <w:sdtContent>
          <w:r w:rsidR="00F83DC3">
            <w:rPr>
              <w:rFonts w:ascii="MS Gothic" w:eastAsia="MS Gothic" w:hAnsi="MS Gothic" w:hint="eastAsia"/>
            </w:rPr>
            <w:t>☐</w:t>
          </w:r>
        </w:sdtContent>
      </w:sdt>
      <w:r w:rsidR="00F83DC3">
        <w:t xml:space="preserve"> No</w:t>
      </w:r>
      <w:r w:rsidR="00F83DC3">
        <w:tab/>
      </w:r>
      <w:r w:rsidR="00F83DC3">
        <w:tab/>
      </w:r>
      <w:r w:rsidR="00F83DC3">
        <w:tab/>
      </w:r>
      <w:r w:rsidR="00F83DC3">
        <w:tab/>
      </w:r>
      <w:r w:rsidR="00F83DC3">
        <w:tab/>
      </w:r>
      <w:r w:rsidR="00F83DC3">
        <w:tab/>
      </w:r>
      <w:sdt>
        <w:sdtPr>
          <w:id w:val="178089476"/>
          <w14:checkbox>
            <w14:checked w14:val="0"/>
            <w14:checkedState w14:val="2612" w14:font="MS Gothic"/>
            <w14:uncheckedState w14:val="2610" w14:font="MS Gothic"/>
          </w14:checkbox>
        </w:sdtPr>
        <w:sdtEndPr/>
        <w:sdtContent>
          <w:r w:rsidR="00F83DC3">
            <w:rPr>
              <w:rFonts w:ascii="MS Gothic" w:eastAsia="MS Gothic" w:hAnsi="MS Gothic" w:hint="eastAsia"/>
            </w:rPr>
            <w:t>☐</w:t>
          </w:r>
        </w:sdtContent>
      </w:sdt>
      <w:r w:rsidR="00F83DC3">
        <w:t xml:space="preserve"> Yes</w:t>
      </w:r>
    </w:p>
    <w:p w14:paraId="7A6E41A1" w14:textId="77777777" w:rsidR="00F83DC3" w:rsidRDefault="00F83DC3" w:rsidP="00F83DC3">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83DC3" w:rsidRPr="002A5069" w14:paraId="7A6E41A5" w14:textId="77777777" w:rsidTr="00630540">
        <w:trPr>
          <w:trHeight w:val="385"/>
        </w:trPr>
        <w:tc>
          <w:tcPr>
            <w:tcW w:w="9242" w:type="dxa"/>
            <w:shd w:val="clear" w:color="auto" w:fill="DBE5F1" w:themeFill="accent1" w:themeFillTint="33"/>
          </w:tcPr>
          <w:p w14:paraId="7A6E41A2" w14:textId="77777777" w:rsidR="00F83DC3" w:rsidRDefault="00F83DC3" w:rsidP="00630540">
            <w:pPr>
              <w:rPr>
                <w:sz w:val="24"/>
                <w:szCs w:val="24"/>
              </w:rPr>
            </w:pPr>
          </w:p>
          <w:p w14:paraId="7A6E41A3" w14:textId="77777777" w:rsidR="00F83DC3" w:rsidRDefault="00F83DC3" w:rsidP="00630540">
            <w:pPr>
              <w:rPr>
                <w:sz w:val="24"/>
                <w:szCs w:val="24"/>
              </w:rPr>
            </w:pPr>
          </w:p>
          <w:p w14:paraId="7A6E41A4" w14:textId="77777777" w:rsidR="00F83DC3" w:rsidRPr="002A5069" w:rsidRDefault="00F83DC3" w:rsidP="00630540">
            <w:pPr>
              <w:rPr>
                <w:sz w:val="24"/>
                <w:szCs w:val="24"/>
              </w:rPr>
            </w:pPr>
          </w:p>
        </w:tc>
      </w:tr>
    </w:tbl>
    <w:p w14:paraId="7A6E41A6" w14:textId="77777777" w:rsidR="00F83DC3" w:rsidRDefault="00F83DC3" w:rsidP="00F83DC3"/>
    <w:p w14:paraId="7A6E41A7" w14:textId="77777777" w:rsidR="00F83DC3" w:rsidRDefault="00F83DC3" w:rsidP="00F83DC3">
      <w:r>
        <w:t>15. Do you support a limit on emissions from fossil fuel combustion to operate buildings (e.g. for space and water heating)?</w:t>
      </w:r>
    </w:p>
    <w:p w14:paraId="7A6E41A8" w14:textId="77777777" w:rsidR="00F83DC3" w:rsidRDefault="004B17B0" w:rsidP="00F83DC3">
      <w:sdt>
        <w:sdtPr>
          <w:id w:val="-1675026194"/>
          <w14:checkbox>
            <w14:checked w14:val="0"/>
            <w14:checkedState w14:val="2612" w14:font="MS Gothic"/>
            <w14:uncheckedState w14:val="2610" w14:font="MS Gothic"/>
          </w14:checkbox>
        </w:sdtPr>
        <w:sdtEndPr/>
        <w:sdtContent>
          <w:r w:rsidR="00F83DC3">
            <w:rPr>
              <w:rFonts w:ascii="MS Gothic" w:eastAsia="MS Gothic" w:hAnsi="MS Gothic" w:hint="eastAsia"/>
            </w:rPr>
            <w:t>☐</w:t>
          </w:r>
        </w:sdtContent>
      </w:sdt>
      <w:r w:rsidR="00F83DC3">
        <w:t xml:space="preserve"> No</w:t>
      </w:r>
      <w:r w:rsidR="00F83DC3">
        <w:tab/>
      </w:r>
      <w:r w:rsidR="00F83DC3">
        <w:tab/>
      </w:r>
      <w:r w:rsidR="00F83DC3">
        <w:tab/>
      </w:r>
      <w:r w:rsidR="00F83DC3">
        <w:tab/>
      </w:r>
      <w:r w:rsidR="00F83DC3">
        <w:tab/>
      </w:r>
      <w:r w:rsidR="00F83DC3">
        <w:tab/>
      </w:r>
      <w:sdt>
        <w:sdtPr>
          <w:id w:val="-1500271269"/>
          <w14:checkbox>
            <w14:checked w14:val="0"/>
            <w14:checkedState w14:val="2612" w14:font="MS Gothic"/>
            <w14:uncheckedState w14:val="2610" w14:font="MS Gothic"/>
          </w14:checkbox>
        </w:sdtPr>
        <w:sdtEndPr/>
        <w:sdtContent>
          <w:r w:rsidR="00F83DC3">
            <w:rPr>
              <w:rFonts w:ascii="MS Gothic" w:eastAsia="MS Gothic" w:hAnsi="MS Gothic" w:hint="eastAsia"/>
            </w:rPr>
            <w:t>☐</w:t>
          </w:r>
        </w:sdtContent>
      </w:sdt>
      <w:r w:rsidR="00F83DC3">
        <w:t xml:space="preserve"> Yes</w:t>
      </w:r>
    </w:p>
    <w:p w14:paraId="7A6E41A9" w14:textId="77777777" w:rsidR="00F83DC3" w:rsidRDefault="00F83DC3" w:rsidP="00F83DC3">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83DC3" w:rsidRPr="002A5069" w14:paraId="7A6E41AD" w14:textId="77777777" w:rsidTr="00630540">
        <w:trPr>
          <w:trHeight w:val="385"/>
        </w:trPr>
        <w:tc>
          <w:tcPr>
            <w:tcW w:w="9242" w:type="dxa"/>
            <w:shd w:val="clear" w:color="auto" w:fill="DBE5F1" w:themeFill="accent1" w:themeFillTint="33"/>
          </w:tcPr>
          <w:p w14:paraId="7A6E41AA" w14:textId="77777777" w:rsidR="00F83DC3" w:rsidRDefault="00F83DC3" w:rsidP="00630540">
            <w:pPr>
              <w:rPr>
                <w:sz w:val="24"/>
                <w:szCs w:val="24"/>
              </w:rPr>
            </w:pPr>
          </w:p>
          <w:p w14:paraId="7A6E41AB" w14:textId="77777777" w:rsidR="00F83DC3" w:rsidRDefault="00F83DC3" w:rsidP="00630540">
            <w:pPr>
              <w:rPr>
                <w:sz w:val="24"/>
                <w:szCs w:val="24"/>
              </w:rPr>
            </w:pPr>
          </w:p>
          <w:p w14:paraId="7A6E41AC" w14:textId="77777777" w:rsidR="00F83DC3" w:rsidRPr="002A5069" w:rsidRDefault="00F83DC3" w:rsidP="00630540">
            <w:pPr>
              <w:rPr>
                <w:sz w:val="24"/>
                <w:szCs w:val="24"/>
              </w:rPr>
            </w:pPr>
          </w:p>
        </w:tc>
      </w:tr>
    </w:tbl>
    <w:p w14:paraId="7A6E41AE" w14:textId="77777777" w:rsidR="00F83DC3" w:rsidRDefault="00F83DC3" w:rsidP="00F83DC3"/>
    <w:p w14:paraId="7A6E41AF" w14:textId="77777777" w:rsidR="00F83DC3" w:rsidRDefault="00F83DC3" w:rsidP="00F83DC3">
      <w:r>
        <w:t>16. Do you think that new Thermal Performance requirements based on heating and cooling demand should be introduced to support increased operational efficiency of buildings?</w:t>
      </w:r>
    </w:p>
    <w:p w14:paraId="7A6E41B0" w14:textId="77777777" w:rsidR="00F83DC3" w:rsidRDefault="004B17B0" w:rsidP="00F83DC3">
      <w:sdt>
        <w:sdtPr>
          <w:id w:val="800349843"/>
          <w14:checkbox>
            <w14:checked w14:val="0"/>
            <w14:checkedState w14:val="2612" w14:font="MS Gothic"/>
            <w14:uncheckedState w14:val="2610" w14:font="MS Gothic"/>
          </w14:checkbox>
        </w:sdtPr>
        <w:sdtEndPr/>
        <w:sdtContent>
          <w:r w:rsidR="00F83DC3">
            <w:rPr>
              <w:rFonts w:ascii="MS Gothic" w:eastAsia="MS Gothic" w:hAnsi="MS Gothic" w:hint="eastAsia"/>
            </w:rPr>
            <w:t>☐</w:t>
          </w:r>
        </w:sdtContent>
      </w:sdt>
      <w:r w:rsidR="00F83DC3">
        <w:t xml:space="preserve"> No</w:t>
      </w:r>
      <w:r w:rsidR="00F83DC3">
        <w:tab/>
      </w:r>
      <w:r w:rsidR="00F83DC3">
        <w:tab/>
      </w:r>
      <w:r w:rsidR="00F83DC3">
        <w:tab/>
      </w:r>
      <w:r w:rsidR="00F83DC3">
        <w:tab/>
      </w:r>
      <w:r w:rsidR="00F83DC3">
        <w:tab/>
      </w:r>
      <w:r w:rsidR="00F83DC3">
        <w:tab/>
      </w:r>
      <w:sdt>
        <w:sdtPr>
          <w:id w:val="-1779549153"/>
          <w14:checkbox>
            <w14:checked w14:val="0"/>
            <w14:checkedState w14:val="2612" w14:font="MS Gothic"/>
            <w14:uncheckedState w14:val="2610" w14:font="MS Gothic"/>
          </w14:checkbox>
        </w:sdtPr>
        <w:sdtEndPr/>
        <w:sdtContent>
          <w:r w:rsidR="00F83DC3">
            <w:rPr>
              <w:rFonts w:ascii="MS Gothic" w:eastAsia="MS Gothic" w:hAnsi="MS Gothic" w:hint="eastAsia"/>
            </w:rPr>
            <w:t>☐</w:t>
          </w:r>
        </w:sdtContent>
      </w:sdt>
      <w:r w:rsidR="00F83DC3">
        <w:t xml:space="preserve"> Yes</w:t>
      </w:r>
    </w:p>
    <w:p w14:paraId="7A6E41B1" w14:textId="77777777" w:rsidR="00F83DC3" w:rsidRDefault="00F83DC3" w:rsidP="00F83DC3">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83DC3" w:rsidRPr="002A5069" w14:paraId="7A6E41B5" w14:textId="77777777" w:rsidTr="00630540">
        <w:trPr>
          <w:trHeight w:val="385"/>
        </w:trPr>
        <w:tc>
          <w:tcPr>
            <w:tcW w:w="9242" w:type="dxa"/>
            <w:shd w:val="clear" w:color="auto" w:fill="DBE5F1" w:themeFill="accent1" w:themeFillTint="33"/>
          </w:tcPr>
          <w:p w14:paraId="7A6E41B2" w14:textId="77777777" w:rsidR="00F83DC3" w:rsidRDefault="00F83DC3" w:rsidP="00630540">
            <w:pPr>
              <w:rPr>
                <w:sz w:val="24"/>
                <w:szCs w:val="24"/>
              </w:rPr>
            </w:pPr>
          </w:p>
          <w:p w14:paraId="7A6E41B3" w14:textId="77777777" w:rsidR="00F83DC3" w:rsidRDefault="00F83DC3" w:rsidP="00630540">
            <w:pPr>
              <w:rPr>
                <w:sz w:val="24"/>
                <w:szCs w:val="24"/>
              </w:rPr>
            </w:pPr>
          </w:p>
          <w:p w14:paraId="7A6E41B4" w14:textId="77777777" w:rsidR="00F83DC3" w:rsidRPr="002A5069" w:rsidRDefault="00F83DC3" w:rsidP="00630540">
            <w:pPr>
              <w:rPr>
                <w:sz w:val="24"/>
                <w:szCs w:val="24"/>
              </w:rPr>
            </w:pPr>
          </w:p>
        </w:tc>
      </w:tr>
    </w:tbl>
    <w:p w14:paraId="7A6E41B6" w14:textId="77777777" w:rsidR="00F83DC3" w:rsidRDefault="00F83DC3" w:rsidP="00F83DC3"/>
    <w:p w14:paraId="7A6E41B7" w14:textId="77777777" w:rsidR="00F04BA9" w:rsidRDefault="00F04BA9" w:rsidP="00F04BA9">
      <w:r>
        <w:t>17. Detailed requirements for the efficiency of fixed services (such as heating and cooling systems, artificial lighting, hot water systems and appliances, ventilation systems etc) are not currently set out in the Building Code.</w:t>
      </w:r>
    </w:p>
    <w:p w14:paraId="7A6E41B8" w14:textId="77777777" w:rsidR="00F04BA9" w:rsidRDefault="00F04BA9" w:rsidP="00F04BA9">
      <w:r>
        <w:t>Do you think that Services Efficiency performance requirements should be introduced to support increased operational efficiency of buildings?</w:t>
      </w:r>
    </w:p>
    <w:p w14:paraId="7A6E41B9" w14:textId="77777777" w:rsidR="00F04BA9" w:rsidRDefault="004B17B0" w:rsidP="00F04BA9">
      <w:sdt>
        <w:sdtPr>
          <w:id w:val="570851034"/>
          <w14:checkbox>
            <w14:checked w14:val="0"/>
            <w14:checkedState w14:val="2612" w14:font="MS Gothic"/>
            <w14:uncheckedState w14:val="2610" w14:font="MS Gothic"/>
          </w14:checkbox>
        </w:sdtPr>
        <w:sdtEndPr/>
        <w:sdtContent>
          <w:r w:rsidR="00F04BA9">
            <w:rPr>
              <w:rFonts w:ascii="MS Gothic" w:eastAsia="MS Gothic" w:hAnsi="MS Gothic" w:hint="eastAsia"/>
            </w:rPr>
            <w:t>☐</w:t>
          </w:r>
        </w:sdtContent>
      </w:sdt>
      <w:r w:rsidR="00F04BA9">
        <w:t xml:space="preserve"> No</w:t>
      </w:r>
      <w:r w:rsidR="00F04BA9">
        <w:tab/>
      </w:r>
      <w:r w:rsidR="00F04BA9">
        <w:tab/>
      </w:r>
      <w:r w:rsidR="00F04BA9">
        <w:tab/>
      </w:r>
      <w:r w:rsidR="00F04BA9">
        <w:tab/>
      </w:r>
      <w:r w:rsidR="00F04BA9">
        <w:tab/>
      </w:r>
      <w:r w:rsidR="00F04BA9">
        <w:tab/>
      </w:r>
      <w:sdt>
        <w:sdtPr>
          <w:id w:val="-826979025"/>
          <w14:checkbox>
            <w14:checked w14:val="0"/>
            <w14:checkedState w14:val="2612" w14:font="MS Gothic"/>
            <w14:uncheckedState w14:val="2610" w14:font="MS Gothic"/>
          </w14:checkbox>
        </w:sdtPr>
        <w:sdtEndPr/>
        <w:sdtContent>
          <w:r w:rsidR="00F04BA9">
            <w:rPr>
              <w:rFonts w:ascii="MS Gothic" w:eastAsia="MS Gothic" w:hAnsi="MS Gothic" w:hint="eastAsia"/>
            </w:rPr>
            <w:t>☐</w:t>
          </w:r>
        </w:sdtContent>
      </w:sdt>
      <w:r w:rsidR="00F04BA9">
        <w:t xml:space="preserve"> Yes</w:t>
      </w:r>
    </w:p>
    <w:p w14:paraId="7A6E41BA" w14:textId="77777777" w:rsidR="00F04BA9" w:rsidRDefault="00F04BA9" w:rsidP="00F04BA9">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04BA9" w:rsidRPr="002A5069" w14:paraId="7A6E41BE" w14:textId="77777777" w:rsidTr="00630540">
        <w:trPr>
          <w:trHeight w:val="385"/>
        </w:trPr>
        <w:tc>
          <w:tcPr>
            <w:tcW w:w="9242" w:type="dxa"/>
            <w:shd w:val="clear" w:color="auto" w:fill="DBE5F1" w:themeFill="accent1" w:themeFillTint="33"/>
          </w:tcPr>
          <w:p w14:paraId="7A6E41BB" w14:textId="77777777" w:rsidR="00F04BA9" w:rsidRDefault="00F04BA9" w:rsidP="00630540">
            <w:pPr>
              <w:rPr>
                <w:sz w:val="24"/>
                <w:szCs w:val="24"/>
              </w:rPr>
            </w:pPr>
          </w:p>
          <w:p w14:paraId="7A6E41BC" w14:textId="77777777" w:rsidR="00F04BA9" w:rsidRDefault="00F04BA9" w:rsidP="00630540">
            <w:pPr>
              <w:rPr>
                <w:sz w:val="24"/>
                <w:szCs w:val="24"/>
              </w:rPr>
            </w:pPr>
          </w:p>
          <w:p w14:paraId="7A6E41BD" w14:textId="77777777" w:rsidR="00F04BA9" w:rsidRPr="002A5069" w:rsidRDefault="00F04BA9" w:rsidP="00630540">
            <w:pPr>
              <w:rPr>
                <w:sz w:val="24"/>
                <w:szCs w:val="24"/>
              </w:rPr>
            </w:pPr>
          </w:p>
        </w:tc>
      </w:tr>
    </w:tbl>
    <w:p w14:paraId="7A6E41BF" w14:textId="77777777" w:rsidR="00F04BA9" w:rsidRDefault="00F04BA9" w:rsidP="00F83DC3"/>
    <w:p w14:paraId="7A6E41C0" w14:textId="77777777" w:rsidR="00F04BA9" w:rsidRDefault="00F04BA9" w:rsidP="00F04BA9">
      <w:r>
        <w:t>18.</w:t>
      </w:r>
      <w:r w:rsidRPr="00F04BA9">
        <w:t xml:space="preserve"> </w:t>
      </w:r>
      <w:r>
        <w:t>The framework proposes that there are requirements for the plug loads for large buildings*, but not small buildings. Do you support this approach?</w:t>
      </w:r>
    </w:p>
    <w:p w14:paraId="7A6E41C1" w14:textId="77777777" w:rsidR="00F04BA9" w:rsidRDefault="00F04BA9" w:rsidP="00F04BA9">
      <w:r>
        <w:t>(*Large and small buildings as defined in the framework scope section)</w:t>
      </w:r>
    </w:p>
    <w:p w14:paraId="7A6E41C2" w14:textId="77777777" w:rsidR="00F04BA9" w:rsidRDefault="004B17B0" w:rsidP="00F04BA9">
      <w:sdt>
        <w:sdtPr>
          <w:id w:val="1400477649"/>
          <w14:checkbox>
            <w14:checked w14:val="0"/>
            <w14:checkedState w14:val="2612" w14:font="MS Gothic"/>
            <w14:uncheckedState w14:val="2610" w14:font="MS Gothic"/>
          </w14:checkbox>
        </w:sdtPr>
        <w:sdtEndPr/>
        <w:sdtContent>
          <w:r w:rsidR="00F04BA9">
            <w:rPr>
              <w:rFonts w:ascii="MS Gothic" w:eastAsia="MS Gothic" w:hAnsi="MS Gothic" w:hint="eastAsia"/>
            </w:rPr>
            <w:t>☐</w:t>
          </w:r>
        </w:sdtContent>
      </w:sdt>
      <w:r w:rsidR="00F04BA9">
        <w:t xml:space="preserve"> No</w:t>
      </w:r>
      <w:r w:rsidR="00F04BA9">
        <w:tab/>
      </w:r>
      <w:r w:rsidR="00F04BA9">
        <w:tab/>
      </w:r>
      <w:r w:rsidR="00F04BA9">
        <w:tab/>
      </w:r>
      <w:r w:rsidR="00F04BA9">
        <w:tab/>
      </w:r>
      <w:r w:rsidR="00F04BA9">
        <w:tab/>
      </w:r>
      <w:r w:rsidR="00F04BA9">
        <w:tab/>
      </w:r>
      <w:sdt>
        <w:sdtPr>
          <w:id w:val="-1625690510"/>
          <w14:checkbox>
            <w14:checked w14:val="0"/>
            <w14:checkedState w14:val="2612" w14:font="MS Gothic"/>
            <w14:uncheckedState w14:val="2610" w14:font="MS Gothic"/>
          </w14:checkbox>
        </w:sdtPr>
        <w:sdtEndPr/>
        <w:sdtContent>
          <w:r w:rsidR="00F04BA9">
            <w:rPr>
              <w:rFonts w:ascii="MS Gothic" w:eastAsia="MS Gothic" w:hAnsi="MS Gothic" w:hint="eastAsia"/>
            </w:rPr>
            <w:t>☐</w:t>
          </w:r>
        </w:sdtContent>
      </w:sdt>
      <w:r w:rsidR="00F04BA9">
        <w:t xml:space="preserve"> Yes</w:t>
      </w:r>
    </w:p>
    <w:p w14:paraId="7A6E41C3" w14:textId="77777777" w:rsidR="00F04BA9" w:rsidRDefault="00F04BA9" w:rsidP="00F04BA9">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04BA9" w:rsidRPr="002A5069" w14:paraId="7A6E41C7" w14:textId="77777777" w:rsidTr="00630540">
        <w:trPr>
          <w:trHeight w:val="385"/>
        </w:trPr>
        <w:tc>
          <w:tcPr>
            <w:tcW w:w="9242" w:type="dxa"/>
            <w:shd w:val="clear" w:color="auto" w:fill="DBE5F1" w:themeFill="accent1" w:themeFillTint="33"/>
          </w:tcPr>
          <w:p w14:paraId="7A6E41C4" w14:textId="77777777" w:rsidR="00F04BA9" w:rsidRDefault="00F04BA9" w:rsidP="00630540">
            <w:pPr>
              <w:rPr>
                <w:sz w:val="24"/>
                <w:szCs w:val="24"/>
              </w:rPr>
            </w:pPr>
          </w:p>
          <w:p w14:paraId="7A6E41C5" w14:textId="77777777" w:rsidR="00F04BA9" w:rsidRDefault="00F04BA9" w:rsidP="00630540">
            <w:pPr>
              <w:rPr>
                <w:sz w:val="24"/>
                <w:szCs w:val="24"/>
              </w:rPr>
            </w:pPr>
          </w:p>
          <w:p w14:paraId="7A6E41C6" w14:textId="77777777" w:rsidR="00F04BA9" w:rsidRPr="002A5069" w:rsidRDefault="00F04BA9" w:rsidP="00630540">
            <w:pPr>
              <w:rPr>
                <w:sz w:val="24"/>
                <w:szCs w:val="24"/>
              </w:rPr>
            </w:pPr>
          </w:p>
        </w:tc>
      </w:tr>
    </w:tbl>
    <w:p w14:paraId="7A6E41C8" w14:textId="77777777" w:rsidR="00B13E5A" w:rsidRDefault="00B13E5A" w:rsidP="002C1815"/>
    <w:p w14:paraId="7A6E41C9" w14:textId="77777777" w:rsidR="002C1815" w:rsidRDefault="002C1815" w:rsidP="002C1815">
      <w:r>
        <w:t>19. The Framework proposes that new buildings will not be required to include onsite renewable energy generation or energy storage capacity. Do you agree or disagree with this proposal?</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9"/>
        <w:gridCol w:w="1910"/>
        <w:gridCol w:w="1910"/>
        <w:gridCol w:w="1910"/>
        <w:gridCol w:w="1910"/>
      </w:tblGrid>
      <w:tr w:rsidR="002C1815" w14:paraId="7A6E41CF" w14:textId="77777777" w:rsidTr="00630540">
        <w:tc>
          <w:tcPr>
            <w:tcW w:w="1909" w:type="dxa"/>
            <w:vAlign w:val="center"/>
          </w:tcPr>
          <w:p w14:paraId="7A6E41CA" w14:textId="77777777" w:rsidR="002C1815" w:rsidRDefault="002C1815" w:rsidP="00630540">
            <w:pPr>
              <w:jc w:val="center"/>
            </w:pPr>
            <w:r>
              <w:t>Strongly disagree</w:t>
            </w:r>
          </w:p>
        </w:tc>
        <w:tc>
          <w:tcPr>
            <w:tcW w:w="1910" w:type="dxa"/>
            <w:vAlign w:val="center"/>
          </w:tcPr>
          <w:p w14:paraId="7A6E41CB" w14:textId="77777777" w:rsidR="002C1815" w:rsidRDefault="002C1815" w:rsidP="00630540">
            <w:pPr>
              <w:jc w:val="center"/>
            </w:pPr>
            <w:r>
              <w:t>Disagree</w:t>
            </w:r>
          </w:p>
        </w:tc>
        <w:tc>
          <w:tcPr>
            <w:tcW w:w="1910" w:type="dxa"/>
            <w:vAlign w:val="center"/>
          </w:tcPr>
          <w:p w14:paraId="7A6E41CC" w14:textId="77777777" w:rsidR="002C1815" w:rsidRDefault="002C1815" w:rsidP="00630540">
            <w:pPr>
              <w:jc w:val="center"/>
            </w:pPr>
            <w:r>
              <w:t>Neither</w:t>
            </w:r>
          </w:p>
        </w:tc>
        <w:tc>
          <w:tcPr>
            <w:tcW w:w="1910" w:type="dxa"/>
            <w:vAlign w:val="center"/>
          </w:tcPr>
          <w:p w14:paraId="7A6E41CD" w14:textId="77777777" w:rsidR="002C1815" w:rsidRDefault="002C1815" w:rsidP="00630540">
            <w:pPr>
              <w:jc w:val="center"/>
            </w:pPr>
            <w:r>
              <w:t>Agree</w:t>
            </w:r>
          </w:p>
        </w:tc>
        <w:tc>
          <w:tcPr>
            <w:tcW w:w="1910" w:type="dxa"/>
            <w:vAlign w:val="center"/>
          </w:tcPr>
          <w:p w14:paraId="7A6E41CE" w14:textId="77777777" w:rsidR="002C1815" w:rsidRDefault="002C1815" w:rsidP="00630540">
            <w:pPr>
              <w:jc w:val="center"/>
            </w:pPr>
            <w:r>
              <w:t>Strongly agree</w:t>
            </w:r>
          </w:p>
        </w:tc>
      </w:tr>
      <w:tr w:rsidR="002C1815" w14:paraId="7A6E41D5" w14:textId="77777777" w:rsidTr="00630540">
        <w:tc>
          <w:tcPr>
            <w:tcW w:w="1909" w:type="dxa"/>
            <w:shd w:val="clear" w:color="auto" w:fill="auto"/>
            <w:vAlign w:val="center"/>
          </w:tcPr>
          <w:p w14:paraId="7A6E41D0" w14:textId="77777777" w:rsidR="002C1815" w:rsidRDefault="002C1815" w:rsidP="00630540">
            <w:pPr>
              <w:jc w:val="center"/>
            </w:pPr>
            <w:r>
              <w:rPr>
                <w:rFonts w:ascii="MS Gothic" w:eastAsia="MS Gothic" w:hAnsi="MS Gothic" w:cs="MS Gothic" w:hint="eastAsia"/>
              </w:rPr>
              <w:t>☐</w:t>
            </w:r>
          </w:p>
        </w:tc>
        <w:tc>
          <w:tcPr>
            <w:tcW w:w="1910" w:type="dxa"/>
            <w:shd w:val="clear" w:color="auto" w:fill="auto"/>
            <w:vAlign w:val="center"/>
          </w:tcPr>
          <w:p w14:paraId="7A6E41D1" w14:textId="77777777" w:rsidR="002C1815" w:rsidRDefault="002C1815" w:rsidP="00630540">
            <w:pPr>
              <w:jc w:val="center"/>
            </w:pPr>
            <w:r>
              <w:rPr>
                <w:rFonts w:ascii="MS Gothic" w:eastAsia="MS Gothic" w:hAnsi="MS Gothic" w:cs="MS Gothic" w:hint="eastAsia"/>
              </w:rPr>
              <w:t>☐</w:t>
            </w:r>
          </w:p>
        </w:tc>
        <w:tc>
          <w:tcPr>
            <w:tcW w:w="1910" w:type="dxa"/>
            <w:shd w:val="clear" w:color="auto" w:fill="auto"/>
            <w:vAlign w:val="center"/>
          </w:tcPr>
          <w:p w14:paraId="7A6E41D2" w14:textId="77777777" w:rsidR="002C1815" w:rsidRDefault="002C1815" w:rsidP="00630540">
            <w:pPr>
              <w:jc w:val="center"/>
            </w:pPr>
            <w:r>
              <w:rPr>
                <w:rFonts w:ascii="MS Gothic" w:eastAsia="MS Gothic" w:hAnsi="MS Gothic" w:cs="MS Gothic" w:hint="eastAsia"/>
              </w:rPr>
              <w:t>☐</w:t>
            </w:r>
          </w:p>
        </w:tc>
        <w:tc>
          <w:tcPr>
            <w:tcW w:w="1910" w:type="dxa"/>
            <w:shd w:val="clear" w:color="auto" w:fill="auto"/>
            <w:vAlign w:val="center"/>
          </w:tcPr>
          <w:p w14:paraId="7A6E41D3" w14:textId="77777777" w:rsidR="002C1815" w:rsidRDefault="002C1815" w:rsidP="00630540">
            <w:pPr>
              <w:jc w:val="center"/>
            </w:pPr>
            <w:r>
              <w:rPr>
                <w:rFonts w:ascii="MS Gothic" w:eastAsia="MS Gothic" w:hAnsi="MS Gothic" w:cs="MS Gothic" w:hint="eastAsia"/>
              </w:rPr>
              <w:t>☐</w:t>
            </w:r>
          </w:p>
        </w:tc>
        <w:tc>
          <w:tcPr>
            <w:tcW w:w="1910" w:type="dxa"/>
            <w:shd w:val="clear" w:color="auto" w:fill="auto"/>
            <w:vAlign w:val="center"/>
          </w:tcPr>
          <w:p w14:paraId="7A6E41D4" w14:textId="77777777" w:rsidR="002C1815" w:rsidRDefault="002C1815" w:rsidP="00630540">
            <w:pPr>
              <w:jc w:val="center"/>
            </w:pPr>
            <w:r>
              <w:rPr>
                <w:rFonts w:ascii="MS Gothic" w:eastAsia="MS Gothic" w:hAnsi="MS Gothic" w:cs="MS Gothic" w:hint="eastAsia"/>
              </w:rPr>
              <w:t>☐</w:t>
            </w:r>
          </w:p>
        </w:tc>
      </w:tr>
    </w:tbl>
    <w:p w14:paraId="7A6E41D6" w14:textId="77777777" w:rsidR="002C1815" w:rsidRDefault="002C1815" w:rsidP="002C1815">
      <w:pPr>
        <w:spacing w:before="120"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2C1815" w:rsidRPr="002A5069" w14:paraId="7A6E41DA" w14:textId="77777777" w:rsidTr="00630540">
        <w:trPr>
          <w:trHeight w:val="385"/>
        </w:trPr>
        <w:tc>
          <w:tcPr>
            <w:tcW w:w="9242" w:type="dxa"/>
            <w:shd w:val="clear" w:color="auto" w:fill="DBE5F1" w:themeFill="accent1" w:themeFillTint="33"/>
          </w:tcPr>
          <w:p w14:paraId="7A6E41D7" w14:textId="77777777" w:rsidR="002C1815" w:rsidRDefault="002C1815" w:rsidP="00630540">
            <w:pPr>
              <w:rPr>
                <w:sz w:val="24"/>
                <w:szCs w:val="24"/>
              </w:rPr>
            </w:pPr>
          </w:p>
          <w:p w14:paraId="7A6E41D8" w14:textId="77777777" w:rsidR="002C1815" w:rsidRDefault="002C1815" w:rsidP="00630540">
            <w:pPr>
              <w:rPr>
                <w:sz w:val="24"/>
                <w:szCs w:val="24"/>
              </w:rPr>
            </w:pPr>
          </w:p>
          <w:p w14:paraId="7A6E41D9" w14:textId="77777777" w:rsidR="002C1815" w:rsidRPr="002A5069" w:rsidRDefault="002C1815" w:rsidP="00630540">
            <w:pPr>
              <w:rPr>
                <w:sz w:val="24"/>
                <w:szCs w:val="24"/>
              </w:rPr>
            </w:pPr>
          </w:p>
        </w:tc>
      </w:tr>
    </w:tbl>
    <w:p w14:paraId="7A6E41DB" w14:textId="77777777" w:rsidR="002C1815" w:rsidRDefault="002C1815" w:rsidP="00F83DC3"/>
    <w:p w14:paraId="7A6E41DC" w14:textId="77777777" w:rsidR="002C1815" w:rsidRDefault="002C1815" w:rsidP="00B13E5A">
      <w:r>
        <w:t xml:space="preserve">20. The Framework currently proposes to </w:t>
      </w:r>
      <w:r w:rsidRPr="00EB0348">
        <w:rPr>
          <w:u w:val="single"/>
        </w:rPr>
        <w:t>exclude</w:t>
      </w:r>
      <w:r>
        <w:t xml:space="preserve"> the following elements from the Building for Climate Change work programme. Which do you think should be included or excluded?</w:t>
      </w:r>
    </w:p>
    <w:tbl>
      <w:tblPr>
        <w:tblStyle w:val="LightShading-Accent1"/>
        <w:tblW w:w="0" w:type="auto"/>
        <w:tblLook w:val="04A0" w:firstRow="1" w:lastRow="0" w:firstColumn="1" w:lastColumn="0" w:noHBand="0" w:noVBand="1"/>
      </w:tblPr>
      <w:tblGrid>
        <w:gridCol w:w="4503"/>
        <w:gridCol w:w="2409"/>
        <w:gridCol w:w="2410"/>
      </w:tblGrid>
      <w:tr w:rsidR="002C1815" w:rsidRPr="00882728" w14:paraId="7A6E41E0" w14:textId="77777777" w:rsidTr="002C1815">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503" w:type="dxa"/>
          </w:tcPr>
          <w:p w14:paraId="7A6E41DD" w14:textId="77777777" w:rsidR="002C1815" w:rsidRPr="00F21FE5" w:rsidRDefault="002C1815" w:rsidP="00630540">
            <w:pPr>
              <w:rPr>
                <w:b w:val="0"/>
              </w:rPr>
            </w:pPr>
          </w:p>
        </w:tc>
        <w:tc>
          <w:tcPr>
            <w:tcW w:w="2409" w:type="dxa"/>
          </w:tcPr>
          <w:p w14:paraId="7A6E41DE" w14:textId="77777777" w:rsidR="002C1815" w:rsidRPr="00882728" w:rsidRDefault="002C1815" w:rsidP="0063054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Should be included</w:t>
            </w:r>
          </w:p>
        </w:tc>
        <w:tc>
          <w:tcPr>
            <w:tcW w:w="2410" w:type="dxa"/>
          </w:tcPr>
          <w:p w14:paraId="7A6E41DF" w14:textId="77777777" w:rsidR="002C1815" w:rsidRPr="00882728" w:rsidRDefault="002C1815" w:rsidP="0063054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Should be excluded</w:t>
            </w:r>
          </w:p>
        </w:tc>
      </w:tr>
      <w:tr w:rsidR="002C1815" w:rsidRPr="00F21FE5" w14:paraId="7A6E41E4" w14:textId="77777777" w:rsidTr="002C1815">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503" w:type="dxa"/>
            <w:vAlign w:val="center"/>
          </w:tcPr>
          <w:p w14:paraId="7A6E41E1" w14:textId="77777777" w:rsidR="002C1815" w:rsidRPr="00882728" w:rsidRDefault="002C1815" w:rsidP="00630540">
            <w:pPr>
              <w:rPr>
                <w:b w:val="0"/>
                <w:color w:val="000000" w:themeColor="text1"/>
              </w:rPr>
            </w:pPr>
            <w:r w:rsidRPr="002C1815">
              <w:rPr>
                <w:b w:val="0"/>
                <w:color w:val="000000" w:themeColor="text1"/>
              </w:rPr>
              <w:t>Electrical appliance efficiency</w:t>
            </w:r>
          </w:p>
        </w:tc>
        <w:tc>
          <w:tcPr>
            <w:tcW w:w="2409" w:type="dxa"/>
            <w:vAlign w:val="center"/>
          </w:tcPr>
          <w:p w14:paraId="7A6E41E2" w14:textId="77777777" w:rsidR="002C1815" w:rsidRPr="00F21FE5" w:rsidRDefault="004B17B0" w:rsidP="00630540">
            <w:pPr>
              <w:jc w:val="center"/>
              <w:cnfStyle w:val="000000100000" w:firstRow="0" w:lastRow="0" w:firstColumn="0" w:lastColumn="0" w:oddVBand="0" w:evenVBand="0" w:oddHBand="1" w:evenHBand="0" w:firstRowFirstColumn="0" w:firstRowLastColumn="0" w:lastRowFirstColumn="0" w:lastRowLastColumn="0"/>
            </w:pPr>
            <w:sdt>
              <w:sdtPr>
                <w:id w:val="-428351150"/>
                <w14:checkbox>
                  <w14:checked w14:val="0"/>
                  <w14:checkedState w14:val="2612" w14:font="MS Gothic"/>
                  <w14:uncheckedState w14:val="2610" w14:font="MS Gothic"/>
                </w14:checkbox>
              </w:sdtPr>
              <w:sdtEndPr/>
              <w:sdtContent>
                <w:r w:rsidR="002C1815" w:rsidRPr="00F21FE5">
                  <w:rPr>
                    <w:rFonts w:ascii="MS Gothic" w:eastAsia="MS Gothic" w:hAnsi="MS Gothic" w:hint="eastAsia"/>
                  </w:rPr>
                  <w:t>☐</w:t>
                </w:r>
              </w:sdtContent>
            </w:sdt>
          </w:p>
        </w:tc>
        <w:tc>
          <w:tcPr>
            <w:tcW w:w="2410" w:type="dxa"/>
            <w:vAlign w:val="center"/>
          </w:tcPr>
          <w:p w14:paraId="7A6E41E3" w14:textId="77777777" w:rsidR="002C1815" w:rsidRPr="00F21FE5" w:rsidRDefault="004B17B0" w:rsidP="00630540">
            <w:pPr>
              <w:jc w:val="center"/>
              <w:cnfStyle w:val="000000100000" w:firstRow="0" w:lastRow="0" w:firstColumn="0" w:lastColumn="0" w:oddVBand="0" w:evenVBand="0" w:oddHBand="1" w:evenHBand="0" w:firstRowFirstColumn="0" w:firstRowLastColumn="0" w:lastRowFirstColumn="0" w:lastRowLastColumn="0"/>
            </w:pPr>
            <w:sdt>
              <w:sdtPr>
                <w:id w:val="1622031465"/>
                <w14:checkbox>
                  <w14:checked w14:val="0"/>
                  <w14:checkedState w14:val="2612" w14:font="MS Gothic"/>
                  <w14:uncheckedState w14:val="2610" w14:font="MS Gothic"/>
                </w14:checkbox>
              </w:sdtPr>
              <w:sdtEndPr/>
              <w:sdtContent>
                <w:r w:rsidR="002C1815" w:rsidRPr="00F21FE5">
                  <w:rPr>
                    <w:rFonts w:ascii="MS Gothic" w:eastAsia="MS Gothic" w:hAnsi="MS Gothic" w:hint="eastAsia"/>
                  </w:rPr>
                  <w:t>☐</w:t>
                </w:r>
              </w:sdtContent>
            </w:sdt>
          </w:p>
        </w:tc>
      </w:tr>
      <w:tr w:rsidR="002C1815" w:rsidRPr="00F21FE5" w14:paraId="7A6E41E8" w14:textId="77777777" w:rsidTr="002C1815">
        <w:trPr>
          <w:trHeight w:val="313"/>
        </w:trPr>
        <w:tc>
          <w:tcPr>
            <w:cnfStyle w:val="001000000000" w:firstRow="0" w:lastRow="0" w:firstColumn="1" w:lastColumn="0" w:oddVBand="0" w:evenVBand="0" w:oddHBand="0" w:evenHBand="0" w:firstRowFirstColumn="0" w:firstRowLastColumn="0" w:lastRowFirstColumn="0" w:lastRowLastColumn="0"/>
            <w:tcW w:w="4503" w:type="dxa"/>
            <w:vAlign w:val="center"/>
          </w:tcPr>
          <w:p w14:paraId="7A6E41E5" w14:textId="77777777" w:rsidR="002C1815" w:rsidRPr="00882728" w:rsidRDefault="002C1815" w:rsidP="00630540">
            <w:pPr>
              <w:rPr>
                <w:b w:val="0"/>
                <w:color w:val="000000" w:themeColor="text1"/>
              </w:rPr>
            </w:pPr>
            <w:r w:rsidRPr="002C1815">
              <w:rPr>
                <w:b w:val="0"/>
                <w:color w:val="000000" w:themeColor="text1"/>
              </w:rPr>
              <w:t>On-site collection and storage of water</w:t>
            </w:r>
          </w:p>
        </w:tc>
        <w:tc>
          <w:tcPr>
            <w:tcW w:w="2409" w:type="dxa"/>
            <w:vAlign w:val="center"/>
          </w:tcPr>
          <w:p w14:paraId="7A6E41E6" w14:textId="77777777" w:rsidR="002C1815" w:rsidRPr="00F21FE5" w:rsidRDefault="004B17B0" w:rsidP="00630540">
            <w:pPr>
              <w:jc w:val="center"/>
              <w:cnfStyle w:val="000000000000" w:firstRow="0" w:lastRow="0" w:firstColumn="0" w:lastColumn="0" w:oddVBand="0" w:evenVBand="0" w:oddHBand="0" w:evenHBand="0" w:firstRowFirstColumn="0" w:firstRowLastColumn="0" w:lastRowFirstColumn="0" w:lastRowLastColumn="0"/>
            </w:pPr>
            <w:sdt>
              <w:sdtPr>
                <w:id w:val="-911390869"/>
                <w14:checkbox>
                  <w14:checked w14:val="0"/>
                  <w14:checkedState w14:val="2612" w14:font="MS Gothic"/>
                  <w14:uncheckedState w14:val="2610" w14:font="MS Gothic"/>
                </w14:checkbox>
              </w:sdtPr>
              <w:sdtEndPr/>
              <w:sdtContent>
                <w:r w:rsidR="002C1815" w:rsidRPr="00F21FE5">
                  <w:rPr>
                    <w:rFonts w:ascii="MS Gothic" w:eastAsia="MS Gothic" w:hAnsi="MS Gothic" w:hint="eastAsia"/>
                  </w:rPr>
                  <w:t>☐</w:t>
                </w:r>
              </w:sdtContent>
            </w:sdt>
          </w:p>
        </w:tc>
        <w:tc>
          <w:tcPr>
            <w:tcW w:w="2410" w:type="dxa"/>
            <w:vAlign w:val="center"/>
          </w:tcPr>
          <w:p w14:paraId="7A6E41E7" w14:textId="77777777" w:rsidR="002C1815" w:rsidRPr="00F21FE5" w:rsidRDefault="004B17B0" w:rsidP="00630540">
            <w:pPr>
              <w:jc w:val="center"/>
              <w:cnfStyle w:val="000000000000" w:firstRow="0" w:lastRow="0" w:firstColumn="0" w:lastColumn="0" w:oddVBand="0" w:evenVBand="0" w:oddHBand="0" w:evenHBand="0" w:firstRowFirstColumn="0" w:firstRowLastColumn="0" w:lastRowFirstColumn="0" w:lastRowLastColumn="0"/>
            </w:pPr>
            <w:sdt>
              <w:sdtPr>
                <w:id w:val="358930182"/>
                <w14:checkbox>
                  <w14:checked w14:val="0"/>
                  <w14:checkedState w14:val="2612" w14:font="MS Gothic"/>
                  <w14:uncheckedState w14:val="2610" w14:font="MS Gothic"/>
                </w14:checkbox>
              </w:sdtPr>
              <w:sdtEndPr/>
              <w:sdtContent>
                <w:r w:rsidR="002C1815" w:rsidRPr="00F21FE5">
                  <w:rPr>
                    <w:rFonts w:ascii="MS Gothic" w:eastAsia="MS Gothic" w:hAnsi="MS Gothic" w:hint="eastAsia"/>
                  </w:rPr>
                  <w:t>☐</w:t>
                </w:r>
              </w:sdtContent>
            </w:sdt>
          </w:p>
        </w:tc>
      </w:tr>
      <w:tr w:rsidR="002C1815" w:rsidRPr="00F21FE5" w14:paraId="7A6E41EC" w14:textId="77777777" w:rsidTr="002C1815">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503" w:type="dxa"/>
            <w:vAlign w:val="center"/>
          </w:tcPr>
          <w:p w14:paraId="7A6E41E9" w14:textId="77777777" w:rsidR="002C1815" w:rsidRPr="002C1815" w:rsidRDefault="002C1815" w:rsidP="00630540">
            <w:pPr>
              <w:rPr>
                <w:b w:val="0"/>
                <w:color w:val="000000" w:themeColor="text1"/>
              </w:rPr>
            </w:pPr>
            <w:r w:rsidRPr="002C1815">
              <w:rPr>
                <w:b w:val="0"/>
                <w:color w:val="000000" w:themeColor="text1"/>
              </w:rPr>
              <w:t>On-site waste water treatment</w:t>
            </w:r>
          </w:p>
        </w:tc>
        <w:tc>
          <w:tcPr>
            <w:tcW w:w="2409" w:type="dxa"/>
            <w:vAlign w:val="center"/>
          </w:tcPr>
          <w:p w14:paraId="7A6E41EA" w14:textId="77777777" w:rsidR="002C1815" w:rsidRPr="00F21FE5" w:rsidRDefault="004B17B0" w:rsidP="00630540">
            <w:pPr>
              <w:jc w:val="center"/>
              <w:cnfStyle w:val="000000100000" w:firstRow="0" w:lastRow="0" w:firstColumn="0" w:lastColumn="0" w:oddVBand="0" w:evenVBand="0" w:oddHBand="1" w:evenHBand="0" w:firstRowFirstColumn="0" w:firstRowLastColumn="0" w:lastRowFirstColumn="0" w:lastRowLastColumn="0"/>
            </w:pPr>
            <w:sdt>
              <w:sdtPr>
                <w:id w:val="-1412775305"/>
                <w14:checkbox>
                  <w14:checked w14:val="0"/>
                  <w14:checkedState w14:val="2612" w14:font="MS Gothic"/>
                  <w14:uncheckedState w14:val="2610" w14:font="MS Gothic"/>
                </w14:checkbox>
              </w:sdtPr>
              <w:sdtEndPr/>
              <w:sdtContent>
                <w:r w:rsidR="002C1815" w:rsidRPr="00F21FE5">
                  <w:rPr>
                    <w:rFonts w:ascii="MS Gothic" w:eastAsia="MS Gothic" w:hAnsi="MS Gothic" w:hint="eastAsia"/>
                  </w:rPr>
                  <w:t>☐</w:t>
                </w:r>
              </w:sdtContent>
            </w:sdt>
          </w:p>
        </w:tc>
        <w:tc>
          <w:tcPr>
            <w:tcW w:w="2410" w:type="dxa"/>
            <w:vAlign w:val="center"/>
          </w:tcPr>
          <w:p w14:paraId="7A6E41EB" w14:textId="77777777" w:rsidR="002C1815" w:rsidRPr="00F21FE5" w:rsidRDefault="004B17B0" w:rsidP="00630540">
            <w:pPr>
              <w:jc w:val="center"/>
              <w:cnfStyle w:val="000000100000" w:firstRow="0" w:lastRow="0" w:firstColumn="0" w:lastColumn="0" w:oddVBand="0" w:evenVBand="0" w:oddHBand="1" w:evenHBand="0" w:firstRowFirstColumn="0" w:firstRowLastColumn="0" w:lastRowFirstColumn="0" w:lastRowLastColumn="0"/>
            </w:pPr>
            <w:sdt>
              <w:sdtPr>
                <w:id w:val="-1460340880"/>
                <w14:checkbox>
                  <w14:checked w14:val="0"/>
                  <w14:checkedState w14:val="2612" w14:font="MS Gothic"/>
                  <w14:uncheckedState w14:val="2610" w14:font="MS Gothic"/>
                </w14:checkbox>
              </w:sdtPr>
              <w:sdtEndPr/>
              <w:sdtContent>
                <w:r w:rsidR="002C1815" w:rsidRPr="00F21FE5">
                  <w:rPr>
                    <w:rFonts w:ascii="MS Gothic" w:eastAsia="MS Gothic" w:hAnsi="MS Gothic" w:hint="eastAsia"/>
                  </w:rPr>
                  <w:t>☐</w:t>
                </w:r>
              </w:sdtContent>
            </w:sdt>
          </w:p>
        </w:tc>
      </w:tr>
    </w:tbl>
    <w:p w14:paraId="7A6E41ED" w14:textId="77777777" w:rsidR="002C1815" w:rsidRDefault="002C1815" w:rsidP="002C1815">
      <w:pPr>
        <w:spacing w:after="0"/>
      </w:pPr>
    </w:p>
    <w:p w14:paraId="7A6E41EE" w14:textId="77777777" w:rsidR="002C1815" w:rsidRDefault="002C1815" w:rsidP="002C1815">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2C1815" w:rsidRPr="002A5069" w14:paraId="7A6E41F2" w14:textId="77777777" w:rsidTr="00630540">
        <w:trPr>
          <w:trHeight w:val="385"/>
        </w:trPr>
        <w:tc>
          <w:tcPr>
            <w:tcW w:w="9242" w:type="dxa"/>
            <w:shd w:val="clear" w:color="auto" w:fill="DBE5F1" w:themeFill="accent1" w:themeFillTint="33"/>
          </w:tcPr>
          <w:p w14:paraId="7A6E41EF" w14:textId="77777777" w:rsidR="002C1815" w:rsidRDefault="002C1815" w:rsidP="00630540">
            <w:pPr>
              <w:rPr>
                <w:sz w:val="24"/>
                <w:szCs w:val="24"/>
              </w:rPr>
            </w:pPr>
          </w:p>
          <w:p w14:paraId="7A6E41F0" w14:textId="77777777" w:rsidR="002C1815" w:rsidRDefault="002C1815" w:rsidP="00630540">
            <w:pPr>
              <w:rPr>
                <w:sz w:val="24"/>
                <w:szCs w:val="24"/>
              </w:rPr>
            </w:pPr>
          </w:p>
          <w:p w14:paraId="7A6E41F1" w14:textId="77777777" w:rsidR="002C1815" w:rsidRPr="002A5069" w:rsidRDefault="002C1815" w:rsidP="00630540">
            <w:pPr>
              <w:rPr>
                <w:sz w:val="24"/>
                <w:szCs w:val="24"/>
              </w:rPr>
            </w:pPr>
          </w:p>
        </w:tc>
      </w:tr>
    </w:tbl>
    <w:p w14:paraId="7A6E41F3" w14:textId="77777777" w:rsidR="002C1815" w:rsidRDefault="002C1815" w:rsidP="002C1815"/>
    <w:p w14:paraId="7A6E41F4" w14:textId="77777777" w:rsidR="00B13E5A" w:rsidRDefault="00B13E5A">
      <w:r>
        <w:br w:type="page"/>
      </w:r>
    </w:p>
    <w:p w14:paraId="7A6E41F5" w14:textId="77777777" w:rsidR="002C1815" w:rsidRDefault="002C1815" w:rsidP="002C1815">
      <w:r>
        <w:lastRenderedPageBreak/>
        <w:t>21. Buildings need to provide suitable indoor environmental quality (IEQ) for good occupant health and wellbeing outcomes. The Framework identifies the following critical IEQ parameters:</w:t>
      </w:r>
    </w:p>
    <w:p w14:paraId="7A6E41F6" w14:textId="77777777" w:rsidR="002C1815" w:rsidRDefault="002C1815" w:rsidP="00B13E5A">
      <w:pPr>
        <w:pStyle w:val="ListParagraph"/>
        <w:numPr>
          <w:ilvl w:val="0"/>
          <w:numId w:val="14"/>
        </w:numPr>
      </w:pPr>
      <w:r>
        <w:t>Air temperature</w:t>
      </w:r>
    </w:p>
    <w:p w14:paraId="7A6E41F7" w14:textId="77777777" w:rsidR="002C1815" w:rsidRDefault="002C1815" w:rsidP="00B13E5A">
      <w:pPr>
        <w:pStyle w:val="ListParagraph"/>
        <w:numPr>
          <w:ilvl w:val="0"/>
          <w:numId w:val="14"/>
        </w:numPr>
      </w:pPr>
      <w:r>
        <w:t>Relative or absolute humidity</w:t>
      </w:r>
    </w:p>
    <w:p w14:paraId="7A6E41F8" w14:textId="77777777" w:rsidR="002C1815" w:rsidRDefault="002C1815" w:rsidP="00B13E5A">
      <w:pPr>
        <w:pStyle w:val="ListParagraph"/>
        <w:numPr>
          <w:ilvl w:val="0"/>
          <w:numId w:val="14"/>
        </w:numPr>
      </w:pPr>
      <w:r>
        <w:t>Ventilation rates</w:t>
      </w:r>
    </w:p>
    <w:p w14:paraId="7A6E41F9" w14:textId="77777777" w:rsidR="002C1815" w:rsidRDefault="002C1815" w:rsidP="00B13E5A">
      <w:pPr>
        <w:pStyle w:val="ListParagraph"/>
        <w:numPr>
          <w:ilvl w:val="0"/>
          <w:numId w:val="14"/>
        </w:numPr>
      </w:pPr>
      <w:r>
        <w:t>Surface temperature</w:t>
      </w:r>
    </w:p>
    <w:p w14:paraId="7A6E41FA" w14:textId="77777777" w:rsidR="002C1815" w:rsidRDefault="002C1815" w:rsidP="00B13E5A">
      <w:pPr>
        <w:pStyle w:val="ListParagraph"/>
        <w:numPr>
          <w:ilvl w:val="0"/>
          <w:numId w:val="14"/>
        </w:numPr>
      </w:pPr>
      <w:r>
        <w:t>Hygienic surface temperature (avoidance of mould)</w:t>
      </w:r>
    </w:p>
    <w:p w14:paraId="7A6E41FB" w14:textId="77777777" w:rsidR="002C1815" w:rsidRDefault="002C1815" w:rsidP="00B13E5A">
      <w:pPr>
        <w:pStyle w:val="ListParagraph"/>
        <w:numPr>
          <w:ilvl w:val="0"/>
          <w:numId w:val="14"/>
        </w:numPr>
      </w:pPr>
      <w:r>
        <w:t>Daylight provision</w:t>
      </w:r>
    </w:p>
    <w:p w14:paraId="7A6E41FC" w14:textId="77777777" w:rsidR="00B13E5A" w:rsidRDefault="00B13E5A" w:rsidP="00B13E5A">
      <w:pPr>
        <w:spacing w:after="0"/>
      </w:pPr>
      <w:r>
        <w:t>If there are any additional elements that you think should be considered, please record them in the comment box below.</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B13E5A" w:rsidRPr="002A5069" w14:paraId="7A6E4200" w14:textId="77777777" w:rsidTr="00630540">
        <w:trPr>
          <w:trHeight w:val="385"/>
        </w:trPr>
        <w:tc>
          <w:tcPr>
            <w:tcW w:w="9242" w:type="dxa"/>
            <w:shd w:val="clear" w:color="auto" w:fill="DBE5F1" w:themeFill="accent1" w:themeFillTint="33"/>
          </w:tcPr>
          <w:p w14:paraId="7A6E41FD" w14:textId="77777777" w:rsidR="00B13E5A" w:rsidRDefault="00B13E5A" w:rsidP="00630540">
            <w:pPr>
              <w:rPr>
                <w:sz w:val="24"/>
                <w:szCs w:val="24"/>
              </w:rPr>
            </w:pPr>
          </w:p>
          <w:p w14:paraId="7A6E41FE" w14:textId="77777777" w:rsidR="00B13E5A" w:rsidRDefault="00B13E5A" w:rsidP="00630540">
            <w:pPr>
              <w:rPr>
                <w:sz w:val="24"/>
                <w:szCs w:val="24"/>
              </w:rPr>
            </w:pPr>
          </w:p>
          <w:p w14:paraId="7A6E41FF" w14:textId="77777777" w:rsidR="00B13E5A" w:rsidRPr="002A5069" w:rsidRDefault="00B13E5A" w:rsidP="00630540">
            <w:pPr>
              <w:rPr>
                <w:sz w:val="24"/>
                <w:szCs w:val="24"/>
              </w:rPr>
            </w:pPr>
          </w:p>
        </w:tc>
      </w:tr>
    </w:tbl>
    <w:p w14:paraId="7A6E4201" w14:textId="77777777" w:rsidR="00B13E5A" w:rsidRDefault="00B13E5A" w:rsidP="00B13E5A"/>
    <w:p w14:paraId="7A6E4202" w14:textId="77777777" w:rsidR="00B13E5A" w:rsidRDefault="00B13E5A" w:rsidP="00B13E5A">
      <w:r>
        <w:t>22.</w:t>
      </w:r>
      <w:r w:rsidRPr="00F04BA9">
        <w:t xml:space="preserve"> </w:t>
      </w:r>
      <w:r>
        <w:t>The Framework proposes that the Thermal Performance energy use intensity and services energy use intensity are considered during the consent application process, and when a Code Compliance Certificate is applied for.</w:t>
      </w:r>
    </w:p>
    <w:p w14:paraId="7A6E4203" w14:textId="77777777" w:rsidR="00B13E5A" w:rsidRDefault="00B13E5A" w:rsidP="00B13E5A">
      <w:r w:rsidRPr="00B13E5A">
        <w:t>Do you think this would impact you or your business/organisation?</w:t>
      </w:r>
    </w:p>
    <w:p w14:paraId="7A6E4204" w14:textId="77777777" w:rsidR="00B13E5A" w:rsidRDefault="004B17B0" w:rsidP="00B13E5A">
      <w:sdt>
        <w:sdtPr>
          <w:id w:val="-503982705"/>
          <w14:checkbox>
            <w14:checked w14:val="0"/>
            <w14:checkedState w14:val="2612" w14:font="MS Gothic"/>
            <w14:uncheckedState w14:val="2610" w14:font="MS Gothic"/>
          </w14:checkbox>
        </w:sdtPr>
        <w:sdtEndPr/>
        <w:sdtContent>
          <w:r w:rsidR="00B13E5A">
            <w:rPr>
              <w:rFonts w:ascii="MS Gothic" w:eastAsia="MS Gothic" w:hAnsi="MS Gothic" w:hint="eastAsia"/>
            </w:rPr>
            <w:t>☐</w:t>
          </w:r>
        </w:sdtContent>
      </w:sdt>
      <w:r w:rsidR="00B13E5A">
        <w:t xml:space="preserve"> No</w:t>
      </w:r>
      <w:r w:rsidR="00B13E5A">
        <w:tab/>
      </w:r>
      <w:r w:rsidR="00B13E5A">
        <w:tab/>
      </w:r>
      <w:r w:rsidR="00B13E5A">
        <w:tab/>
      </w:r>
      <w:r w:rsidR="00B13E5A">
        <w:tab/>
      </w:r>
      <w:r w:rsidR="00B13E5A">
        <w:tab/>
      </w:r>
      <w:r w:rsidR="00B13E5A">
        <w:tab/>
      </w:r>
      <w:sdt>
        <w:sdtPr>
          <w:id w:val="1208450421"/>
          <w14:checkbox>
            <w14:checked w14:val="0"/>
            <w14:checkedState w14:val="2612" w14:font="MS Gothic"/>
            <w14:uncheckedState w14:val="2610" w14:font="MS Gothic"/>
          </w14:checkbox>
        </w:sdtPr>
        <w:sdtEndPr/>
        <w:sdtContent>
          <w:r w:rsidR="00B13E5A">
            <w:rPr>
              <w:rFonts w:ascii="MS Gothic" w:eastAsia="MS Gothic" w:hAnsi="MS Gothic" w:hint="eastAsia"/>
            </w:rPr>
            <w:t>☐</w:t>
          </w:r>
        </w:sdtContent>
      </w:sdt>
      <w:r w:rsidR="00B13E5A">
        <w:t xml:space="preserve"> Yes</w:t>
      </w:r>
    </w:p>
    <w:p w14:paraId="7A6E4205" w14:textId="77777777" w:rsidR="00B13E5A" w:rsidRDefault="00B13E5A" w:rsidP="00B13E5A">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B13E5A" w:rsidRPr="002A5069" w14:paraId="7A6E4209" w14:textId="77777777" w:rsidTr="00630540">
        <w:trPr>
          <w:trHeight w:val="385"/>
        </w:trPr>
        <w:tc>
          <w:tcPr>
            <w:tcW w:w="9242" w:type="dxa"/>
            <w:shd w:val="clear" w:color="auto" w:fill="DBE5F1" w:themeFill="accent1" w:themeFillTint="33"/>
          </w:tcPr>
          <w:p w14:paraId="7A6E4206" w14:textId="77777777" w:rsidR="00B13E5A" w:rsidRDefault="00B13E5A" w:rsidP="00630540">
            <w:pPr>
              <w:rPr>
                <w:sz w:val="24"/>
                <w:szCs w:val="24"/>
              </w:rPr>
            </w:pPr>
          </w:p>
          <w:p w14:paraId="7A6E4207" w14:textId="77777777" w:rsidR="00B13E5A" w:rsidRDefault="00B13E5A" w:rsidP="00630540">
            <w:pPr>
              <w:rPr>
                <w:sz w:val="24"/>
                <w:szCs w:val="24"/>
              </w:rPr>
            </w:pPr>
          </w:p>
          <w:p w14:paraId="7A6E4208" w14:textId="77777777" w:rsidR="00B13E5A" w:rsidRPr="002A5069" w:rsidRDefault="00B13E5A" w:rsidP="00630540">
            <w:pPr>
              <w:rPr>
                <w:sz w:val="24"/>
                <w:szCs w:val="24"/>
              </w:rPr>
            </w:pPr>
          </w:p>
        </w:tc>
      </w:tr>
    </w:tbl>
    <w:p w14:paraId="7A6E420A" w14:textId="77777777" w:rsidR="00B13E5A" w:rsidRDefault="00B13E5A"/>
    <w:p w14:paraId="7A6E420B" w14:textId="77777777" w:rsidR="00B13E5A" w:rsidRDefault="00B13E5A" w:rsidP="00B13E5A">
      <w:r>
        <w:t>23. If there are any additional tools or support that you think you would need to implement this requirement, please tell us in the comment box below.</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B13E5A" w:rsidRPr="002A5069" w14:paraId="7A6E420F" w14:textId="77777777" w:rsidTr="00630540">
        <w:trPr>
          <w:trHeight w:val="385"/>
        </w:trPr>
        <w:tc>
          <w:tcPr>
            <w:tcW w:w="9242" w:type="dxa"/>
            <w:shd w:val="clear" w:color="auto" w:fill="DBE5F1" w:themeFill="accent1" w:themeFillTint="33"/>
          </w:tcPr>
          <w:p w14:paraId="7A6E420C" w14:textId="77777777" w:rsidR="00B13E5A" w:rsidRDefault="00B13E5A" w:rsidP="00630540">
            <w:pPr>
              <w:rPr>
                <w:sz w:val="24"/>
                <w:szCs w:val="24"/>
              </w:rPr>
            </w:pPr>
          </w:p>
          <w:p w14:paraId="7A6E420D" w14:textId="77777777" w:rsidR="00B13E5A" w:rsidRDefault="00B13E5A" w:rsidP="00630540">
            <w:pPr>
              <w:rPr>
                <w:sz w:val="24"/>
                <w:szCs w:val="24"/>
              </w:rPr>
            </w:pPr>
          </w:p>
          <w:p w14:paraId="7A6E420E" w14:textId="77777777" w:rsidR="00B13E5A" w:rsidRPr="002A5069" w:rsidRDefault="00B13E5A" w:rsidP="00630540">
            <w:pPr>
              <w:rPr>
                <w:sz w:val="24"/>
                <w:szCs w:val="24"/>
              </w:rPr>
            </w:pPr>
          </w:p>
        </w:tc>
      </w:tr>
    </w:tbl>
    <w:p w14:paraId="7A6E4210" w14:textId="77777777" w:rsidR="001C7326" w:rsidRDefault="001C7326">
      <w:r>
        <w:br w:type="page"/>
      </w:r>
    </w:p>
    <w:p w14:paraId="7A6E4211" w14:textId="77777777" w:rsidR="001C7326" w:rsidRDefault="001C7326" w:rsidP="001C7326">
      <w:pPr>
        <w:pStyle w:val="Heading2"/>
      </w:pPr>
      <w:r w:rsidRPr="001C7326">
        <w:lastRenderedPageBreak/>
        <w:t>Framework: Whole of Life Embodied Carbon Emissions Reduction</w:t>
      </w:r>
    </w:p>
    <w:p w14:paraId="7A6E4212" w14:textId="77777777" w:rsidR="001C5D7A" w:rsidRDefault="001C5D7A" w:rsidP="001C5D7A">
      <w:r>
        <w:t>24. Do you agree or disagree that the Building for Climate Change work programme should include initiatives to reduce whole-of-life embodied carbon in New Zealand buildings?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9"/>
        <w:gridCol w:w="1910"/>
        <w:gridCol w:w="1910"/>
        <w:gridCol w:w="1910"/>
        <w:gridCol w:w="1910"/>
      </w:tblGrid>
      <w:tr w:rsidR="001C5D7A" w14:paraId="7A6E4218" w14:textId="77777777" w:rsidTr="00630540">
        <w:tc>
          <w:tcPr>
            <w:tcW w:w="1909" w:type="dxa"/>
            <w:vAlign w:val="center"/>
          </w:tcPr>
          <w:p w14:paraId="7A6E4213" w14:textId="77777777" w:rsidR="001C5D7A" w:rsidRDefault="001C5D7A" w:rsidP="00630540">
            <w:pPr>
              <w:jc w:val="center"/>
            </w:pPr>
            <w:r>
              <w:t>Strongly disagree</w:t>
            </w:r>
          </w:p>
        </w:tc>
        <w:tc>
          <w:tcPr>
            <w:tcW w:w="1910" w:type="dxa"/>
            <w:vAlign w:val="center"/>
          </w:tcPr>
          <w:p w14:paraId="7A6E4214" w14:textId="77777777" w:rsidR="001C5D7A" w:rsidRDefault="001C5D7A" w:rsidP="00630540">
            <w:pPr>
              <w:jc w:val="center"/>
            </w:pPr>
            <w:r>
              <w:t>Disagree</w:t>
            </w:r>
          </w:p>
        </w:tc>
        <w:tc>
          <w:tcPr>
            <w:tcW w:w="1910" w:type="dxa"/>
            <w:vAlign w:val="center"/>
          </w:tcPr>
          <w:p w14:paraId="7A6E4215" w14:textId="77777777" w:rsidR="001C5D7A" w:rsidRDefault="001C5D7A" w:rsidP="00630540">
            <w:pPr>
              <w:jc w:val="center"/>
            </w:pPr>
            <w:r>
              <w:t>Neither</w:t>
            </w:r>
          </w:p>
        </w:tc>
        <w:tc>
          <w:tcPr>
            <w:tcW w:w="1910" w:type="dxa"/>
            <w:vAlign w:val="center"/>
          </w:tcPr>
          <w:p w14:paraId="7A6E4216" w14:textId="77777777" w:rsidR="001C5D7A" w:rsidRDefault="001C5D7A" w:rsidP="00630540">
            <w:pPr>
              <w:jc w:val="center"/>
            </w:pPr>
            <w:r>
              <w:t>Agree</w:t>
            </w:r>
          </w:p>
        </w:tc>
        <w:tc>
          <w:tcPr>
            <w:tcW w:w="1910" w:type="dxa"/>
            <w:vAlign w:val="center"/>
          </w:tcPr>
          <w:p w14:paraId="7A6E4217" w14:textId="77777777" w:rsidR="001C5D7A" w:rsidRDefault="001C5D7A" w:rsidP="00630540">
            <w:pPr>
              <w:jc w:val="center"/>
            </w:pPr>
            <w:r>
              <w:t>Strongly agree</w:t>
            </w:r>
          </w:p>
        </w:tc>
      </w:tr>
      <w:tr w:rsidR="001C5D7A" w14:paraId="7A6E421E" w14:textId="77777777" w:rsidTr="00630540">
        <w:tc>
          <w:tcPr>
            <w:tcW w:w="1909" w:type="dxa"/>
            <w:shd w:val="clear" w:color="auto" w:fill="auto"/>
            <w:vAlign w:val="center"/>
          </w:tcPr>
          <w:p w14:paraId="7A6E4219" w14:textId="77777777" w:rsidR="001C5D7A" w:rsidRDefault="001C5D7A" w:rsidP="00630540">
            <w:pPr>
              <w:jc w:val="center"/>
            </w:pPr>
            <w:r>
              <w:rPr>
                <w:rFonts w:ascii="MS Gothic" w:eastAsia="MS Gothic" w:hAnsi="MS Gothic" w:cs="MS Gothic" w:hint="eastAsia"/>
              </w:rPr>
              <w:t>☐</w:t>
            </w:r>
          </w:p>
        </w:tc>
        <w:tc>
          <w:tcPr>
            <w:tcW w:w="1910" w:type="dxa"/>
            <w:shd w:val="clear" w:color="auto" w:fill="auto"/>
            <w:vAlign w:val="center"/>
          </w:tcPr>
          <w:p w14:paraId="7A6E421A" w14:textId="77777777" w:rsidR="001C5D7A" w:rsidRDefault="001C5D7A" w:rsidP="00630540">
            <w:pPr>
              <w:jc w:val="center"/>
            </w:pPr>
            <w:r>
              <w:rPr>
                <w:rFonts w:ascii="MS Gothic" w:eastAsia="MS Gothic" w:hAnsi="MS Gothic" w:cs="MS Gothic" w:hint="eastAsia"/>
              </w:rPr>
              <w:t>☐</w:t>
            </w:r>
          </w:p>
        </w:tc>
        <w:tc>
          <w:tcPr>
            <w:tcW w:w="1910" w:type="dxa"/>
            <w:shd w:val="clear" w:color="auto" w:fill="auto"/>
            <w:vAlign w:val="center"/>
          </w:tcPr>
          <w:p w14:paraId="7A6E421B" w14:textId="77777777" w:rsidR="001C5D7A" w:rsidRDefault="001C5D7A" w:rsidP="00630540">
            <w:pPr>
              <w:jc w:val="center"/>
            </w:pPr>
            <w:r>
              <w:rPr>
                <w:rFonts w:ascii="MS Gothic" w:eastAsia="MS Gothic" w:hAnsi="MS Gothic" w:cs="MS Gothic" w:hint="eastAsia"/>
              </w:rPr>
              <w:t>☐</w:t>
            </w:r>
          </w:p>
        </w:tc>
        <w:tc>
          <w:tcPr>
            <w:tcW w:w="1910" w:type="dxa"/>
            <w:shd w:val="clear" w:color="auto" w:fill="auto"/>
            <w:vAlign w:val="center"/>
          </w:tcPr>
          <w:p w14:paraId="7A6E421C" w14:textId="77777777" w:rsidR="001C5D7A" w:rsidRDefault="001C5D7A" w:rsidP="00630540">
            <w:pPr>
              <w:jc w:val="center"/>
            </w:pPr>
            <w:r>
              <w:rPr>
                <w:rFonts w:ascii="MS Gothic" w:eastAsia="MS Gothic" w:hAnsi="MS Gothic" w:cs="MS Gothic" w:hint="eastAsia"/>
              </w:rPr>
              <w:t>☐</w:t>
            </w:r>
          </w:p>
        </w:tc>
        <w:tc>
          <w:tcPr>
            <w:tcW w:w="1910" w:type="dxa"/>
            <w:shd w:val="clear" w:color="auto" w:fill="auto"/>
            <w:vAlign w:val="center"/>
          </w:tcPr>
          <w:p w14:paraId="7A6E421D" w14:textId="77777777" w:rsidR="001C5D7A" w:rsidRDefault="001C5D7A" w:rsidP="00630540">
            <w:pPr>
              <w:jc w:val="center"/>
            </w:pPr>
            <w:r>
              <w:rPr>
                <w:rFonts w:ascii="MS Gothic" w:eastAsia="MS Gothic" w:hAnsi="MS Gothic" w:cs="MS Gothic" w:hint="eastAsia"/>
              </w:rPr>
              <w:t>☐</w:t>
            </w:r>
          </w:p>
        </w:tc>
      </w:tr>
    </w:tbl>
    <w:p w14:paraId="7A6E421F" w14:textId="77777777" w:rsidR="001C5D7A" w:rsidRDefault="001C5D7A" w:rsidP="001C5D7A">
      <w:pPr>
        <w:spacing w:before="120"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1C5D7A" w:rsidRPr="002A5069" w14:paraId="7A6E4223" w14:textId="77777777" w:rsidTr="00630540">
        <w:trPr>
          <w:trHeight w:val="385"/>
        </w:trPr>
        <w:tc>
          <w:tcPr>
            <w:tcW w:w="9242" w:type="dxa"/>
            <w:shd w:val="clear" w:color="auto" w:fill="DBE5F1" w:themeFill="accent1" w:themeFillTint="33"/>
          </w:tcPr>
          <w:p w14:paraId="7A6E4220" w14:textId="77777777" w:rsidR="001C5D7A" w:rsidRDefault="001C5D7A" w:rsidP="00630540">
            <w:pPr>
              <w:rPr>
                <w:sz w:val="24"/>
                <w:szCs w:val="24"/>
              </w:rPr>
            </w:pPr>
          </w:p>
          <w:p w14:paraId="7A6E4221" w14:textId="77777777" w:rsidR="001C5D7A" w:rsidRDefault="001C5D7A" w:rsidP="00630540">
            <w:pPr>
              <w:rPr>
                <w:sz w:val="24"/>
                <w:szCs w:val="24"/>
              </w:rPr>
            </w:pPr>
          </w:p>
          <w:p w14:paraId="7A6E4222" w14:textId="77777777" w:rsidR="001C5D7A" w:rsidRPr="002A5069" w:rsidRDefault="001C5D7A" w:rsidP="00630540">
            <w:pPr>
              <w:rPr>
                <w:sz w:val="24"/>
                <w:szCs w:val="24"/>
              </w:rPr>
            </w:pPr>
          </w:p>
        </w:tc>
      </w:tr>
    </w:tbl>
    <w:p w14:paraId="7A6E4224" w14:textId="77777777" w:rsidR="001C5D7A" w:rsidRDefault="001C5D7A" w:rsidP="001C5D7A"/>
    <w:p w14:paraId="7A6E4225" w14:textId="77777777" w:rsidR="001C5D7A" w:rsidRPr="00F854AE" w:rsidRDefault="001C5D7A" w:rsidP="00F854AE">
      <w:pPr>
        <w:rPr>
          <w:b/>
        </w:rPr>
      </w:pPr>
      <w:r w:rsidRPr="00F854AE">
        <w:rPr>
          <w:b/>
        </w:rPr>
        <w:t>To meet our emission reduction goals, a key objective of the framework is to increase building material efficiency, and reduce construction waste.</w:t>
      </w:r>
    </w:p>
    <w:p w14:paraId="7A6E4226" w14:textId="77777777" w:rsidR="001C5D7A" w:rsidRDefault="001C5D7A" w:rsidP="001C5D7A">
      <w:r>
        <w:t>25. What measures, if any, do you think should be put in place to increase building material efficiency?</w:t>
      </w:r>
      <w:r w:rsidR="00607ED6">
        <w:t xml:space="preserve"> </w:t>
      </w:r>
      <w:r>
        <w:t>(Select all that apply)</w:t>
      </w:r>
    </w:p>
    <w:p w14:paraId="7A6E4227" w14:textId="77777777" w:rsidR="00607ED6" w:rsidRDefault="00607ED6" w:rsidP="008730AF">
      <w:r>
        <w:rPr>
          <w:rFonts w:ascii="MS Gothic" w:eastAsia="MS Gothic" w:hAnsi="MS Gothic" w:cs="MS Gothic" w:hint="eastAsia"/>
        </w:rPr>
        <w:t>☐</w:t>
      </w:r>
      <w:r w:rsidR="00736C49" w:rsidRPr="00736C49">
        <w:rPr>
          <w:rFonts w:eastAsia="MS Gothic" w:cs="MS Gothic"/>
        </w:rPr>
        <w:t xml:space="preserve"> </w:t>
      </w:r>
      <w:r w:rsidRPr="00736C49">
        <w:t>Up</w:t>
      </w:r>
      <w:r w:rsidRPr="00607ED6">
        <w:t>date regulatory performance requirements to ensure they are appropriate</w:t>
      </w:r>
    </w:p>
    <w:p w14:paraId="7A6E4228" w14:textId="77777777" w:rsidR="00607ED6" w:rsidRDefault="00607ED6" w:rsidP="008730AF">
      <w:r w:rsidRPr="00607ED6">
        <w:rPr>
          <w:rFonts w:hint="eastAsia"/>
        </w:rPr>
        <w:t>☐</w:t>
      </w:r>
      <w:r>
        <w:t xml:space="preserve"> </w:t>
      </w:r>
      <w:r w:rsidRPr="00607ED6">
        <w:t>Incentivise ‘lean design’</w:t>
      </w:r>
    </w:p>
    <w:p w14:paraId="7A6E4229" w14:textId="77777777" w:rsidR="00607ED6" w:rsidRPr="00607ED6" w:rsidRDefault="00607ED6" w:rsidP="008730AF">
      <w:r w:rsidRPr="00607ED6">
        <w:rPr>
          <w:rFonts w:hint="eastAsia"/>
        </w:rPr>
        <w:t>☐</w:t>
      </w:r>
      <w:r>
        <w:t xml:space="preserve"> </w:t>
      </w:r>
      <w:r w:rsidRPr="00607ED6">
        <w:t>Remove barriers to the reuse of construction materials</w:t>
      </w:r>
    </w:p>
    <w:p w14:paraId="7A6E422A" w14:textId="77777777" w:rsidR="00607ED6" w:rsidRDefault="00607ED6" w:rsidP="008730AF">
      <w:r w:rsidRPr="00607ED6">
        <w:rPr>
          <w:rFonts w:hint="eastAsia"/>
        </w:rPr>
        <w:t>☐</w:t>
      </w:r>
      <w:r>
        <w:t xml:space="preserve"> </w:t>
      </w:r>
      <w:r w:rsidRPr="00607ED6">
        <w:t>Other (please specify)</w:t>
      </w:r>
    </w:p>
    <w:tbl>
      <w:tblPr>
        <w:tblStyle w:val="TableGrid"/>
        <w:tblW w:w="0" w:type="auto"/>
        <w:tblInd w:w="-34" w:type="dxa"/>
        <w:shd w:val="clear" w:color="auto" w:fill="DAEEF3" w:themeFill="accent5" w:themeFillTint="33"/>
        <w:tblLook w:val="04A0" w:firstRow="1" w:lastRow="0" w:firstColumn="1" w:lastColumn="0" w:noHBand="0" w:noVBand="1"/>
      </w:tblPr>
      <w:tblGrid>
        <w:gridCol w:w="9214"/>
      </w:tblGrid>
      <w:tr w:rsidR="00607ED6" w:rsidRPr="002A5069" w14:paraId="7A6E422E" w14:textId="77777777" w:rsidTr="00EB0348">
        <w:trPr>
          <w:trHeight w:val="385"/>
        </w:trPr>
        <w:tc>
          <w:tcPr>
            <w:tcW w:w="9214" w:type="dxa"/>
            <w:shd w:val="clear" w:color="auto" w:fill="DBE5F1" w:themeFill="accent1" w:themeFillTint="33"/>
          </w:tcPr>
          <w:p w14:paraId="7A6E422B" w14:textId="77777777" w:rsidR="00607ED6" w:rsidRDefault="00607ED6" w:rsidP="00630540">
            <w:pPr>
              <w:rPr>
                <w:sz w:val="24"/>
                <w:szCs w:val="24"/>
              </w:rPr>
            </w:pPr>
          </w:p>
          <w:p w14:paraId="7A6E422C" w14:textId="77777777" w:rsidR="00607ED6" w:rsidRDefault="00607ED6" w:rsidP="00630540">
            <w:pPr>
              <w:rPr>
                <w:sz w:val="24"/>
                <w:szCs w:val="24"/>
              </w:rPr>
            </w:pPr>
          </w:p>
          <w:p w14:paraId="7A6E422D" w14:textId="77777777" w:rsidR="00607ED6" w:rsidRPr="002A5069" w:rsidRDefault="00607ED6" w:rsidP="00630540">
            <w:pPr>
              <w:rPr>
                <w:sz w:val="24"/>
                <w:szCs w:val="24"/>
              </w:rPr>
            </w:pPr>
          </w:p>
        </w:tc>
      </w:tr>
    </w:tbl>
    <w:p w14:paraId="7A6E422F" w14:textId="77777777" w:rsidR="00607ED6" w:rsidRDefault="00607ED6" w:rsidP="00607ED6">
      <w:pPr>
        <w:ind w:left="720"/>
      </w:pPr>
    </w:p>
    <w:p w14:paraId="7A6E4230" w14:textId="77777777" w:rsidR="00607ED6" w:rsidRDefault="00607ED6" w:rsidP="00F854AE">
      <w:r>
        <w:t xml:space="preserve">26. </w:t>
      </w:r>
      <w:r w:rsidR="00EB0348" w:rsidRPr="00EB0348">
        <w:t>What measures, if any, do you think should be put in place to reduce construction waste</w:t>
      </w:r>
      <w:r w:rsidR="00112A08">
        <w:t>?</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607ED6" w:rsidRPr="002A5069" w14:paraId="7A6E4234" w14:textId="77777777" w:rsidTr="00630540">
        <w:trPr>
          <w:trHeight w:val="385"/>
        </w:trPr>
        <w:tc>
          <w:tcPr>
            <w:tcW w:w="9242" w:type="dxa"/>
            <w:shd w:val="clear" w:color="auto" w:fill="DBE5F1" w:themeFill="accent1" w:themeFillTint="33"/>
          </w:tcPr>
          <w:p w14:paraId="7A6E4231" w14:textId="77777777" w:rsidR="00607ED6" w:rsidRDefault="00607ED6" w:rsidP="00607ED6">
            <w:pPr>
              <w:tabs>
                <w:tab w:val="left" w:pos="1368"/>
              </w:tabs>
              <w:rPr>
                <w:sz w:val="24"/>
                <w:szCs w:val="24"/>
              </w:rPr>
            </w:pPr>
            <w:r>
              <w:rPr>
                <w:sz w:val="24"/>
                <w:szCs w:val="24"/>
              </w:rPr>
              <w:tab/>
            </w:r>
          </w:p>
          <w:p w14:paraId="7A6E4232" w14:textId="77777777" w:rsidR="00607ED6" w:rsidRDefault="00607ED6" w:rsidP="00630540">
            <w:pPr>
              <w:rPr>
                <w:sz w:val="24"/>
                <w:szCs w:val="24"/>
              </w:rPr>
            </w:pPr>
          </w:p>
          <w:p w14:paraId="7A6E4233" w14:textId="77777777" w:rsidR="00607ED6" w:rsidRPr="002A5069" w:rsidRDefault="00607ED6" w:rsidP="00630540">
            <w:pPr>
              <w:rPr>
                <w:sz w:val="24"/>
                <w:szCs w:val="24"/>
              </w:rPr>
            </w:pPr>
          </w:p>
        </w:tc>
      </w:tr>
    </w:tbl>
    <w:p w14:paraId="7A6E4235" w14:textId="77777777" w:rsidR="00607ED6" w:rsidRDefault="00607ED6" w:rsidP="00607ED6"/>
    <w:p w14:paraId="7A6E4236" w14:textId="77777777" w:rsidR="00607ED6" w:rsidRDefault="00607ED6" w:rsidP="00607ED6">
      <w:r>
        <w:t>27. Using low carbon construction materials and products is identified as another option to reduce whole</w:t>
      </w:r>
      <w:r w:rsidR="008730AF">
        <w:t>-</w:t>
      </w:r>
      <w:r>
        <w:t>of-life embodied carbon emissions.</w:t>
      </w:r>
    </w:p>
    <w:p w14:paraId="7A6E4237" w14:textId="77777777" w:rsidR="00607ED6" w:rsidRDefault="00607ED6" w:rsidP="00607ED6">
      <w:r>
        <w:t>How could we encourage the use of low carbon construction materials?</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607ED6" w:rsidRPr="002A5069" w14:paraId="7A6E423B" w14:textId="77777777" w:rsidTr="00630540">
        <w:trPr>
          <w:trHeight w:val="385"/>
        </w:trPr>
        <w:tc>
          <w:tcPr>
            <w:tcW w:w="9242" w:type="dxa"/>
            <w:shd w:val="clear" w:color="auto" w:fill="DBE5F1" w:themeFill="accent1" w:themeFillTint="33"/>
          </w:tcPr>
          <w:p w14:paraId="7A6E4238" w14:textId="77777777" w:rsidR="00607ED6" w:rsidRDefault="00607ED6" w:rsidP="00630540">
            <w:pPr>
              <w:tabs>
                <w:tab w:val="left" w:pos="1368"/>
              </w:tabs>
              <w:rPr>
                <w:sz w:val="24"/>
                <w:szCs w:val="24"/>
              </w:rPr>
            </w:pPr>
            <w:r>
              <w:rPr>
                <w:sz w:val="24"/>
                <w:szCs w:val="24"/>
              </w:rPr>
              <w:tab/>
            </w:r>
          </w:p>
          <w:p w14:paraId="7A6E4239" w14:textId="77777777" w:rsidR="00607ED6" w:rsidRDefault="00607ED6" w:rsidP="00630540">
            <w:pPr>
              <w:rPr>
                <w:sz w:val="24"/>
                <w:szCs w:val="24"/>
              </w:rPr>
            </w:pPr>
          </w:p>
          <w:p w14:paraId="7A6E423A" w14:textId="77777777" w:rsidR="00607ED6" w:rsidRPr="002A5069" w:rsidRDefault="00607ED6" w:rsidP="00630540">
            <w:pPr>
              <w:rPr>
                <w:sz w:val="24"/>
                <w:szCs w:val="24"/>
              </w:rPr>
            </w:pPr>
          </w:p>
        </w:tc>
      </w:tr>
    </w:tbl>
    <w:p w14:paraId="7A6E423C" w14:textId="77777777" w:rsidR="00607ED6" w:rsidRDefault="00607ED6" w:rsidP="00607ED6"/>
    <w:p w14:paraId="7A6E423D" w14:textId="77777777" w:rsidR="00112A08" w:rsidRPr="00F854AE" w:rsidRDefault="00112A08" w:rsidP="00F854AE">
      <w:pPr>
        <w:rPr>
          <w:b/>
        </w:rPr>
      </w:pPr>
      <w:r w:rsidRPr="00F854AE">
        <w:rPr>
          <w:b/>
        </w:rPr>
        <w:lastRenderedPageBreak/>
        <w:t>The Framework proposes introducing reporting requirements for whole-of-life embodied carbon in buildings, followed by a cap on whole-of-life embodied carbon for new building projects.</w:t>
      </w:r>
    </w:p>
    <w:p w14:paraId="7A6E423E" w14:textId="77777777" w:rsidR="00607ED6" w:rsidRDefault="00607ED6" w:rsidP="00607ED6">
      <w:r>
        <w:t xml:space="preserve">28. </w:t>
      </w:r>
      <w:r w:rsidRPr="00607ED6">
        <w:t>Would you support a cap on whole-of-life embodied carbon for new building projects</w:t>
      </w:r>
      <w:r>
        <w:t>?</w:t>
      </w:r>
    </w:p>
    <w:p w14:paraId="7A6E423F" w14:textId="77777777" w:rsidR="00607ED6" w:rsidRDefault="004B17B0" w:rsidP="00607ED6">
      <w:sdt>
        <w:sdtPr>
          <w:id w:val="-1175731437"/>
          <w14:checkbox>
            <w14:checked w14:val="0"/>
            <w14:checkedState w14:val="2612" w14:font="MS Gothic"/>
            <w14:uncheckedState w14:val="2610" w14:font="MS Gothic"/>
          </w14:checkbox>
        </w:sdtPr>
        <w:sdtEndPr/>
        <w:sdtContent>
          <w:r w:rsidR="00607ED6">
            <w:rPr>
              <w:rFonts w:ascii="MS Gothic" w:eastAsia="MS Gothic" w:hAnsi="MS Gothic" w:hint="eastAsia"/>
            </w:rPr>
            <w:t>☐</w:t>
          </w:r>
        </w:sdtContent>
      </w:sdt>
      <w:r w:rsidR="005C7A99">
        <w:t xml:space="preserve"> Yes</w:t>
      </w:r>
      <w:r w:rsidR="00607ED6">
        <w:tab/>
      </w:r>
      <w:r w:rsidR="00607ED6">
        <w:tab/>
      </w:r>
      <w:r w:rsidR="00607ED6">
        <w:tab/>
      </w:r>
      <w:r w:rsidR="00607ED6">
        <w:tab/>
      </w:r>
      <w:r w:rsidR="00607ED6">
        <w:tab/>
      </w:r>
      <w:r w:rsidR="00607ED6">
        <w:tab/>
      </w:r>
      <w:sdt>
        <w:sdtPr>
          <w:id w:val="254251827"/>
          <w14:checkbox>
            <w14:checked w14:val="0"/>
            <w14:checkedState w14:val="2612" w14:font="MS Gothic"/>
            <w14:uncheckedState w14:val="2610" w14:font="MS Gothic"/>
          </w14:checkbox>
        </w:sdtPr>
        <w:sdtEndPr/>
        <w:sdtContent>
          <w:r w:rsidR="00607ED6">
            <w:rPr>
              <w:rFonts w:ascii="MS Gothic" w:eastAsia="MS Gothic" w:hAnsi="MS Gothic" w:hint="eastAsia"/>
            </w:rPr>
            <w:t>☐</w:t>
          </w:r>
        </w:sdtContent>
      </w:sdt>
      <w:r w:rsidR="00607ED6">
        <w:t xml:space="preserve"> </w:t>
      </w:r>
      <w:r w:rsidR="005C7A99">
        <w:t>No</w:t>
      </w:r>
    </w:p>
    <w:p w14:paraId="7A6E4240" w14:textId="77777777" w:rsidR="00607ED6" w:rsidRDefault="00607ED6" w:rsidP="00607ED6">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607ED6" w:rsidRPr="002A5069" w14:paraId="7A6E4244" w14:textId="77777777" w:rsidTr="00630540">
        <w:trPr>
          <w:trHeight w:val="385"/>
        </w:trPr>
        <w:tc>
          <w:tcPr>
            <w:tcW w:w="9242" w:type="dxa"/>
            <w:shd w:val="clear" w:color="auto" w:fill="DBE5F1" w:themeFill="accent1" w:themeFillTint="33"/>
          </w:tcPr>
          <w:p w14:paraId="7A6E4241" w14:textId="77777777" w:rsidR="00607ED6" w:rsidRDefault="00607ED6" w:rsidP="00630540">
            <w:pPr>
              <w:rPr>
                <w:sz w:val="24"/>
                <w:szCs w:val="24"/>
              </w:rPr>
            </w:pPr>
          </w:p>
          <w:p w14:paraId="7A6E4242" w14:textId="77777777" w:rsidR="00607ED6" w:rsidRDefault="00607ED6" w:rsidP="00630540">
            <w:pPr>
              <w:rPr>
                <w:sz w:val="24"/>
                <w:szCs w:val="24"/>
              </w:rPr>
            </w:pPr>
          </w:p>
          <w:p w14:paraId="7A6E4243" w14:textId="77777777" w:rsidR="00607ED6" w:rsidRPr="002A5069" w:rsidRDefault="00607ED6" w:rsidP="00630540">
            <w:pPr>
              <w:rPr>
                <w:sz w:val="24"/>
                <w:szCs w:val="24"/>
              </w:rPr>
            </w:pPr>
          </w:p>
        </w:tc>
      </w:tr>
    </w:tbl>
    <w:p w14:paraId="7A6E4245" w14:textId="77777777" w:rsidR="00607ED6" w:rsidRDefault="00607ED6" w:rsidP="00607ED6"/>
    <w:p w14:paraId="7A6E4246" w14:textId="77777777" w:rsidR="00607ED6" w:rsidRDefault="00F9735B" w:rsidP="00607ED6">
      <w:r>
        <w:t>29</w:t>
      </w:r>
      <w:r w:rsidR="00607ED6">
        <w:t xml:space="preserve">. </w:t>
      </w:r>
      <w:r w:rsidRPr="00F9735B">
        <w:t>Do you think a data repository of embodied carbon from buildings should be established</w:t>
      </w:r>
      <w:r w:rsidR="00607ED6">
        <w:t>?</w:t>
      </w:r>
    </w:p>
    <w:p w14:paraId="7A6E4247" w14:textId="77777777" w:rsidR="005C7A99" w:rsidRDefault="004B17B0" w:rsidP="005C7A99">
      <w:sdt>
        <w:sdtPr>
          <w:id w:val="-623772435"/>
          <w14:checkbox>
            <w14:checked w14:val="0"/>
            <w14:checkedState w14:val="2612" w14:font="MS Gothic"/>
            <w14:uncheckedState w14:val="2610" w14:font="MS Gothic"/>
          </w14:checkbox>
        </w:sdtPr>
        <w:sdtEndPr/>
        <w:sdtContent>
          <w:r w:rsidR="005C7A99">
            <w:rPr>
              <w:rFonts w:ascii="MS Gothic" w:eastAsia="MS Gothic" w:hAnsi="MS Gothic" w:hint="eastAsia"/>
            </w:rPr>
            <w:t>☐</w:t>
          </w:r>
        </w:sdtContent>
      </w:sdt>
      <w:r w:rsidR="005C7A99">
        <w:t xml:space="preserve"> Yes</w:t>
      </w:r>
      <w:r w:rsidR="005C7A99">
        <w:tab/>
      </w:r>
      <w:r w:rsidR="005C7A99">
        <w:tab/>
      </w:r>
      <w:r w:rsidR="005C7A99">
        <w:tab/>
      </w:r>
      <w:r w:rsidR="005C7A99">
        <w:tab/>
      </w:r>
      <w:r w:rsidR="005C7A99">
        <w:tab/>
      </w:r>
      <w:r w:rsidR="005C7A99">
        <w:tab/>
      </w:r>
      <w:sdt>
        <w:sdtPr>
          <w:id w:val="1897696814"/>
          <w14:checkbox>
            <w14:checked w14:val="0"/>
            <w14:checkedState w14:val="2612" w14:font="MS Gothic"/>
            <w14:uncheckedState w14:val="2610" w14:font="MS Gothic"/>
          </w14:checkbox>
        </w:sdtPr>
        <w:sdtEndPr/>
        <w:sdtContent>
          <w:r w:rsidR="005C7A99">
            <w:rPr>
              <w:rFonts w:ascii="MS Gothic" w:eastAsia="MS Gothic" w:hAnsi="MS Gothic" w:hint="eastAsia"/>
            </w:rPr>
            <w:t>☐</w:t>
          </w:r>
        </w:sdtContent>
      </w:sdt>
      <w:r w:rsidR="005C7A99">
        <w:t xml:space="preserve"> No</w:t>
      </w:r>
    </w:p>
    <w:p w14:paraId="7A6E4248" w14:textId="77777777" w:rsidR="00607ED6" w:rsidRDefault="00607ED6" w:rsidP="00607ED6">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607ED6" w:rsidRPr="002A5069" w14:paraId="7A6E424C" w14:textId="77777777" w:rsidTr="00630540">
        <w:trPr>
          <w:trHeight w:val="385"/>
        </w:trPr>
        <w:tc>
          <w:tcPr>
            <w:tcW w:w="9242" w:type="dxa"/>
            <w:shd w:val="clear" w:color="auto" w:fill="DBE5F1" w:themeFill="accent1" w:themeFillTint="33"/>
          </w:tcPr>
          <w:p w14:paraId="7A6E4249" w14:textId="77777777" w:rsidR="00607ED6" w:rsidRDefault="00607ED6" w:rsidP="00630540">
            <w:pPr>
              <w:rPr>
                <w:sz w:val="24"/>
                <w:szCs w:val="24"/>
              </w:rPr>
            </w:pPr>
          </w:p>
          <w:p w14:paraId="7A6E424A" w14:textId="77777777" w:rsidR="00607ED6" w:rsidRDefault="00607ED6" w:rsidP="00630540">
            <w:pPr>
              <w:rPr>
                <w:sz w:val="24"/>
                <w:szCs w:val="24"/>
              </w:rPr>
            </w:pPr>
          </w:p>
          <w:p w14:paraId="7A6E424B" w14:textId="77777777" w:rsidR="00607ED6" w:rsidRPr="002A5069" w:rsidRDefault="00607ED6" w:rsidP="00630540">
            <w:pPr>
              <w:rPr>
                <w:sz w:val="24"/>
                <w:szCs w:val="24"/>
              </w:rPr>
            </w:pPr>
          </w:p>
        </w:tc>
      </w:tr>
    </w:tbl>
    <w:p w14:paraId="7A6E424D" w14:textId="77777777" w:rsidR="00607ED6" w:rsidRDefault="00607ED6" w:rsidP="00607ED6"/>
    <w:p w14:paraId="7A6E424E" w14:textId="77777777" w:rsidR="00607ED6" w:rsidRDefault="00F9735B" w:rsidP="00F9735B">
      <w:r>
        <w:t>30</w:t>
      </w:r>
      <w:r w:rsidR="00607ED6">
        <w:t xml:space="preserve">. </w:t>
      </w:r>
      <w:r>
        <w:t>If a data repository was established, do you think this information should be able to be accessed by the public</w:t>
      </w:r>
      <w:r w:rsidR="00607ED6">
        <w:t>?</w:t>
      </w:r>
    </w:p>
    <w:p w14:paraId="7A6E424F" w14:textId="77777777" w:rsidR="005C7A99" w:rsidRDefault="004B17B0" w:rsidP="005C7A99">
      <w:sdt>
        <w:sdtPr>
          <w:id w:val="1567071870"/>
          <w14:checkbox>
            <w14:checked w14:val="0"/>
            <w14:checkedState w14:val="2612" w14:font="MS Gothic"/>
            <w14:uncheckedState w14:val="2610" w14:font="MS Gothic"/>
          </w14:checkbox>
        </w:sdtPr>
        <w:sdtEndPr/>
        <w:sdtContent>
          <w:r w:rsidR="005C7A99">
            <w:rPr>
              <w:rFonts w:ascii="MS Gothic" w:eastAsia="MS Gothic" w:hAnsi="MS Gothic" w:hint="eastAsia"/>
            </w:rPr>
            <w:t>☐</w:t>
          </w:r>
        </w:sdtContent>
      </w:sdt>
      <w:r w:rsidR="005C7A99">
        <w:t xml:space="preserve"> Yes</w:t>
      </w:r>
      <w:r w:rsidR="005C7A99">
        <w:tab/>
      </w:r>
      <w:r w:rsidR="005C7A99">
        <w:tab/>
      </w:r>
      <w:r w:rsidR="005C7A99">
        <w:tab/>
      </w:r>
      <w:r w:rsidR="005C7A99">
        <w:tab/>
      </w:r>
      <w:r w:rsidR="005C7A99">
        <w:tab/>
      </w:r>
      <w:r w:rsidR="005C7A99">
        <w:tab/>
      </w:r>
      <w:sdt>
        <w:sdtPr>
          <w:id w:val="-1281106325"/>
          <w14:checkbox>
            <w14:checked w14:val="0"/>
            <w14:checkedState w14:val="2612" w14:font="MS Gothic"/>
            <w14:uncheckedState w14:val="2610" w14:font="MS Gothic"/>
          </w14:checkbox>
        </w:sdtPr>
        <w:sdtEndPr/>
        <w:sdtContent>
          <w:r w:rsidR="005C7A99">
            <w:rPr>
              <w:rFonts w:ascii="MS Gothic" w:eastAsia="MS Gothic" w:hAnsi="MS Gothic" w:hint="eastAsia"/>
            </w:rPr>
            <w:t>☐</w:t>
          </w:r>
        </w:sdtContent>
      </w:sdt>
      <w:r w:rsidR="005C7A99">
        <w:t xml:space="preserve"> No</w:t>
      </w:r>
    </w:p>
    <w:p w14:paraId="7A6E4250" w14:textId="77777777" w:rsidR="00607ED6" w:rsidRDefault="00607ED6" w:rsidP="00607ED6">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607ED6" w:rsidRPr="002A5069" w14:paraId="7A6E4254" w14:textId="77777777" w:rsidTr="00630540">
        <w:trPr>
          <w:trHeight w:val="385"/>
        </w:trPr>
        <w:tc>
          <w:tcPr>
            <w:tcW w:w="9242" w:type="dxa"/>
            <w:shd w:val="clear" w:color="auto" w:fill="DBE5F1" w:themeFill="accent1" w:themeFillTint="33"/>
          </w:tcPr>
          <w:p w14:paraId="7A6E4251" w14:textId="77777777" w:rsidR="00607ED6" w:rsidRDefault="00607ED6" w:rsidP="00630540">
            <w:pPr>
              <w:rPr>
                <w:sz w:val="24"/>
                <w:szCs w:val="24"/>
              </w:rPr>
            </w:pPr>
          </w:p>
          <w:p w14:paraId="7A6E4252" w14:textId="77777777" w:rsidR="00607ED6" w:rsidRDefault="00607ED6" w:rsidP="00630540">
            <w:pPr>
              <w:rPr>
                <w:sz w:val="24"/>
                <w:szCs w:val="24"/>
              </w:rPr>
            </w:pPr>
          </w:p>
          <w:p w14:paraId="7A6E4253" w14:textId="77777777" w:rsidR="00607ED6" w:rsidRPr="002A5069" w:rsidRDefault="00607ED6" w:rsidP="00630540">
            <w:pPr>
              <w:rPr>
                <w:sz w:val="24"/>
                <w:szCs w:val="24"/>
              </w:rPr>
            </w:pPr>
          </w:p>
        </w:tc>
      </w:tr>
    </w:tbl>
    <w:p w14:paraId="7A6E4255" w14:textId="77777777" w:rsidR="00607ED6" w:rsidRDefault="00607ED6" w:rsidP="00607ED6"/>
    <w:p w14:paraId="7A6E4256" w14:textId="77777777" w:rsidR="00F9735B" w:rsidRPr="00F9735B" w:rsidRDefault="00F9735B" w:rsidP="00F9735B">
      <w:r w:rsidRPr="00F9735B">
        <w:t>31. Which, if any, of the following factors would make it difficult for people to report the whole-of-life</w:t>
      </w:r>
      <w:r>
        <w:t xml:space="preserve"> </w:t>
      </w:r>
      <w:r w:rsidRPr="00F9735B">
        <w:t>embodied carbon of new buildings, and why?</w:t>
      </w:r>
    </w:p>
    <w:p w14:paraId="7A6E4257" w14:textId="77777777" w:rsidR="00F9735B" w:rsidRPr="00F9735B" w:rsidRDefault="004B17B0" w:rsidP="00F9735B">
      <w:pPr>
        <w:spacing w:line="240" w:lineRule="auto"/>
      </w:pPr>
      <w:sdt>
        <w:sdtPr>
          <w:id w:val="-1736768003"/>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w:t>
      </w:r>
      <w:r w:rsidR="00F9735B" w:rsidRPr="00F9735B">
        <w:t>Lack of an agreed methodology</w:t>
      </w:r>
      <w:r w:rsidR="00F9735B">
        <w:t xml:space="preserve"> </w:t>
      </w:r>
      <w:r w:rsidR="00F9735B">
        <w:tab/>
      </w:r>
      <w:r w:rsidR="00F9735B">
        <w:tab/>
      </w:r>
      <w:r w:rsidR="00F9735B">
        <w:tab/>
      </w:r>
      <w:sdt>
        <w:sdtPr>
          <w:id w:val="1519120016"/>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w:t>
      </w:r>
      <w:r w:rsidR="00F9735B" w:rsidRPr="00F9735B">
        <w:t>Inadequate data quality and availability</w:t>
      </w:r>
    </w:p>
    <w:p w14:paraId="7A6E4258" w14:textId="77777777" w:rsidR="00607ED6" w:rsidRDefault="004B17B0" w:rsidP="00F9735B">
      <w:pPr>
        <w:spacing w:line="240" w:lineRule="auto"/>
      </w:pPr>
      <w:sdt>
        <w:sdtPr>
          <w:id w:val="1956603280"/>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w:t>
      </w:r>
      <w:r w:rsidR="00F9735B" w:rsidRPr="00F9735B">
        <w:t>Lack of appropriate tools or software</w:t>
      </w:r>
      <w:r w:rsidR="00F9735B">
        <w:tab/>
      </w:r>
      <w:r w:rsidR="005C7A99">
        <w:tab/>
      </w:r>
      <w:r w:rsidR="00F9735B">
        <w:tab/>
      </w:r>
      <w:sdt>
        <w:sdtPr>
          <w:id w:val="-1956013801"/>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w:t>
      </w:r>
      <w:r w:rsidR="00F9735B" w:rsidRPr="00F9735B">
        <w:t>Administrative burden on businesses</w:t>
      </w:r>
    </w:p>
    <w:p w14:paraId="7A6E4259" w14:textId="77777777" w:rsidR="00F9735B" w:rsidRDefault="00F9735B" w:rsidP="00F9735B">
      <w:pPr>
        <w:spacing w:line="240" w:lineRule="auto"/>
      </w:pPr>
      <w:r w:rsidRPr="00607ED6">
        <w:rPr>
          <w:rFonts w:hint="eastAsia"/>
        </w:rPr>
        <w:t>☐</w:t>
      </w:r>
      <w:r>
        <w:t xml:space="preserve"> </w:t>
      </w:r>
      <w:r w:rsidRPr="00607ED6">
        <w:t>Other (please specify)</w:t>
      </w:r>
    </w:p>
    <w:tbl>
      <w:tblPr>
        <w:tblStyle w:val="TableGrid"/>
        <w:tblW w:w="0" w:type="auto"/>
        <w:tblInd w:w="381" w:type="dxa"/>
        <w:shd w:val="clear" w:color="auto" w:fill="DAEEF3" w:themeFill="accent5" w:themeFillTint="33"/>
        <w:tblLook w:val="04A0" w:firstRow="1" w:lastRow="0" w:firstColumn="1" w:lastColumn="0" w:noHBand="0" w:noVBand="1"/>
      </w:tblPr>
      <w:tblGrid>
        <w:gridCol w:w="8799"/>
      </w:tblGrid>
      <w:tr w:rsidR="00F9735B" w:rsidRPr="002A5069" w14:paraId="7A6E425D" w14:textId="77777777" w:rsidTr="00F9735B">
        <w:trPr>
          <w:trHeight w:val="385"/>
        </w:trPr>
        <w:tc>
          <w:tcPr>
            <w:tcW w:w="8799" w:type="dxa"/>
            <w:shd w:val="clear" w:color="auto" w:fill="DBE5F1" w:themeFill="accent1" w:themeFillTint="33"/>
          </w:tcPr>
          <w:p w14:paraId="7A6E425A" w14:textId="77777777" w:rsidR="00F9735B" w:rsidRDefault="00F9735B" w:rsidP="00630540">
            <w:pPr>
              <w:rPr>
                <w:sz w:val="24"/>
                <w:szCs w:val="24"/>
              </w:rPr>
            </w:pPr>
          </w:p>
          <w:p w14:paraId="7A6E425B" w14:textId="77777777" w:rsidR="00F9735B" w:rsidRDefault="00F9735B" w:rsidP="00630540">
            <w:pPr>
              <w:rPr>
                <w:sz w:val="24"/>
                <w:szCs w:val="24"/>
              </w:rPr>
            </w:pPr>
          </w:p>
          <w:p w14:paraId="7A6E425C" w14:textId="77777777" w:rsidR="00F9735B" w:rsidRPr="002A5069" w:rsidRDefault="00F9735B" w:rsidP="00630540">
            <w:pPr>
              <w:rPr>
                <w:sz w:val="24"/>
                <w:szCs w:val="24"/>
              </w:rPr>
            </w:pPr>
          </w:p>
        </w:tc>
      </w:tr>
    </w:tbl>
    <w:p w14:paraId="7A6E425E" w14:textId="77777777" w:rsidR="00F9735B" w:rsidRDefault="00F9735B" w:rsidP="00F9735B"/>
    <w:p w14:paraId="7A6E425F" w14:textId="77777777" w:rsidR="00307781" w:rsidRDefault="00307781" w:rsidP="00F9735B"/>
    <w:p w14:paraId="7A6E4260" w14:textId="77777777" w:rsidR="00F9735B" w:rsidRDefault="00F9735B" w:rsidP="00F9735B">
      <w:r>
        <w:lastRenderedPageBreak/>
        <w:t>32. What support, if any, do you think will be needed to make reporting embodied carbon a standard part of the design and construction process for every new building project in New Zealand?</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9735B" w:rsidRPr="002A5069" w14:paraId="7A6E4264" w14:textId="77777777" w:rsidTr="00630540">
        <w:trPr>
          <w:trHeight w:val="385"/>
        </w:trPr>
        <w:tc>
          <w:tcPr>
            <w:tcW w:w="9242" w:type="dxa"/>
            <w:shd w:val="clear" w:color="auto" w:fill="DBE5F1" w:themeFill="accent1" w:themeFillTint="33"/>
          </w:tcPr>
          <w:p w14:paraId="7A6E4261" w14:textId="77777777" w:rsidR="00F9735B" w:rsidRDefault="00F9735B" w:rsidP="00630540">
            <w:pPr>
              <w:tabs>
                <w:tab w:val="left" w:pos="1368"/>
              </w:tabs>
              <w:rPr>
                <w:sz w:val="24"/>
                <w:szCs w:val="24"/>
              </w:rPr>
            </w:pPr>
            <w:r>
              <w:rPr>
                <w:sz w:val="24"/>
                <w:szCs w:val="24"/>
              </w:rPr>
              <w:tab/>
            </w:r>
          </w:p>
          <w:p w14:paraId="7A6E4262" w14:textId="77777777" w:rsidR="00F9735B" w:rsidRDefault="00F9735B" w:rsidP="00630540">
            <w:pPr>
              <w:rPr>
                <w:sz w:val="24"/>
                <w:szCs w:val="24"/>
              </w:rPr>
            </w:pPr>
          </w:p>
          <w:p w14:paraId="7A6E4263" w14:textId="77777777" w:rsidR="00F9735B" w:rsidRPr="002A5069" w:rsidRDefault="00F9735B" w:rsidP="00630540">
            <w:pPr>
              <w:rPr>
                <w:sz w:val="24"/>
                <w:szCs w:val="24"/>
              </w:rPr>
            </w:pPr>
          </w:p>
        </w:tc>
      </w:tr>
    </w:tbl>
    <w:p w14:paraId="7A6E4265" w14:textId="77777777" w:rsidR="00F9735B" w:rsidRDefault="00F9735B" w:rsidP="00F9735B"/>
    <w:p w14:paraId="7A6E4266" w14:textId="77777777" w:rsidR="00112A08" w:rsidRPr="00F854AE" w:rsidRDefault="00112A08" w:rsidP="00F854AE">
      <w:pPr>
        <w:rPr>
          <w:b/>
        </w:rPr>
      </w:pPr>
      <w:r w:rsidRPr="00F854AE">
        <w:rPr>
          <w:b/>
        </w:rPr>
        <w:t>The framework proposes that reporting of whole-of-life embodied carbon for buildings would be carried out as part of the building consent application process.</w:t>
      </w:r>
    </w:p>
    <w:p w14:paraId="7A6E4267" w14:textId="77777777" w:rsidR="00F9735B" w:rsidRDefault="00F9735B" w:rsidP="00F9735B">
      <w:r>
        <w:t xml:space="preserve">33. </w:t>
      </w:r>
      <w:r w:rsidRPr="00F9735B">
        <w:t>What impact do you think this proposal will have on the Building and Construction sector</w:t>
      </w:r>
      <w:r>
        <w:t>?</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9735B" w:rsidRPr="002A5069" w14:paraId="7A6E426B" w14:textId="77777777" w:rsidTr="00630540">
        <w:trPr>
          <w:trHeight w:val="385"/>
        </w:trPr>
        <w:tc>
          <w:tcPr>
            <w:tcW w:w="9242" w:type="dxa"/>
            <w:shd w:val="clear" w:color="auto" w:fill="DBE5F1" w:themeFill="accent1" w:themeFillTint="33"/>
          </w:tcPr>
          <w:p w14:paraId="7A6E4268" w14:textId="77777777" w:rsidR="00F9735B" w:rsidRDefault="00F9735B" w:rsidP="00630540">
            <w:pPr>
              <w:tabs>
                <w:tab w:val="left" w:pos="1368"/>
              </w:tabs>
              <w:rPr>
                <w:sz w:val="24"/>
                <w:szCs w:val="24"/>
              </w:rPr>
            </w:pPr>
            <w:r>
              <w:rPr>
                <w:sz w:val="24"/>
                <w:szCs w:val="24"/>
              </w:rPr>
              <w:tab/>
            </w:r>
          </w:p>
          <w:p w14:paraId="7A6E4269" w14:textId="77777777" w:rsidR="00F9735B" w:rsidRDefault="00F9735B" w:rsidP="00630540">
            <w:pPr>
              <w:rPr>
                <w:sz w:val="24"/>
                <w:szCs w:val="24"/>
              </w:rPr>
            </w:pPr>
          </w:p>
          <w:p w14:paraId="7A6E426A" w14:textId="77777777" w:rsidR="00F9735B" w:rsidRPr="002A5069" w:rsidRDefault="00F9735B" w:rsidP="00630540">
            <w:pPr>
              <w:rPr>
                <w:sz w:val="24"/>
                <w:szCs w:val="24"/>
              </w:rPr>
            </w:pPr>
          </w:p>
        </w:tc>
      </w:tr>
    </w:tbl>
    <w:p w14:paraId="7A6E426C" w14:textId="77777777" w:rsidR="00F9735B" w:rsidRDefault="00F9735B" w:rsidP="00F9735B"/>
    <w:p w14:paraId="7A6E426D" w14:textId="77777777" w:rsidR="00F9735B" w:rsidRDefault="00F9735B" w:rsidP="00F9735B">
      <w:r>
        <w:t xml:space="preserve">34. </w:t>
      </w:r>
      <w:r w:rsidRPr="00F9735B">
        <w:t>What additional tools or support would be needed to implement this requirement</w:t>
      </w:r>
      <w:r>
        <w:t>?</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9735B" w:rsidRPr="002A5069" w14:paraId="7A6E4271" w14:textId="77777777" w:rsidTr="00630540">
        <w:trPr>
          <w:trHeight w:val="385"/>
        </w:trPr>
        <w:tc>
          <w:tcPr>
            <w:tcW w:w="9242" w:type="dxa"/>
            <w:shd w:val="clear" w:color="auto" w:fill="DBE5F1" w:themeFill="accent1" w:themeFillTint="33"/>
          </w:tcPr>
          <w:p w14:paraId="7A6E426E" w14:textId="77777777" w:rsidR="00F9735B" w:rsidRDefault="00F9735B" w:rsidP="00630540">
            <w:pPr>
              <w:tabs>
                <w:tab w:val="left" w:pos="1368"/>
              </w:tabs>
              <w:rPr>
                <w:sz w:val="24"/>
                <w:szCs w:val="24"/>
              </w:rPr>
            </w:pPr>
            <w:r>
              <w:rPr>
                <w:sz w:val="24"/>
                <w:szCs w:val="24"/>
              </w:rPr>
              <w:tab/>
            </w:r>
          </w:p>
          <w:p w14:paraId="7A6E426F" w14:textId="77777777" w:rsidR="00F9735B" w:rsidRDefault="00F9735B" w:rsidP="00630540">
            <w:pPr>
              <w:rPr>
                <w:sz w:val="24"/>
                <w:szCs w:val="24"/>
              </w:rPr>
            </w:pPr>
          </w:p>
          <w:p w14:paraId="7A6E4270" w14:textId="77777777" w:rsidR="00F9735B" w:rsidRPr="002A5069" w:rsidRDefault="00F9735B" w:rsidP="00630540">
            <w:pPr>
              <w:rPr>
                <w:sz w:val="24"/>
                <w:szCs w:val="24"/>
              </w:rPr>
            </w:pPr>
          </w:p>
        </w:tc>
      </w:tr>
    </w:tbl>
    <w:p w14:paraId="7A6E4272" w14:textId="77777777" w:rsidR="00F9735B" w:rsidRDefault="00F9735B" w:rsidP="00F9735B"/>
    <w:p w14:paraId="7A6E4273" w14:textId="77777777" w:rsidR="00F9735B" w:rsidRDefault="00F9735B" w:rsidP="00F9735B">
      <w:r>
        <w:t>35. Do you think that requirements for embodied carbon calculations should only include the initial building life cycle stages (product and construction stage)?</w:t>
      </w:r>
    </w:p>
    <w:p w14:paraId="7A6E4274" w14:textId="77777777" w:rsidR="00F9735B" w:rsidRDefault="004B17B0" w:rsidP="00F9735B">
      <w:sdt>
        <w:sdtPr>
          <w:id w:val="1511413438"/>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No</w:t>
      </w:r>
      <w:r w:rsidR="00F9735B">
        <w:tab/>
      </w:r>
      <w:r w:rsidR="00F9735B">
        <w:tab/>
      </w:r>
      <w:r w:rsidR="00F9735B">
        <w:tab/>
      </w:r>
      <w:r w:rsidR="00F9735B">
        <w:tab/>
      </w:r>
      <w:r w:rsidR="00F9735B">
        <w:tab/>
      </w:r>
      <w:r w:rsidR="00F9735B">
        <w:tab/>
      </w:r>
      <w:sdt>
        <w:sdtPr>
          <w:id w:val="16117067"/>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Yes</w:t>
      </w:r>
    </w:p>
    <w:p w14:paraId="7A6E4275" w14:textId="77777777" w:rsidR="00F9735B" w:rsidRDefault="00F9735B" w:rsidP="00F9735B">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9735B" w:rsidRPr="002A5069" w14:paraId="7A6E4279" w14:textId="77777777" w:rsidTr="00630540">
        <w:trPr>
          <w:trHeight w:val="385"/>
        </w:trPr>
        <w:tc>
          <w:tcPr>
            <w:tcW w:w="9242" w:type="dxa"/>
            <w:shd w:val="clear" w:color="auto" w:fill="DBE5F1" w:themeFill="accent1" w:themeFillTint="33"/>
          </w:tcPr>
          <w:p w14:paraId="7A6E4276" w14:textId="77777777" w:rsidR="00F9735B" w:rsidRDefault="00F9735B" w:rsidP="00630540">
            <w:pPr>
              <w:rPr>
                <w:sz w:val="24"/>
                <w:szCs w:val="24"/>
              </w:rPr>
            </w:pPr>
          </w:p>
          <w:p w14:paraId="7A6E4277" w14:textId="77777777" w:rsidR="00F9735B" w:rsidRDefault="00F9735B" w:rsidP="00630540">
            <w:pPr>
              <w:rPr>
                <w:sz w:val="24"/>
                <w:szCs w:val="24"/>
              </w:rPr>
            </w:pPr>
          </w:p>
          <w:p w14:paraId="7A6E4278" w14:textId="77777777" w:rsidR="00F9735B" w:rsidRPr="002A5069" w:rsidRDefault="00F9735B" w:rsidP="00630540">
            <w:pPr>
              <w:rPr>
                <w:sz w:val="24"/>
                <w:szCs w:val="24"/>
              </w:rPr>
            </w:pPr>
          </w:p>
        </w:tc>
      </w:tr>
    </w:tbl>
    <w:p w14:paraId="7A6E427A" w14:textId="77777777" w:rsidR="00F9735B" w:rsidRDefault="00F9735B" w:rsidP="00F9735B"/>
    <w:p w14:paraId="7A6E427B" w14:textId="77777777" w:rsidR="003A3EAE" w:rsidRDefault="00F9735B" w:rsidP="00F9735B">
      <w:r>
        <w:t>36. The Framework proposes limiting the type of building components that would be included in an</w:t>
      </w:r>
      <w:r w:rsidR="003A3EAE">
        <w:t xml:space="preserve"> </w:t>
      </w:r>
      <w:r>
        <w:t xml:space="preserve">embodied carbon assessment, </w:t>
      </w:r>
      <w:r w:rsidRPr="0054713B">
        <w:rPr>
          <w:u w:val="single"/>
        </w:rPr>
        <w:t>excluding</w:t>
      </w:r>
      <w:r>
        <w:t xml:space="preserve"> components with lower emissions (such as internal fittings).</w:t>
      </w:r>
      <w:r w:rsidR="003A3EAE">
        <w:t xml:space="preserve"> </w:t>
      </w:r>
    </w:p>
    <w:p w14:paraId="7A6E427C" w14:textId="77777777" w:rsidR="00F9735B" w:rsidRDefault="003A3EAE" w:rsidP="00F9735B">
      <w:r w:rsidRPr="003A3EAE">
        <w:t>Do you agree with this proposal?</w:t>
      </w:r>
    </w:p>
    <w:p w14:paraId="7A6E427D" w14:textId="77777777" w:rsidR="00F9735B" w:rsidRDefault="004B17B0" w:rsidP="00F9735B">
      <w:sdt>
        <w:sdtPr>
          <w:id w:val="-1679263370"/>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No</w:t>
      </w:r>
      <w:r w:rsidR="00F9735B">
        <w:tab/>
      </w:r>
      <w:r w:rsidR="00F9735B">
        <w:tab/>
      </w:r>
      <w:r w:rsidR="00F9735B">
        <w:tab/>
      </w:r>
      <w:r w:rsidR="00F9735B">
        <w:tab/>
      </w:r>
      <w:r w:rsidR="00F9735B">
        <w:tab/>
      </w:r>
      <w:r w:rsidR="00F9735B">
        <w:tab/>
      </w:r>
      <w:sdt>
        <w:sdtPr>
          <w:id w:val="13811400"/>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Yes</w:t>
      </w:r>
    </w:p>
    <w:p w14:paraId="7A6E427E" w14:textId="77777777" w:rsidR="00F9735B" w:rsidRDefault="00F9735B" w:rsidP="00F9735B">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9735B" w:rsidRPr="002A5069" w14:paraId="7A6E4282" w14:textId="77777777" w:rsidTr="00630540">
        <w:trPr>
          <w:trHeight w:val="385"/>
        </w:trPr>
        <w:tc>
          <w:tcPr>
            <w:tcW w:w="9242" w:type="dxa"/>
            <w:shd w:val="clear" w:color="auto" w:fill="DBE5F1" w:themeFill="accent1" w:themeFillTint="33"/>
          </w:tcPr>
          <w:p w14:paraId="7A6E427F" w14:textId="77777777" w:rsidR="00F9735B" w:rsidRDefault="00F9735B" w:rsidP="00630540">
            <w:pPr>
              <w:rPr>
                <w:sz w:val="24"/>
                <w:szCs w:val="24"/>
              </w:rPr>
            </w:pPr>
          </w:p>
          <w:p w14:paraId="7A6E4280" w14:textId="77777777" w:rsidR="00F9735B" w:rsidRDefault="00F9735B" w:rsidP="00630540">
            <w:pPr>
              <w:rPr>
                <w:sz w:val="24"/>
                <w:szCs w:val="24"/>
              </w:rPr>
            </w:pPr>
          </w:p>
          <w:p w14:paraId="7A6E4281" w14:textId="77777777" w:rsidR="00F9735B" w:rsidRPr="002A5069" w:rsidRDefault="00F9735B" w:rsidP="00630540">
            <w:pPr>
              <w:rPr>
                <w:sz w:val="24"/>
                <w:szCs w:val="24"/>
              </w:rPr>
            </w:pPr>
          </w:p>
        </w:tc>
      </w:tr>
    </w:tbl>
    <w:p w14:paraId="7A6E4283" w14:textId="77777777" w:rsidR="00F9735B" w:rsidRDefault="00F9735B" w:rsidP="00F9735B"/>
    <w:p w14:paraId="7A6E4284" w14:textId="77777777" w:rsidR="003A3EAE" w:rsidRDefault="00F9735B" w:rsidP="003A3EAE">
      <w:r>
        <w:lastRenderedPageBreak/>
        <w:t>3</w:t>
      </w:r>
      <w:r w:rsidR="003A3EAE">
        <w:t>7. Do you think that reporting on, and ultimately capping, embodied carbon should apply to new building projects only, not refurbishment or demolition projects?</w:t>
      </w:r>
    </w:p>
    <w:p w14:paraId="7A6E4285" w14:textId="77777777" w:rsidR="00F9735B" w:rsidRDefault="004B17B0" w:rsidP="00F9735B">
      <w:sdt>
        <w:sdtPr>
          <w:id w:val="1843208787"/>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No</w:t>
      </w:r>
      <w:r w:rsidR="00F9735B">
        <w:tab/>
      </w:r>
      <w:r w:rsidR="00F9735B">
        <w:tab/>
      </w:r>
      <w:r w:rsidR="00F9735B">
        <w:tab/>
      </w:r>
      <w:r w:rsidR="00F9735B">
        <w:tab/>
      </w:r>
      <w:r w:rsidR="00F9735B">
        <w:tab/>
      </w:r>
      <w:r w:rsidR="00F9735B">
        <w:tab/>
      </w:r>
      <w:sdt>
        <w:sdtPr>
          <w:id w:val="571165165"/>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Yes</w:t>
      </w:r>
    </w:p>
    <w:p w14:paraId="7A6E4286" w14:textId="77777777" w:rsidR="00F9735B" w:rsidRDefault="00F9735B" w:rsidP="00F9735B">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9735B" w:rsidRPr="002A5069" w14:paraId="7A6E428A" w14:textId="77777777" w:rsidTr="00630540">
        <w:trPr>
          <w:trHeight w:val="385"/>
        </w:trPr>
        <w:tc>
          <w:tcPr>
            <w:tcW w:w="9242" w:type="dxa"/>
            <w:shd w:val="clear" w:color="auto" w:fill="DBE5F1" w:themeFill="accent1" w:themeFillTint="33"/>
          </w:tcPr>
          <w:p w14:paraId="7A6E4287" w14:textId="77777777" w:rsidR="00F9735B" w:rsidRDefault="00F9735B" w:rsidP="00630540">
            <w:pPr>
              <w:rPr>
                <w:sz w:val="24"/>
                <w:szCs w:val="24"/>
              </w:rPr>
            </w:pPr>
          </w:p>
          <w:p w14:paraId="7A6E4288" w14:textId="77777777" w:rsidR="00F9735B" w:rsidRDefault="00F9735B" w:rsidP="00630540">
            <w:pPr>
              <w:rPr>
                <w:sz w:val="24"/>
                <w:szCs w:val="24"/>
              </w:rPr>
            </w:pPr>
          </w:p>
          <w:p w14:paraId="7A6E4289" w14:textId="77777777" w:rsidR="00F9735B" w:rsidRPr="002A5069" w:rsidRDefault="00F9735B" w:rsidP="00630540">
            <w:pPr>
              <w:rPr>
                <w:sz w:val="24"/>
                <w:szCs w:val="24"/>
              </w:rPr>
            </w:pPr>
          </w:p>
        </w:tc>
      </w:tr>
    </w:tbl>
    <w:p w14:paraId="7A6E428B" w14:textId="77777777" w:rsidR="00F9735B" w:rsidRDefault="00F9735B" w:rsidP="00F9735B"/>
    <w:p w14:paraId="7A6E428C" w14:textId="77777777" w:rsidR="003A3EAE" w:rsidRDefault="00F9735B" w:rsidP="003A3EAE">
      <w:r>
        <w:t>3</w:t>
      </w:r>
      <w:r w:rsidR="003A3EAE">
        <w:t>8</w:t>
      </w:r>
      <w:r>
        <w:t xml:space="preserve">. </w:t>
      </w:r>
      <w:r w:rsidR="003A3EAE">
        <w:t>The Framework proposes that a simplified embodied carbon calculation tool could be used for small buildings but more detailed calculations would need to be provided for large buildings*.</w:t>
      </w:r>
    </w:p>
    <w:p w14:paraId="7A6E428D" w14:textId="77777777" w:rsidR="003A3EAE" w:rsidRDefault="003A3EAE" w:rsidP="003A3EAE">
      <w:r>
        <w:t>(* Large and small buildings as defined in the framework scope section)</w:t>
      </w:r>
    </w:p>
    <w:p w14:paraId="7A6E428E" w14:textId="77777777" w:rsidR="00F9735B" w:rsidRDefault="003A3EAE" w:rsidP="003A3EAE">
      <w:r>
        <w:t>Do you agree with this proposal?</w:t>
      </w:r>
    </w:p>
    <w:p w14:paraId="7A6E428F" w14:textId="77777777" w:rsidR="00F9735B" w:rsidRDefault="004B17B0" w:rsidP="00F9735B">
      <w:sdt>
        <w:sdtPr>
          <w:id w:val="1848060194"/>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No</w:t>
      </w:r>
      <w:r w:rsidR="00F9735B">
        <w:tab/>
      </w:r>
      <w:r w:rsidR="00F9735B">
        <w:tab/>
      </w:r>
      <w:r w:rsidR="00F9735B">
        <w:tab/>
      </w:r>
      <w:r w:rsidR="00F9735B">
        <w:tab/>
      </w:r>
      <w:r w:rsidR="00F9735B">
        <w:tab/>
      </w:r>
      <w:r w:rsidR="00F9735B">
        <w:tab/>
      </w:r>
      <w:sdt>
        <w:sdtPr>
          <w:id w:val="1090742434"/>
          <w14:checkbox>
            <w14:checked w14:val="0"/>
            <w14:checkedState w14:val="2612" w14:font="MS Gothic"/>
            <w14:uncheckedState w14:val="2610" w14:font="MS Gothic"/>
          </w14:checkbox>
        </w:sdtPr>
        <w:sdtEndPr/>
        <w:sdtContent>
          <w:r w:rsidR="00F9735B">
            <w:rPr>
              <w:rFonts w:ascii="MS Gothic" w:eastAsia="MS Gothic" w:hAnsi="MS Gothic" w:hint="eastAsia"/>
            </w:rPr>
            <w:t>☐</w:t>
          </w:r>
        </w:sdtContent>
      </w:sdt>
      <w:r w:rsidR="00F9735B">
        <w:t xml:space="preserve"> Yes</w:t>
      </w:r>
    </w:p>
    <w:p w14:paraId="7A6E4290" w14:textId="77777777" w:rsidR="00F9735B" w:rsidRDefault="00F9735B" w:rsidP="00F9735B">
      <w:pPr>
        <w:spacing w:after="0"/>
      </w:pPr>
      <w:r>
        <w:t>Please tell us why.</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F9735B" w:rsidRPr="002A5069" w14:paraId="7A6E4294" w14:textId="77777777" w:rsidTr="00630540">
        <w:trPr>
          <w:trHeight w:val="385"/>
        </w:trPr>
        <w:tc>
          <w:tcPr>
            <w:tcW w:w="9242" w:type="dxa"/>
            <w:shd w:val="clear" w:color="auto" w:fill="DBE5F1" w:themeFill="accent1" w:themeFillTint="33"/>
          </w:tcPr>
          <w:p w14:paraId="7A6E4291" w14:textId="77777777" w:rsidR="00F9735B" w:rsidRDefault="00F9735B" w:rsidP="00630540">
            <w:pPr>
              <w:rPr>
                <w:sz w:val="24"/>
                <w:szCs w:val="24"/>
              </w:rPr>
            </w:pPr>
          </w:p>
          <w:p w14:paraId="7A6E4292" w14:textId="77777777" w:rsidR="00F9735B" w:rsidRDefault="00F9735B" w:rsidP="00630540">
            <w:pPr>
              <w:rPr>
                <w:sz w:val="24"/>
                <w:szCs w:val="24"/>
              </w:rPr>
            </w:pPr>
          </w:p>
          <w:p w14:paraId="7A6E4293" w14:textId="77777777" w:rsidR="00F9735B" w:rsidRPr="002A5069" w:rsidRDefault="00F9735B" w:rsidP="00630540">
            <w:pPr>
              <w:rPr>
                <w:sz w:val="24"/>
                <w:szCs w:val="24"/>
              </w:rPr>
            </w:pPr>
          </w:p>
        </w:tc>
      </w:tr>
    </w:tbl>
    <w:p w14:paraId="7A6E4295" w14:textId="77777777" w:rsidR="00F9735B" w:rsidRDefault="00F9735B" w:rsidP="00F9735B"/>
    <w:p w14:paraId="7A6E4296" w14:textId="77777777" w:rsidR="003A3EAE" w:rsidRDefault="003A3EAE" w:rsidP="003A3EAE">
      <w:r>
        <w:t>3</w:t>
      </w:r>
      <w:r w:rsidR="008730AF">
        <w:t>9</w:t>
      </w:r>
      <w:r>
        <w:t xml:space="preserve">. </w:t>
      </w:r>
      <w:r w:rsidRPr="003A3EAE">
        <w:t>Any other comments on the proposed frameworks</w:t>
      </w:r>
      <w:r>
        <w:t>?</w:t>
      </w:r>
    </w:p>
    <w:tbl>
      <w:tblPr>
        <w:tblStyle w:val="TableGrid"/>
        <w:tblW w:w="0" w:type="auto"/>
        <w:tblInd w:w="0" w:type="dxa"/>
        <w:shd w:val="clear" w:color="auto" w:fill="DAEEF3" w:themeFill="accent5" w:themeFillTint="33"/>
        <w:tblLook w:val="04A0" w:firstRow="1" w:lastRow="0" w:firstColumn="1" w:lastColumn="0" w:noHBand="0" w:noVBand="1"/>
      </w:tblPr>
      <w:tblGrid>
        <w:gridCol w:w="9242"/>
      </w:tblGrid>
      <w:tr w:rsidR="003A3EAE" w:rsidRPr="002A5069" w14:paraId="7A6E429A" w14:textId="77777777" w:rsidTr="00630540">
        <w:trPr>
          <w:trHeight w:val="385"/>
        </w:trPr>
        <w:tc>
          <w:tcPr>
            <w:tcW w:w="9242" w:type="dxa"/>
            <w:shd w:val="clear" w:color="auto" w:fill="DBE5F1" w:themeFill="accent1" w:themeFillTint="33"/>
          </w:tcPr>
          <w:p w14:paraId="7A6E4297" w14:textId="77777777" w:rsidR="003A3EAE" w:rsidRDefault="003A3EAE" w:rsidP="00630540">
            <w:pPr>
              <w:tabs>
                <w:tab w:val="left" w:pos="1368"/>
              </w:tabs>
              <w:rPr>
                <w:sz w:val="24"/>
                <w:szCs w:val="24"/>
              </w:rPr>
            </w:pPr>
            <w:r>
              <w:rPr>
                <w:sz w:val="24"/>
                <w:szCs w:val="24"/>
              </w:rPr>
              <w:tab/>
            </w:r>
          </w:p>
          <w:p w14:paraId="7A6E4298" w14:textId="77777777" w:rsidR="003A3EAE" w:rsidRDefault="003A3EAE" w:rsidP="00630540">
            <w:pPr>
              <w:rPr>
                <w:sz w:val="24"/>
                <w:szCs w:val="24"/>
              </w:rPr>
            </w:pPr>
          </w:p>
          <w:p w14:paraId="7A6E4299" w14:textId="77777777" w:rsidR="003A3EAE" w:rsidRPr="002A5069" w:rsidRDefault="003A3EAE" w:rsidP="00630540">
            <w:pPr>
              <w:rPr>
                <w:sz w:val="24"/>
                <w:szCs w:val="24"/>
              </w:rPr>
            </w:pPr>
          </w:p>
        </w:tc>
      </w:tr>
    </w:tbl>
    <w:p w14:paraId="7A6E429B" w14:textId="77777777" w:rsidR="003A3EAE" w:rsidRDefault="003A3EAE" w:rsidP="00F9735B"/>
    <w:p w14:paraId="7A6E429C" w14:textId="77777777" w:rsidR="003A3EAE" w:rsidRPr="001C5D7A" w:rsidRDefault="003A3EAE" w:rsidP="00F9735B"/>
    <w:sectPr w:rsidR="003A3EAE" w:rsidRPr="001C5D7A" w:rsidSect="0016579A">
      <w:footerReference w:type="default" r:id="rId12"/>
      <w:headerReference w:type="first" r:id="rId13"/>
      <w:pgSz w:w="11906" w:h="16838"/>
      <w:pgMar w:top="1440" w:right="1133" w:bottom="1440" w:left="144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429F" w14:textId="77777777" w:rsidR="008F42D1" w:rsidRDefault="008F42D1" w:rsidP="008C38E9">
      <w:pPr>
        <w:spacing w:after="0" w:line="240" w:lineRule="auto"/>
      </w:pPr>
      <w:r>
        <w:separator/>
      </w:r>
    </w:p>
  </w:endnote>
  <w:endnote w:type="continuationSeparator" w:id="0">
    <w:p w14:paraId="7A6E42A0" w14:textId="77777777" w:rsidR="008F42D1" w:rsidRDefault="008F42D1" w:rsidP="008C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957914"/>
      <w:docPartObj>
        <w:docPartGallery w:val="Page Numbers (Bottom of Page)"/>
        <w:docPartUnique/>
      </w:docPartObj>
    </w:sdtPr>
    <w:sdtEndPr>
      <w:rPr>
        <w:noProof/>
      </w:rPr>
    </w:sdtEndPr>
    <w:sdtContent>
      <w:p w14:paraId="7A6E42A1" w14:textId="449336DD" w:rsidR="005C0399" w:rsidRDefault="005C0399" w:rsidP="0081726E">
        <w:pPr>
          <w:pStyle w:val="Footer"/>
        </w:pPr>
        <w:r>
          <w:tab/>
        </w:r>
        <w:r w:rsidRPr="00B1027B">
          <w:rPr>
            <w:sz w:val="18"/>
            <w:szCs w:val="18"/>
          </w:rPr>
          <w:fldChar w:fldCharType="begin"/>
        </w:r>
        <w:r w:rsidRPr="00B1027B">
          <w:rPr>
            <w:sz w:val="18"/>
            <w:szCs w:val="18"/>
          </w:rPr>
          <w:instrText xml:space="preserve"> PAGE   \* MERGEFORMAT </w:instrText>
        </w:r>
        <w:r w:rsidRPr="00B1027B">
          <w:rPr>
            <w:sz w:val="18"/>
            <w:szCs w:val="18"/>
          </w:rPr>
          <w:fldChar w:fldCharType="separate"/>
        </w:r>
        <w:r w:rsidR="004B17B0">
          <w:rPr>
            <w:noProof/>
            <w:sz w:val="18"/>
            <w:szCs w:val="18"/>
          </w:rPr>
          <w:t>2</w:t>
        </w:r>
        <w:r w:rsidRPr="00B1027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E429D" w14:textId="77777777" w:rsidR="008F42D1" w:rsidRDefault="008F42D1" w:rsidP="008C38E9">
      <w:pPr>
        <w:spacing w:after="0" w:line="240" w:lineRule="auto"/>
      </w:pPr>
      <w:r>
        <w:separator/>
      </w:r>
    </w:p>
  </w:footnote>
  <w:footnote w:type="continuationSeparator" w:id="0">
    <w:p w14:paraId="7A6E429E" w14:textId="77777777" w:rsidR="008F42D1" w:rsidRDefault="008F42D1" w:rsidP="008C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E42A2" w14:textId="77777777" w:rsidR="00DB48DE" w:rsidRDefault="00DB48DE">
    <w:pPr>
      <w:pStyle w:val="Header"/>
    </w:pPr>
    <w:r>
      <w:rPr>
        <w:noProof/>
        <w:lang w:eastAsia="en-NZ"/>
      </w:rPr>
      <w:drawing>
        <wp:inline distT="0" distB="0" distL="0" distR="0" wp14:anchorId="7A6E42A3" wp14:editId="7A6E42A4">
          <wp:extent cx="5731510" cy="1167930"/>
          <wp:effectExtent l="0" t="0" r="2540" b="0"/>
          <wp:docPr id="6" name="Picture 6" descr="https://surveymonkey-assets.s3.amazonaws.com/survey/291404076/0be520dd-40af-4dbd-837c-469a03b5b0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rveymonkey-assets.s3.amazonaws.com/survey/291404076/0be520dd-40af-4dbd-837c-469a03b5b07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7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B006E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2EC5"/>
    <w:multiLevelType w:val="hybridMultilevel"/>
    <w:tmpl w:val="EA28861A"/>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 w15:restartNumberingAfterBreak="0">
    <w:nsid w:val="08C04E99"/>
    <w:multiLevelType w:val="hybridMultilevel"/>
    <w:tmpl w:val="B016BBD4"/>
    <w:lvl w:ilvl="0" w:tplc="D430C22C">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56E2068"/>
    <w:multiLevelType w:val="hybridMultilevel"/>
    <w:tmpl w:val="FE64D36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4"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97D7A5D"/>
    <w:multiLevelType w:val="hybridMultilevel"/>
    <w:tmpl w:val="1E60A5AC"/>
    <w:lvl w:ilvl="0" w:tplc="F29048C4">
      <w:numFmt w:val="bullet"/>
      <w:lvlText w:val="•"/>
      <w:lvlJc w:val="left"/>
      <w:pPr>
        <w:ind w:left="394" w:hanging="360"/>
      </w:pPr>
      <w:rPr>
        <w:rFonts w:ascii="Calibri" w:eastAsiaTheme="minorHAnsi" w:hAnsi="Calibri" w:cstheme="minorBidi"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6" w15:restartNumberingAfterBreak="0">
    <w:nsid w:val="529970B5"/>
    <w:multiLevelType w:val="hybridMultilevel"/>
    <w:tmpl w:val="55946E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70E514C"/>
    <w:multiLevelType w:val="hybridMultilevel"/>
    <w:tmpl w:val="346A23F2"/>
    <w:lvl w:ilvl="0" w:tplc="14090001">
      <w:start w:val="1"/>
      <w:numFmt w:val="bullet"/>
      <w:lvlText w:val=""/>
      <w:lvlJc w:val="left"/>
      <w:pPr>
        <w:ind w:left="394" w:hanging="360"/>
      </w:pPr>
      <w:rPr>
        <w:rFonts w:ascii="Symbol" w:hAnsi="Symbol"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num w:numId="1">
    <w:abstractNumId w:val="4"/>
  </w:num>
  <w:num w:numId="2">
    <w:abstractNumId w:val="1"/>
  </w:num>
  <w:num w:numId="3">
    <w:abstractNumId w:val="4"/>
  </w:num>
  <w:num w:numId="4">
    <w:abstractNumId w:val="4"/>
  </w:num>
  <w:num w:numId="5">
    <w:abstractNumId w:val="4"/>
  </w:num>
  <w:num w:numId="6">
    <w:abstractNumId w:val="4"/>
  </w:num>
  <w:num w:numId="7">
    <w:abstractNumId w:val="7"/>
  </w:num>
  <w:num w:numId="8">
    <w:abstractNumId w:val="3"/>
  </w:num>
  <w:num w:numId="9">
    <w:abstractNumId w:val="5"/>
  </w:num>
  <w:num w:numId="10">
    <w:abstractNumId w:val="2"/>
  </w:num>
  <w:num w:numId="11">
    <w:abstractNumId w:val="0"/>
  </w:num>
  <w:num w:numId="12">
    <w:abstractNumId w:val="0"/>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33"/>
    <w:rsid w:val="00001B85"/>
    <w:rsid w:val="00012307"/>
    <w:rsid w:val="00017BC7"/>
    <w:rsid w:val="000260FA"/>
    <w:rsid w:val="00031DEA"/>
    <w:rsid w:val="000328FF"/>
    <w:rsid w:val="000426C6"/>
    <w:rsid w:val="0005612A"/>
    <w:rsid w:val="00057A86"/>
    <w:rsid w:val="00057EB2"/>
    <w:rsid w:val="000710B5"/>
    <w:rsid w:val="00081EBA"/>
    <w:rsid w:val="00082E30"/>
    <w:rsid w:val="000B73B4"/>
    <w:rsid w:val="000E0661"/>
    <w:rsid w:val="00112A08"/>
    <w:rsid w:val="00140CEB"/>
    <w:rsid w:val="00145D1B"/>
    <w:rsid w:val="00152F66"/>
    <w:rsid w:val="00155293"/>
    <w:rsid w:val="00163C25"/>
    <w:rsid w:val="0016579A"/>
    <w:rsid w:val="00181FD6"/>
    <w:rsid w:val="001A55F6"/>
    <w:rsid w:val="001C20C3"/>
    <w:rsid w:val="001C2378"/>
    <w:rsid w:val="001C5D7A"/>
    <w:rsid w:val="001C7326"/>
    <w:rsid w:val="001D303A"/>
    <w:rsid w:val="001E56B7"/>
    <w:rsid w:val="002046EB"/>
    <w:rsid w:val="00220160"/>
    <w:rsid w:val="002248E5"/>
    <w:rsid w:val="00226350"/>
    <w:rsid w:val="00227E8C"/>
    <w:rsid w:val="002461B2"/>
    <w:rsid w:val="00252633"/>
    <w:rsid w:val="00262EA6"/>
    <w:rsid w:val="0026330C"/>
    <w:rsid w:val="0027497F"/>
    <w:rsid w:val="00285BFF"/>
    <w:rsid w:val="002A0D4F"/>
    <w:rsid w:val="002A5069"/>
    <w:rsid w:val="002C16C1"/>
    <w:rsid w:val="002C1815"/>
    <w:rsid w:val="002C673D"/>
    <w:rsid w:val="002D7821"/>
    <w:rsid w:val="002E04A4"/>
    <w:rsid w:val="002F0CFF"/>
    <w:rsid w:val="00307781"/>
    <w:rsid w:val="00312965"/>
    <w:rsid w:val="00320932"/>
    <w:rsid w:val="003254BC"/>
    <w:rsid w:val="003314FE"/>
    <w:rsid w:val="00332AEC"/>
    <w:rsid w:val="00352A0D"/>
    <w:rsid w:val="00360F51"/>
    <w:rsid w:val="0038637F"/>
    <w:rsid w:val="00395C6E"/>
    <w:rsid w:val="003978EA"/>
    <w:rsid w:val="003A3EAE"/>
    <w:rsid w:val="003B1EBA"/>
    <w:rsid w:val="003D5404"/>
    <w:rsid w:val="003E746B"/>
    <w:rsid w:val="0044105D"/>
    <w:rsid w:val="00454149"/>
    <w:rsid w:val="00494C29"/>
    <w:rsid w:val="004B1104"/>
    <w:rsid w:val="004B17B0"/>
    <w:rsid w:val="004C23CC"/>
    <w:rsid w:val="004F4543"/>
    <w:rsid w:val="005039A8"/>
    <w:rsid w:val="0050700F"/>
    <w:rsid w:val="00512E37"/>
    <w:rsid w:val="00536F0F"/>
    <w:rsid w:val="0054713B"/>
    <w:rsid w:val="00577498"/>
    <w:rsid w:val="005922C4"/>
    <w:rsid w:val="005959E4"/>
    <w:rsid w:val="005C0399"/>
    <w:rsid w:val="005C6EE3"/>
    <w:rsid w:val="005C7A99"/>
    <w:rsid w:val="005D096F"/>
    <w:rsid w:val="005E108A"/>
    <w:rsid w:val="005E4EC2"/>
    <w:rsid w:val="005F3F26"/>
    <w:rsid w:val="00604DD7"/>
    <w:rsid w:val="00607ED6"/>
    <w:rsid w:val="00623940"/>
    <w:rsid w:val="00626F1E"/>
    <w:rsid w:val="006442DF"/>
    <w:rsid w:val="0064731C"/>
    <w:rsid w:val="0064794B"/>
    <w:rsid w:val="006676D4"/>
    <w:rsid w:val="00693A2D"/>
    <w:rsid w:val="00695C44"/>
    <w:rsid w:val="006A1D52"/>
    <w:rsid w:val="006C770F"/>
    <w:rsid w:val="006F2044"/>
    <w:rsid w:val="007143DF"/>
    <w:rsid w:val="00727E46"/>
    <w:rsid w:val="007359C0"/>
    <w:rsid w:val="00736C49"/>
    <w:rsid w:val="00746B0C"/>
    <w:rsid w:val="00750A32"/>
    <w:rsid w:val="007A44FD"/>
    <w:rsid w:val="007C344E"/>
    <w:rsid w:val="007C3742"/>
    <w:rsid w:val="007C39C6"/>
    <w:rsid w:val="007E1A15"/>
    <w:rsid w:val="00803038"/>
    <w:rsid w:val="00806327"/>
    <w:rsid w:val="0081726E"/>
    <w:rsid w:val="008256C4"/>
    <w:rsid w:val="00830C56"/>
    <w:rsid w:val="008325FA"/>
    <w:rsid w:val="0084618F"/>
    <w:rsid w:val="0085101C"/>
    <w:rsid w:val="008730AF"/>
    <w:rsid w:val="00882728"/>
    <w:rsid w:val="008A54E6"/>
    <w:rsid w:val="008A6D0E"/>
    <w:rsid w:val="008B6E3B"/>
    <w:rsid w:val="008C38E9"/>
    <w:rsid w:val="008D1D76"/>
    <w:rsid w:val="008E40C1"/>
    <w:rsid w:val="008F42D1"/>
    <w:rsid w:val="00911687"/>
    <w:rsid w:val="009450F3"/>
    <w:rsid w:val="009473A7"/>
    <w:rsid w:val="009579DE"/>
    <w:rsid w:val="00962177"/>
    <w:rsid w:val="00977E2B"/>
    <w:rsid w:val="009862AE"/>
    <w:rsid w:val="00993973"/>
    <w:rsid w:val="009A3E4A"/>
    <w:rsid w:val="009B51AE"/>
    <w:rsid w:val="009B62F0"/>
    <w:rsid w:val="009C0233"/>
    <w:rsid w:val="009D1C2F"/>
    <w:rsid w:val="009F65EA"/>
    <w:rsid w:val="00A02950"/>
    <w:rsid w:val="00A052AC"/>
    <w:rsid w:val="00A0738C"/>
    <w:rsid w:val="00A1160D"/>
    <w:rsid w:val="00A4168D"/>
    <w:rsid w:val="00A50156"/>
    <w:rsid w:val="00A6358F"/>
    <w:rsid w:val="00A70096"/>
    <w:rsid w:val="00A7717E"/>
    <w:rsid w:val="00A84BBF"/>
    <w:rsid w:val="00A95DDA"/>
    <w:rsid w:val="00AA5F61"/>
    <w:rsid w:val="00AA5F79"/>
    <w:rsid w:val="00AB337C"/>
    <w:rsid w:val="00AE26C0"/>
    <w:rsid w:val="00AF6DFF"/>
    <w:rsid w:val="00B01C0A"/>
    <w:rsid w:val="00B1027B"/>
    <w:rsid w:val="00B13546"/>
    <w:rsid w:val="00B13E5A"/>
    <w:rsid w:val="00B22875"/>
    <w:rsid w:val="00B53FE9"/>
    <w:rsid w:val="00B54A2E"/>
    <w:rsid w:val="00B54DAA"/>
    <w:rsid w:val="00B759F1"/>
    <w:rsid w:val="00B85D35"/>
    <w:rsid w:val="00B9149B"/>
    <w:rsid w:val="00B95309"/>
    <w:rsid w:val="00BA0AA3"/>
    <w:rsid w:val="00BC6257"/>
    <w:rsid w:val="00BE7FA8"/>
    <w:rsid w:val="00C06A03"/>
    <w:rsid w:val="00C119CE"/>
    <w:rsid w:val="00C15E2E"/>
    <w:rsid w:val="00C16F0E"/>
    <w:rsid w:val="00C232E8"/>
    <w:rsid w:val="00C23F34"/>
    <w:rsid w:val="00C50585"/>
    <w:rsid w:val="00C52438"/>
    <w:rsid w:val="00C556D9"/>
    <w:rsid w:val="00C706CA"/>
    <w:rsid w:val="00C72B61"/>
    <w:rsid w:val="00C92EAA"/>
    <w:rsid w:val="00C971B0"/>
    <w:rsid w:val="00CD43F1"/>
    <w:rsid w:val="00CE11F9"/>
    <w:rsid w:val="00CE7EC1"/>
    <w:rsid w:val="00D0213C"/>
    <w:rsid w:val="00D35501"/>
    <w:rsid w:val="00D77907"/>
    <w:rsid w:val="00D9574D"/>
    <w:rsid w:val="00D96061"/>
    <w:rsid w:val="00DA6BAB"/>
    <w:rsid w:val="00DB48DE"/>
    <w:rsid w:val="00DC32F1"/>
    <w:rsid w:val="00DD385A"/>
    <w:rsid w:val="00DD4207"/>
    <w:rsid w:val="00DD5685"/>
    <w:rsid w:val="00DD72A4"/>
    <w:rsid w:val="00DE6E16"/>
    <w:rsid w:val="00E033CD"/>
    <w:rsid w:val="00E16DAD"/>
    <w:rsid w:val="00E36DAF"/>
    <w:rsid w:val="00E7088B"/>
    <w:rsid w:val="00E77115"/>
    <w:rsid w:val="00E963F7"/>
    <w:rsid w:val="00E97916"/>
    <w:rsid w:val="00EB0348"/>
    <w:rsid w:val="00EB17AB"/>
    <w:rsid w:val="00EC7038"/>
    <w:rsid w:val="00ED4F4B"/>
    <w:rsid w:val="00EE3E42"/>
    <w:rsid w:val="00F04BA9"/>
    <w:rsid w:val="00F21FE5"/>
    <w:rsid w:val="00F229E2"/>
    <w:rsid w:val="00F53D13"/>
    <w:rsid w:val="00F718FB"/>
    <w:rsid w:val="00F83DC3"/>
    <w:rsid w:val="00F854AE"/>
    <w:rsid w:val="00F9735B"/>
    <w:rsid w:val="00FB22FC"/>
    <w:rsid w:val="00FC5EFD"/>
    <w:rsid w:val="00FD5081"/>
    <w:rsid w:val="00FF388C"/>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E40FE"/>
  <w15:docId w15:val="{90C7BF4B-A4BE-468E-80CF-AA76B0A3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26E"/>
  </w:style>
  <w:style w:type="paragraph" w:styleId="Heading1">
    <w:name w:val="heading 1"/>
    <w:basedOn w:val="Normal"/>
    <w:next w:val="Normal"/>
    <w:link w:val="Heading1Char"/>
    <w:uiPriority w:val="9"/>
    <w:qFormat/>
    <w:rsid w:val="001D303A"/>
    <w:pPr>
      <w:keepNext/>
      <w:keepLines/>
      <w:spacing w:before="240" w:after="0"/>
      <w:outlineLvl w:val="0"/>
    </w:pPr>
    <w:rPr>
      <w:rFonts w:ascii="Calibri" w:eastAsiaTheme="majorEastAsia" w:hAnsi="Calibri" w:cstheme="majorBidi"/>
      <w:b/>
      <w:bCs/>
      <w:color w:val="000000" w:themeColor="text1"/>
      <w:sz w:val="48"/>
      <w:szCs w:val="28"/>
    </w:rPr>
  </w:style>
  <w:style w:type="paragraph" w:styleId="Heading2">
    <w:name w:val="heading 2"/>
    <w:basedOn w:val="Normal"/>
    <w:next w:val="Normal"/>
    <w:link w:val="Heading2Char"/>
    <w:uiPriority w:val="9"/>
    <w:unhideWhenUsed/>
    <w:qFormat/>
    <w:rsid w:val="003B1EBA"/>
    <w:pPr>
      <w:keepNext/>
      <w:keepLines/>
      <w:spacing w:before="200" w:after="0"/>
      <w:outlineLvl w:val="1"/>
    </w:pPr>
    <w:rPr>
      <w:rFonts w:ascii="Calibri" w:eastAsiaTheme="majorEastAsia" w:hAnsi="Calibri" w:cstheme="majorBidi"/>
      <w:b/>
      <w:bCs/>
      <w:color w:val="000000" w:themeColor="text1"/>
      <w:sz w:val="32"/>
      <w:szCs w:val="26"/>
    </w:rPr>
  </w:style>
  <w:style w:type="paragraph" w:styleId="Heading3">
    <w:name w:val="heading 3"/>
    <w:basedOn w:val="Normal"/>
    <w:next w:val="Normal"/>
    <w:link w:val="Heading3Char"/>
    <w:unhideWhenUsed/>
    <w:qFormat/>
    <w:rsid w:val="00B13546"/>
    <w:pPr>
      <w:spacing w:before="113" w:after="0" w:line="280" w:lineRule="atLeas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F51"/>
    <w:pPr>
      <w:ind w:left="720"/>
      <w:contextualSpacing/>
    </w:pPr>
  </w:style>
  <w:style w:type="character" w:customStyle="1" w:styleId="Heading3Char">
    <w:name w:val="Heading 3 Char"/>
    <w:basedOn w:val="DefaultParagraphFont"/>
    <w:link w:val="Heading3"/>
    <w:rsid w:val="00B13546"/>
    <w:rPr>
      <w:b/>
      <w:sz w:val="24"/>
      <w:szCs w:val="24"/>
    </w:rPr>
  </w:style>
  <w:style w:type="paragraph" w:customStyle="1" w:styleId="NumberedHeading1">
    <w:name w:val="Numbered Heading 1"/>
    <w:uiPriority w:val="1"/>
    <w:qFormat/>
    <w:rsid w:val="00B13546"/>
    <w:pPr>
      <w:numPr>
        <w:numId w:val="1"/>
      </w:numPr>
    </w:pPr>
    <w:rPr>
      <w:b/>
      <w:noProof/>
      <w:sz w:val="36"/>
      <w:szCs w:val="30"/>
    </w:rPr>
  </w:style>
  <w:style w:type="paragraph" w:customStyle="1" w:styleId="NumberedHeading2">
    <w:name w:val="Numbered Heading 2"/>
    <w:uiPriority w:val="1"/>
    <w:qFormat/>
    <w:rsid w:val="00B13546"/>
    <w:pPr>
      <w:numPr>
        <w:ilvl w:val="1"/>
        <w:numId w:val="1"/>
      </w:numPr>
    </w:pPr>
    <w:rPr>
      <w:b/>
      <w:noProof/>
      <w:sz w:val="30"/>
      <w:szCs w:val="30"/>
    </w:rPr>
  </w:style>
  <w:style w:type="paragraph" w:customStyle="1" w:styleId="NumberedHeading3">
    <w:name w:val="Numbered Heading 3"/>
    <w:uiPriority w:val="1"/>
    <w:qFormat/>
    <w:rsid w:val="00B13546"/>
    <w:pPr>
      <w:numPr>
        <w:ilvl w:val="2"/>
        <w:numId w:val="1"/>
      </w:numPr>
    </w:pPr>
    <w:rPr>
      <w:b/>
      <w:noProof/>
      <w:sz w:val="24"/>
      <w:szCs w:val="24"/>
    </w:rPr>
  </w:style>
  <w:style w:type="character" w:styleId="Hyperlink">
    <w:name w:val="Hyperlink"/>
    <w:uiPriority w:val="99"/>
    <w:unhideWhenUsed/>
    <w:rsid w:val="0027497F"/>
    <w:rPr>
      <w:color w:val="002469"/>
      <w:u w:val="single"/>
    </w:rPr>
  </w:style>
  <w:style w:type="table" w:styleId="TableGrid">
    <w:name w:val="Table Grid"/>
    <w:basedOn w:val="TableNormal"/>
    <w:rsid w:val="002749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3742"/>
    <w:rPr>
      <w:color w:val="808080"/>
    </w:rPr>
  </w:style>
  <w:style w:type="paragraph" w:styleId="BalloonText">
    <w:name w:val="Balloon Text"/>
    <w:basedOn w:val="Normal"/>
    <w:link w:val="BalloonTextChar"/>
    <w:uiPriority w:val="99"/>
    <w:semiHidden/>
    <w:unhideWhenUsed/>
    <w:rsid w:val="007C3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42"/>
    <w:rPr>
      <w:rFonts w:ascii="Tahoma" w:hAnsi="Tahoma" w:cs="Tahoma"/>
      <w:sz w:val="16"/>
      <w:szCs w:val="16"/>
    </w:rPr>
  </w:style>
  <w:style w:type="paragraph" w:styleId="Header">
    <w:name w:val="header"/>
    <w:basedOn w:val="Normal"/>
    <w:link w:val="HeaderChar"/>
    <w:uiPriority w:val="99"/>
    <w:unhideWhenUsed/>
    <w:rsid w:val="008C3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8E9"/>
  </w:style>
  <w:style w:type="paragraph" w:styleId="Footer">
    <w:name w:val="footer"/>
    <w:basedOn w:val="Normal"/>
    <w:link w:val="FooterChar"/>
    <w:uiPriority w:val="99"/>
    <w:unhideWhenUsed/>
    <w:rsid w:val="008C3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8E9"/>
  </w:style>
  <w:style w:type="character" w:customStyle="1" w:styleId="Heading1Char">
    <w:name w:val="Heading 1 Char"/>
    <w:basedOn w:val="DefaultParagraphFont"/>
    <w:link w:val="Heading1"/>
    <w:uiPriority w:val="9"/>
    <w:rsid w:val="001D303A"/>
    <w:rPr>
      <w:rFonts w:ascii="Calibri" w:eastAsiaTheme="majorEastAsia" w:hAnsi="Calibri" w:cstheme="majorBidi"/>
      <w:b/>
      <w:bCs/>
      <w:color w:val="000000" w:themeColor="text1"/>
      <w:sz w:val="48"/>
      <w:szCs w:val="28"/>
    </w:rPr>
  </w:style>
  <w:style w:type="paragraph" w:styleId="NoSpacing">
    <w:name w:val="No Spacing"/>
    <w:uiPriority w:val="1"/>
    <w:qFormat/>
    <w:rsid w:val="005959E4"/>
    <w:pPr>
      <w:spacing w:after="0" w:line="240" w:lineRule="auto"/>
    </w:pPr>
  </w:style>
  <w:style w:type="character" w:styleId="FollowedHyperlink">
    <w:name w:val="FollowedHyperlink"/>
    <w:basedOn w:val="DefaultParagraphFont"/>
    <w:uiPriority w:val="99"/>
    <w:semiHidden/>
    <w:unhideWhenUsed/>
    <w:rsid w:val="006F2044"/>
    <w:rPr>
      <w:color w:val="800080" w:themeColor="followedHyperlink"/>
      <w:u w:val="single"/>
    </w:rPr>
  </w:style>
  <w:style w:type="character" w:styleId="CommentReference">
    <w:name w:val="annotation reference"/>
    <w:basedOn w:val="DefaultParagraphFont"/>
    <w:uiPriority w:val="99"/>
    <w:semiHidden/>
    <w:unhideWhenUsed/>
    <w:rsid w:val="00C50585"/>
    <w:rPr>
      <w:sz w:val="16"/>
      <w:szCs w:val="16"/>
    </w:rPr>
  </w:style>
  <w:style w:type="paragraph" w:styleId="CommentText">
    <w:name w:val="annotation text"/>
    <w:basedOn w:val="Normal"/>
    <w:link w:val="CommentTextChar"/>
    <w:uiPriority w:val="99"/>
    <w:semiHidden/>
    <w:unhideWhenUsed/>
    <w:rsid w:val="00C50585"/>
    <w:pPr>
      <w:spacing w:line="240" w:lineRule="auto"/>
    </w:pPr>
    <w:rPr>
      <w:sz w:val="20"/>
      <w:szCs w:val="20"/>
    </w:rPr>
  </w:style>
  <w:style w:type="character" w:customStyle="1" w:styleId="CommentTextChar">
    <w:name w:val="Comment Text Char"/>
    <w:basedOn w:val="DefaultParagraphFont"/>
    <w:link w:val="CommentText"/>
    <w:uiPriority w:val="99"/>
    <w:semiHidden/>
    <w:rsid w:val="00C50585"/>
    <w:rPr>
      <w:sz w:val="20"/>
      <w:szCs w:val="20"/>
    </w:rPr>
  </w:style>
  <w:style w:type="paragraph" w:styleId="CommentSubject">
    <w:name w:val="annotation subject"/>
    <w:basedOn w:val="CommentText"/>
    <w:next w:val="CommentText"/>
    <w:link w:val="CommentSubjectChar"/>
    <w:uiPriority w:val="99"/>
    <w:semiHidden/>
    <w:unhideWhenUsed/>
    <w:rsid w:val="00C50585"/>
    <w:rPr>
      <w:b/>
      <w:bCs/>
    </w:rPr>
  </w:style>
  <w:style w:type="character" w:customStyle="1" w:styleId="CommentSubjectChar">
    <w:name w:val="Comment Subject Char"/>
    <w:basedOn w:val="CommentTextChar"/>
    <w:link w:val="CommentSubject"/>
    <w:uiPriority w:val="99"/>
    <w:semiHidden/>
    <w:rsid w:val="00C50585"/>
    <w:rPr>
      <w:b/>
      <w:bCs/>
      <w:sz w:val="20"/>
      <w:szCs w:val="20"/>
    </w:rPr>
  </w:style>
  <w:style w:type="character" w:customStyle="1" w:styleId="Heading2Char">
    <w:name w:val="Heading 2 Char"/>
    <w:basedOn w:val="DefaultParagraphFont"/>
    <w:link w:val="Heading2"/>
    <w:uiPriority w:val="9"/>
    <w:rsid w:val="003B1EBA"/>
    <w:rPr>
      <w:rFonts w:ascii="Calibri" w:eastAsiaTheme="majorEastAsia" w:hAnsi="Calibri" w:cstheme="majorBidi"/>
      <w:b/>
      <w:bCs/>
      <w:color w:val="000000" w:themeColor="text1"/>
      <w:sz w:val="32"/>
      <w:szCs w:val="26"/>
    </w:rPr>
  </w:style>
  <w:style w:type="paragraph" w:styleId="ListBullet">
    <w:name w:val="List Bullet"/>
    <w:basedOn w:val="Normal"/>
    <w:uiPriority w:val="99"/>
    <w:unhideWhenUsed/>
    <w:rsid w:val="00962177"/>
    <w:pPr>
      <w:numPr>
        <w:numId w:val="11"/>
      </w:numPr>
      <w:contextualSpacing/>
    </w:pPr>
  </w:style>
  <w:style w:type="table" w:styleId="LightShading-Accent1">
    <w:name w:val="Light Shading Accent 1"/>
    <w:basedOn w:val="TableNormal"/>
    <w:uiPriority w:val="60"/>
    <w:rsid w:val="00F21F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0202">
      <w:bodyDiv w:val="1"/>
      <w:marLeft w:val="0"/>
      <w:marRight w:val="0"/>
      <w:marTop w:val="0"/>
      <w:marBottom w:val="0"/>
      <w:divBdr>
        <w:top w:val="none" w:sz="0" w:space="0" w:color="auto"/>
        <w:left w:val="none" w:sz="0" w:space="0" w:color="auto"/>
        <w:bottom w:val="none" w:sz="0" w:space="0" w:color="auto"/>
        <w:right w:val="none" w:sz="0" w:space="0" w:color="auto"/>
      </w:divBdr>
    </w:div>
    <w:div w:id="274869637">
      <w:bodyDiv w:val="1"/>
      <w:marLeft w:val="0"/>
      <w:marRight w:val="0"/>
      <w:marTop w:val="0"/>
      <w:marBottom w:val="0"/>
      <w:divBdr>
        <w:top w:val="none" w:sz="0" w:space="0" w:color="auto"/>
        <w:left w:val="none" w:sz="0" w:space="0" w:color="auto"/>
        <w:bottom w:val="none" w:sz="0" w:space="0" w:color="auto"/>
        <w:right w:val="none" w:sz="0" w:space="0" w:color="auto"/>
      </w:divBdr>
    </w:div>
    <w:div w:id="352001760">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691885389">
      <w:bodyDiv w:val="1"/>
      <w:marLeft w:val="0"/>
      <w:marRight w:val="0"/>
      <w:marTop w:val="0"/>
      <w:marBottom w:val="0"/>
      <w:divBdr>
        <w:top w:val="none" w:sz="0" w:space="0" w:color="auto"/>
        <w:left w:val="none" w:sz="0" w:space="0" w:color="auto"/>
        <w:bottom w:val="none" w:sz="0" w:space="0" w:color="auto"/>
        <w:right w:val="none" w:sz="0" w:space="0" w:color="auto"/>
      </w:divBdr>
    </w:div>
    <w:div w:id="727462177">
      <w:bodyDiv w:val="1"/>
      <w:marLeft w:val="0"/>
      <w:marRight w:val="0"/>
      <w:marTop w:val="0"/>
      <w:marBottom w:val="0"/>
      <w:divBdr>
        <w:top w:val="none" w:sz="0" w:space="0" w:color="auto"/>
        <w:left w:val="none" w:sz="0" w:space="0" w:color="auto"/>
        <w:bottom w:val="none" w:sz="0" w:space="0" w:color="auto"/>
        <w:right w:val="none" w:sz="0" w:space="0" w:color="auto"/>
      </w:divBdr>
    </w:div>
    <w:div w:id="753015896">
      <w:bodyDiv w:val="1"/>
      <w:marLeft w:val="0"/>
      <w:marRight w:val="0"/>
      <w:marTop w:val="0"/>
      <w:marBottom w:val="0"/>
      <w:divBdr>
        <w:top w:val="none" w:sz="0" w:space="0" w:color="auto"/>
        <w:left w:val="none" w:sz="0" w:space="0" w:color="auto"/>
        <w:bottom w:val="none" w:sz="0" w:space="0" w:color="auto"/>
        <w:right w:val="none" w:sz="0" w:space="0" w:color="auto"/>
      </w:divBdr>
    </w:div>
    <w:div w:id="786973833">
      <w:bodyDiv w:val="1"/>
      <w:marLeft w:val="0"/>
      <w:marRight w:val="0"/>
      <w:marTop w:val="0"/>
      <w:marBottom w:val="0"/>
      <w:divBdr>
        <w:top w:val="none" w:sz="0" w:space="0" w:color="auto"/>
        <w:left w:val="none" w:sz="0" w:space="0" w:color="auto"/>
        <w:bottom w:val="none" w:sz="0" w:space="0" w:color="auto"/>
        <w:right w:val="none" w:sz="0" w:space="0" w:color="auto"/>
      </w:divBdr>
    </w:div>
    <w:div w:id="792020897">
      <w:bodyDiv w:val="1"/>
      <w:marLeft w:val="0"/>
      <w:marRight w:val="0"/>
      <w:marTop w:val="0"/>
      <w:marBottom w:val="0"/>
      <w:divBdr>
        <w:top w:val="none" w:sz="0" w:space="0" w:color="auto"/>
        <w:left w:val="none" w:sz="0" w:space="0" w:color="auto"/>
        <w:bottom w:val="none" w:sz="0" w:space="0" w:color="auto"/>
        <w:right w:val="none" w:sz="0" w:space="0" w:color="auto"/>
      </w:divBdr>
    </w:div>
    <w:div w:id="852038838">
      <w:bodyDiv w:val="1"/>
      <w:marLeft w:val="0"/>
      <w:marRight w:val="0"/>
      <w:marTop w:val="0"/>
      <w:marBottom w:val="0"/>
      <w:divBdr>
        <w:top w:val="none" w:sz="0" w:space="0" w:color="auto"/>
        <w:left w:val="none" w:sz="0" w:space="0" w:color="auto"/>
        <w:bottom w:val="none" w:sz="0" w:space="0" w:color="auto"/>
        <w:right w:val="none" w:sz="0" w:space="0" w:color="auto"/>
      </w:divBdr>
    </w:div>
    <w:div w:id="998970318">
      <w:bodyDiv w:val="1"/>
      <w:marLeft w:val="0"/>
      <w:marRight w:val="0"/>
      <w:marTop w:val="0"/>
      <w:marBottom w:val="0"/>
      <w:divBdr>
        <w:top w:val="none" w:sz="0" w:space="0" w:color="auto"/>
        <w:left w:val="none" w:sz="0" w:space="0" w:color="auto"/>
        <w:bottom w:val="none" w:sz="0" w:space="0" w:color="auto"/>
        <w:right w:val="none" w:sz="0" w:space="0" w:color="auto"/>
      </w:divBdr>
    </w:div>
    <w:div w:id="1448042180">
      <w:bodyDiv w:val="1"/>
      <w:marLeft w:val="0"/>
      <w:marRight w:val="0"/>
      <w:marTop w:val="0"/>
      <w:marBottom w:val="0"/>
      <w:divBdr>
        <w:top w:val="none" w:sz="0" w:space="0" w:color="auto"/>
        <w:left w:val="none" w:sz="0" w:space="0" w:color="auto"/>
        <w:bottom w:val="none" w:sz="0" w:space="0" w:color="auto"/>
        <w:right w:val="none" w:sz="0" w:space="0" w:color="auto"/>
      </w:divBdr>
    </w:div>
    <w:div w:id="1451511638">
      <w:bodyDiv w:val="1"/>
      <w:marLeft w:val="0"/>
      <w:marRight w:val="0"/>
      <w:marTop w:val="0"/>
      <w:marBottom w:val="0"/>
      <w:divBdr>
        <w:top w:val="none" w:sz="0" w:space="0" w:color="auto"/>
        <w:left w:val="none" w:sz="0" w:space="0" w:color="auto"/>
        <w:bottom w:val="none" w:sz="0" w:space="0" w:color="auto"/>
        <w:right w:val="none" w:sz="0" w:space="0" w:color="auto"/>
      </w:divBdr>
    </w:div>
    <w:div w:id="1542863090">
      <w:bodyDiv w:val="1"/>
      <w:marLeft w:val="0"/>
      <w:marRight w:val="0"/>
      <w:marTop w:val="0"/>
      <w:marBottom w:val="0"/>
      <w:divBdr>
        <w:top w:val="none" w:sz="0" w:space="0" w:color="auto"/>
        <w:left w:val="none" w:sz="0" w:space="0" w:color="auto"/>
        <w:bottom w:val="none" w:sz="0" w:space="0" w:color="auto"/>
        <w:right w:val="none" w:sz="0" w:space="0" w:color="auto"/>
      </w:divBdr>
    </w:div>
    <w:div w:id="1673797377">
      <w:bodyDiv w:val="1"/>
      <w:marLeft w:val="0"/>
      <w:marRight w:val="0"/>
      <w:marTop w:val="0"/>
      <w:marBottom w:val="0"/>
      <w:divBdr>
        <w:top w:val="none" w:sz="0" w:space="0" w:color="auto"/>
        <w:left w:val="none" w:sz="0" w:space="0" w:color="auto"/>
        <w:bottom w:val="none" w:sz="0" w:space="0" w:color="auto"/>
        <w:right w:val="none" w:sz="0" w:space="0" w:color="auto"/>
      </w:divBdr>
    </w:div>
    <w:div w:id="1720744755">
      <w:bodyDiv w:val="1"/>
      <w:marLeft w:val="0"/>
      <w:marRight w:val="0"/>
      <w:marTop w:val="0"/>
      <w:marBottom w:val="0"/>
      <w:divBdr>
        <w:top w:val="none" w:sz="0" w:space="0" w:color="auto"/>
        <w:left w:val="none" w:sz="0" w:space="0" w:color="auto"/>
        <w:bottom w:val="none" w:sz="0" w:space="0" w:color="auto"/>
        <w:right w:val="none" w:sz="0" w:space="0" w:color="auto"/>
      </w:divBdr>
    </w:div>
    <w:div w:id="1759985408">
      <w:bodyDiv w:val="1"/>
      <w:marLeft w:val="0"/>
      <w:marRight w:val="0"/>
      <w:marTop w:val="0"/>
      <w:marBottom w:val="0"/>
      <w:divBdr>
        <w:top w:val="none" w:sz="0" w:space="0" w:color="auto"/>
        <w:left w:val="none" w:sz="0" w:space="0" w:color="auto"/>
        <w:bottom w:val="none" w:sz="0" w:space="0" w:color="auto"/>
        <w:right w:val="none" w:sz="0" w:space="0" w:color="auto"/>
      </w:divBdr>
    </w:div>
    <w:div w:id="1819836357">
      <w:bodyDiv w:val="1"/>
      <w:marLeft w:val="0"/>
      <w:marRight w:val="0"/>
      <w:marTop w:val="0"/>
      <w:marBottom w:val="0"/>
      <w:divBdr>
        <w:top w:val="none" w:sz="0" w:space="0" w:color="auto"/>
        <w:left w:val="none" w:sz="0" w:space="0" w:color="auto"/>
        <w:bottom w:val="none" w:sz="0" w:space="0" w:color="auto"/>
        <w:right w:val="none" w:sz="0" w:space="0" w:color="auto"/>
      </w:divBdr>
    </w:div>
    <w:div w:id="1823807867">
      <w:bodyDiv w:val="1"/>
      <w:marLeft w:val="0"/>
      <w:marRight w:val="0"/>
      <w:marTop w:val="0"/>
      <w:marBottom w:val="0"/>
      <w:divBdr>
        <w:top w:val="none" w:sz="0" w:space="0" w:color="auto"/>
        <w:left w:val="none" w:sz="0" w:space="0" w:color="auto"/>
        <w:bottom w:val="none" w:sz="0" w:space="0" w:color="auto"/>
        <w:right w:val="none" w:sz="0" w:space="0" w:color="auto"/>
      </w:divBdr>
    </w:div>
    <w:div w:id="1832137612">
      <w:bodyDiv w:val="1"/>
      <w:marLeft w:val="0"/>
      <w:marRight w:val="0"/>
      <w:marTop w:val="0"/>
      <w:marBottom w:val="0"/>
      <w:divBdr>
        <w:top w:val="none" w:sz="0" w:space="0" w:color="auto"/>
        <w:left w:val="none" w:sz="0" w:space="0" w:color="auto"/>
        <w:bottom w:val="none" w:sz="0" w:space="0" w:color="auto"/>
        <w:right w:val="none" w:sz="0" w:space="0" w:color="auto"/>
      </w:divBdr>
    </w:div>
    <w:div w:id="1882592394">
      <w:bodyDiv w:val="1"/>
      <w:marLeft w:val="0"/>
      <w:marRight w:val="0"/>
      <w:marTop w:val="0"/>
      <w:marBottom w:val="0"/>
      <w:divBdr>
        <w:top w:val="none" w:sz="0" w:space="0" w:color="auto"/>
        <w:left w:val="none" w:sz="0" w:space="0" w:color="auto"/>
        <w:bottom w:val="none" w:sz="0" w:space="0" w:color="auto"/>
        <w:right w:val="none" w:sz="0" w:space="0" w:color="auto"/>
      </w:divBdr>
    </w:div>
    <w:div w:id="1918318028">
      <w:bodyDiv w:val="1"/>
      <w:marLeft w:val="0"/>
      <w:marRight w:val="0"/>
      <w:marTop w:val="0"/>
      <w:marBottom w:val="0"/>
      <w:divBdr>
        <w:top w:val="none" w:sz="0" w:space="0" w:color="auto"/>
        <w:left w:val="none" w:sz="0" w:space="0" w:color="auto"/>
        <w:bottom w:val="none" w:sz="0" w:space="0" w:color="auto"/>
        <w:right w:val="none" w:sz="0" w:space="0" w:color="auto"/>
      </w:divBdr>
    </w:div>
    <w:div w:id="20205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fCC@mbie.govt.nz?subject=Submis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BBF0-3EC7-42AF-9647-6F371551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DB5327-5E8E-40E3-8306-B7A7690A180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BE611B5-281D-4CCE-9092-859D41549975}">
  <ds:schemaRefs>
    <ds:schemaRef ds:uri="http://schemas.microsoft.com/sharepoint/v3/contenttype/forms"/>
  </ds:schemaRefs>
</ds:datastoreItem>
</file>

<file path=customXml/itemProps4.xml><?xml version="1.0" encoding="utf-8"?>
<ds:datastoreItem xmlns:ds="http://schemas.openxmlformats.org/officeDocument/2006/customXml" ds:itemID="{F0BEF35D-A505-4643-96B1-C433B609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Building-for-Climate-Change-survey-August-2020</vt:lpstr>
    </vt:vector>
  </TitlesOfParts>
  <Company>Ministry of Economic Development</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Building-for-Climate-Change-survey-August-2020</dc:title>
  <dc:creator>Dennis Monastra</dc:creator>
  <cp:lastModifiedBy>Sally Greenwood</cp:lastModifiedBy>
  <cp:revision>2</cp:revision>
  <cp:lastPrinted>2019-03-07T19:51:00Z</cp:lastPrinted>
  <dcterms:created xsi:type="dcterms:W3CDTF">2020-09-08T22:27:00Z</dcterms:created>
  <dcterms:modified xsi:type="dcterms:W3CDTF">2020-09-08T22:27:00Z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8007d-0344-4ee5-bb02-8f24bdb7d471_Enabled">
    <vt:lpwstr>true</vt:lpwstr>
  </property>
  <property fmtid="{D5CDD505-2E9C-101B-9397-08002B2CF9AE}" pid="3" name="MSIP_Label_71e8007d-0344-4ee5-bb02-8f24bdb7d471_SetDate">
    <vt:lpwstr>2020-04-16T19:34:29Z</vt:lpwstr>
  </property>
  <property fmtid="{D5CDD505-2E9C-101B-9397-08002B2CF9AE}" pid="4" name="MSIP_Label_71e8007d-0344-4ee5-bb02-8f24bdb7d471_Method">
    <vt:lpwstr>Standard</vt:lpwstr>
  </property>
  <property fmtid="{D5CDD505-2E9C-101B-9397-08002B2CF9AE}" pid="5" name="MSIP_Label_71e8007d-0344-4ee5-bb02-8f24bdb7d471_Name">
    <vt:lpwstr>General Document</vt:lpwstr>
  </property>
  <property fmtid="{D5CDD505-2E9C-101B-9397-08002B2CF9AE}" pid="6" name="MSIP_Label_71e8007d-0344-4ee5-bb02-8f24bdb7d471_SiteId">
    <vt:lpwstr>bb0f7126-b1c5-4f3e-8ca1-2b24f0f74620</vt:lpwstr>
  </property>
  <property fmtid="{D5CDD505-2E9C-101B-9397-08002B2CF9AE}" pid="7" name="MSIP_Label_71e8007d-0344-4ee5-bb02-8f24bdb7d471_ActionId">
    <vt:lpwstr>35286193-631b-47ef-bfbd-0000af9fe2a4</vt:lpwstr>
  </property>
  <property fmtid="{D5CDD505-2E9C-101B-9397-08002B2CF9AE}" pid="8" name="MSIP_Label_71e8007d-0344-4ee5-bb02-8f24bdb7d471_ContentBits">
    <vt:lpwstr>1</vt:lpwstr>
  </property>
</Properties>
</file>